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51" w:rsidRPr="00C568B9" w:rsidRDefault="00EE4251" w:rsidP="00EE4251">
      <w:pPr>
        <w:pStyle w:val="NormalWeb"/>
        <w:jc w:val="center"/>
        <w:rPr>
          <w:rFonts w:ascii="Sylfaen" w:hAnsi="Sylfaen"/>
          <w:lang w:val="sq-AL"/>
        </w:rPr>
      </w:pPr>
      <w:r w:rsidRPr="000A5E28">
        <w:rPr>
          <w:rStyle w:val="Strong"/>
          <w:rFonts w:ascii="Sylfaen" w:hAnsi="Sylfaen"/>
        </w:rPr>
        <w:t>Ո</w:t>
      </w:r>
      <w:r w:rsidRPr="00C568B9">
        <w:rPr>
          <w:rStyle w:val="Strong"/>
          <w:rFonts w:ascii="Sylfaen" w:hAnsi="Sylfaen"/>
          <w:lang w:val="sq-AL"/>
        </w:rPr>
        <w:t xml:space="preserve"> </w:t>
      </w:r>
      <w:r w:rsidRPr="000A5E28">
        <w:rPr>
          <w:rStyle w:val="Strong"/>
          <w:rFonts w:ascii="Sylfaen" w:hAnsi="Sylfaen"/>
        </w:rPr>
        <w:t>Ր</w:t>
      </w:r>
      <w:r w:rsidRPr="00C568B9">
        <w:rPr>
          <w:rStyle w:val="Strong"/>
          <w:rFonts w:ascii="Sylfaen" w:hAnsi="Sylfaen"/>
          <w:lang w:val="sq-AL"/>
        </w:rPr>
        <w:t xml:space="preserve"> </w:t>
      </w:r>
      <w:r w:rsidRPr="000A5E28">
        <w:rPr>
          <w:rStyle w:val="Strong"/>
          <w:rFonts w:ascii="Sylfaen" w:hAnsi="Sylfaen"/>
        </w:rPr>
        <w:t>Ո</w:t>
      </w:r>
      <w:r w:rsidRPr="00C568B9">
        <w:rPr>
          <w:rStyle w:val="Strong"/>
          <w:rFonts w:ascii="Sylfaen" w:hAnsi="Sylfaen"/>
          <w:lang w:val="sq-AL"/>
        </w:rPr>
        <w:t xml:space="preserve"> </w:t>
      </w:r>
      <w:r w:rsidRPr="000A5E28">
        <w:rPr>
          <w:rStyle w:val="Strong"/>
          <w:rFonts w:ascii="Sylfaen" w:hAnsi="Sylfaen"/>
        </w:rPr>
        <w:t>Շ</w:t>
      </w:r>
      <w:r w:rsidRPr="00C568B9">
        <w:rPr>
          <w:rStyle w:val="Strong"/>
          <w:rFonts w:ascii="Sylfaen" w:hAnsi="Sylfaen"/>
          <w:lang w:val="sq-AL"/>
        </w:rPr>
        <w:t xml:space="preserve"> </w:t>
      </w:r>
      <w:r w:rsidRPr="000A5E28">
        <w:rPr>
          <w:rStyle w:val="Strong"/>
          <w:rFonts w:ascii="Sylfaen" w:hAnsi="Sylfaen"/>
        </w:rPr>
        <w:t>ՈՒ</w:t>
      </w:r>
      <w:r w:rsidRPr="00C568B9">
        <w:rPr>
          <w:rStyle w:val="Strong"/>
          <w:rFonts w:ascii="Sylfaen" w:hAnsi="Sylfaen"/>
          <w:lang w:val="sq-AL"/>
        </w:rPr>
        <w:t xml:space="preserve"> </w:t>
      </w:r>
      <w:r w:rsidRPr="000A5E28">
        <w:rPr>
          <w:rStyle w:val="Strong"/>
          <w:rFonts w:ascii="Sylfaen" w:hAnsi="Sylfaen"/>
        </w:rPr>
        <w:t>Մ</w:t>
      </w:r>
      <w:r w:rsidRPr="00C568B9">
        <w:rPr>
          <w:rFonts w:ascii="Sylfaen" w:hAnsi="Sylfaen"/>
          <w:b/>
          <w:bCs/>
          <w:lang w:val="sq-AL"/>
        </w:rPr>
        <w:br/>
      </w:r>
      <w:r w:rsidRPr="00C568B9">
        <w:rPr>
          <w:rFonts w:ascii="Sylfaen" w:hAnsi="Sylfaen"/>
          <w:lang w:val="sq-AL"/>
        </w:rPr>
        <w:t xml:space="preserve">20 </w:t>
      </w:r>
      <w:r w:rsidRPr="000A5E28">
        <w:rPr>
          <w:rFonts w:ascii="Sylfaen" w:hAnsi="Sylfaen"/>
        </w:rPr>
        <w:t>ՀՈՒՆՎԱՐԻ</w:t>
      </w:r>
      <w:r w:rsidRPr="00C568B9">
        <w:rPr>
          <w:rFonts w:ascii="Sylfaen" w:hAnsi="Sylfaen"/>
          <w:lang w:val="sq-AL"/>
        </w:rPr>
        <w:t xml:space="preserve"> 2020</w:t>
      </w:r>
      <w:r w:rsidRPr="000A5E28">
        <w:rPr>
          <w:rFonts w:ascii="Sylfaen" w:hAnsi="Sylfaen"/>
        </w:rPr>
        <w:t>թվականի</w:t>
      </w:r>
      <w:r w:rsidRPr="00C568B9">
        <w:rPr>
          <w:rFonts w:ascii="Sylfaen" w:hAnsi="Sylfaen"/>
          <w:lang w:val="sq-AL"/>
        </w:rPr>
        <w:t xml:space="preserve"> N 34-</w:t>
      </w:r>
      <w:r w:rsidRPr="000A5E28">
        <w:rPr>
          <w:rFonts w:ascii="Sylfaen" w:hAnsi="Sylfaen"/>
        </w:rPr>
        <w:t>Ա</w:t>
      </w:r>
    </w:p>
    <w:p w:rsidR="00EE4251" w:rsidRPr="00C568B9" w:rsidRDefault="00EE4251" w:rsidP="00EE4251">
      <w:pPr>
        <w:pStyle w:val="NormalWeb"/>
        <w:jc w:val="center"/>
        <w:rPr>
          <w:rFonts w:ascii="Sylfaen" w:hAnsi="Sylfaen"/>
          <w:lang w:val="sq-AL"/>
        </w:rPr>
      </w:pPr>
      <w:r w:rsidRPr="000A5E28">
        <w:rPr>
          <w:rFonts w:ascii="Sylfaen" w:hAnsi="Sylfaen"/>
        </w:rPr>
        <w:t>ՀԱՄԱՅՆՔԱՊԵՏԱՐԱՆԻ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ԿՈՂՄԻՑ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ՏՆՕՐԻՆՎՈՂ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ՏԵՂԵԿՈՒԹՅՈՒՆՆԵՐԻ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ՑԱՆԿԻ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ԵՎ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ԴՐԱՆՑ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ՏՆՕՐԻՆՄԱՆ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ԿԱՐԳԻ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ՀԱՍՏԱՏՄԱՆ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ՄԱՍԻՆ</w:t>
      </w:r>
      <w:r w:rsidRPr="00C568B9">
        <w:rPr>
          <w:rFonts w:ascii="Sylfaen" w:hAnsi="Sylfaen" w:cs="Tahoma"/>
          <w:lang w:val="sq-AL"/>
        </w:rPr>
        <w:t> </w:t>
      </w:r>
    </w:p>
    <w:p w:rsidR="00EE4251" w:rsidRPr="00C568B9" w:rsidRDefault="00EE4251" w:rsidP="00EE4251">
      <w:pPr>
        <w:pStyle w:val="NormalWeb"/>
        <w:rPr>
          <w:rFonts w:ascii="Sylfaen" w:hAnsi="Sylfaen"/>
          <w:lang w:val="sq-AL"/>
        </w:rPr>
      </w:pPr>
      <w:r w:rsidRPr="00C568B9">
        <w:rPr>
          <w:rFonts w:ascii="Sylfaen" w:hAnsi="Sylfaen"/>
          <w:lang w:val="sq-AL"/>
        </w:rPr>
        <w:t xml:space="preserve">      </w:t>
      </w:r>
      <w:r w:rsidRPr="000A5E28">
        <w:rPr>
          <w:rFonts w:ascii="Sylfaen" w:hAnsi="Sylfaen"/>
        </w:rPr>
        <w:t>Ղեկավարվելով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Տեղական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ինքնակառավարման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մասին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ՀՀ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օրենքի</w:t>
      </w:r>
      <w:r w:rsidRPr="00C568B9">
        <w:rPr>
          <w:rFonts w:ascii="Sylfaen" w:hAnsi="Sylfaen"/>
          <w:lang w:val="sq-AL"/>
        </w:rPr>
        <w:t xml:space="preserve"> 35 </w:t>
      </w:r>
      <w:r w:rsidRPr="000A5E28">
        <w:rPr>
          <w:rFonts w:ascii="Sylfaen" w:hAnsi="Sylfaen"/>
        </w:rPr>
        <w:t>հոդվածի</w:t>
      </w:r>
      <w:r w:rsidRPr="00C568B9">
        <w:rPr>
          <w:rFonts w:ascii="Sylfaen" w:hAnsi="Sylfaen"/>
          <w:lang w:val="sq-AL"/>
        </w:rPr>
        <w:t xml:space="preserve"> 1-</w:t>
      </w:r>
      <w:r w:rsidRPr="000A5E28">
        <w:rPr>
          <w:rFonts w:ascii="Sylfaen" w:hAnsi="Sylfaen"/>
        </w:rPr>
        <w:t>ին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կետի</w:t>
      </w:r>
      <w:r w:rsidRPr="00C568B9">
        <w:rPr>
          <w:rFonts w:ascii="Sylfaen" w:hAnsi="Sylfaen"/>
          <w:lang w:val="sq-AL"/>
        </w:rPr>
        <w:t xml:space="preserve"> 24) </w:t>
      </w:r>
      <w:r w:rsidRPr="000A5E28">
        <w:rPr>
          <w:rFonts w:ascii="Sylfaen" w:hAnsi="Sylfaen"/>
        </w:rPr>
        <w:t>ենթակետով</w:t>
      </w:r>
      <w:r w:rsidRPr="00C568B9">
        <w:rPr>
          <w:rFonts w:ascii="Sylfaen" w:hAnsi="Sylfaen"/>
          <w:lang w:val="sq-AL"/>
        </w:rPr>
        <w:t>, «</w:t>
      </w:r>
      <w:r w:rsidRPr="000A5E28">
        <w:rPr>
          <w:rFonts w:ascii="Sylfaen" w:hAnsi="Sylfaen"/>
        </w:rPr>
        <w:t>Տեղեկատվության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ազատության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մասին</w:t>
      </w:r>
      <w:r w:rsidRPr="00C568B9">
        <w:rPr>
          <w:rFonts w:ascii="Sylfaen" w:hAnsi="Sylfaen"/>
          <w:lang w:val="sq-AL"/>
        </w:rPr>
        <w:t xml:space="preserve">» </w:t>
      </w:r>
      <w:r w:rsidRPr="000A5E28">
        <w:rPr>
          <w:rFonts w:ascii="Sylfaen" w:hAnsi="Sylfaen"/>
        </w:rPr>
        <w:t>ՀՀ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օրենքի</w:t>
      </w:r>
      <w:r w:rsidRPr="00C568B9">
        <w:rPr>
          <w:rFonts w:ascii="Sylfaen" w:hAnsi="Sylfaen"/>
          <w:lang w:val="sq-AL"/>
        </w:rPr>
        <w:t xml:space="preserve"> 12-</w:t>
      </w:r>
      <w:r w:rsidRPr="000A5E28">
        <w:rPr>
          <w:rFonts w:ascii="Sylfaen" w:hAnsi="Sylfaen"/>
        </w:rPr>
        <w:t>րդ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հոդվածի</w:t>
      </w:r>
      <w:r w:rsidRPr="00C568B9">
        <w:rPr>
          <w:rFonts w:ascii="Sylfaen" w:hAnsi="Sylfaen"/>
          <w:lang w:val="sq-AL"/>
        </w:rPr>
        <w:t xml:space="preserve"> 2-</w:t>
      </w:r>
      <w:r w:rsidRPr="000A5E28">
        <w:rPr>
          <w:rFonts w:ascii="Sylfaen" w:hAnsi="Sylfaen"/>
        </w:rPr>
        <w:t>րդ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կետով</w:t>
      </w:r>
      <w:r w:rsidRPr="00C568B9">
        <w:rPr>
          <w:rFonts w:ascii="Sylfaen" w:hAnsi="Sylfaen"/>
          <w:lang w:val="sq-AL"/>
        </w:rPr>
        <w:t xml:space="preserve">, </w:t>
      </w:r>
      <w:r w:rsidRPr="000A5E28">
        <w:rPr>
          <w:rStyle w:val="Strong"/>
          <w:rFonts w:ascii="Sylfaen" w:hAnsi="Sylfaen"/>
          <w:i/>
          <w:iCs/>
        </w:rPr>
        <w:t>որոշում</w:t>
      </w:r>
      <w:r w:rsidRPr="00C568B9">
        <w:rPr>
          <w:rStyle w:val="Strong"/>
          <w:rFonts w:ascii="Sylfaen" w:hAnsi="Sylfaen"/>
          <w:i/>
          <w:iCs/>
          <w:lang w:val="sq-AL"/>
        </w:rPr>
        <w:t xml:space="preserve"> </w:t>
      </w:r>
      <w:r w:rsidRPr="000A5E28">
        <w:rPr>
          <w:rStyle w:val="Strong"/>
          <w:rFonts w:ascii="Sylfaen" w:hAnsi="Sylfaen"/>
          <w:i/>
          <w:iCs/>
        </w:rPr>
        <w:t>եմ</w:t>
      </w:r>
      <w:r w:rsidRPr="00C568B9">
        <w:rPr>
          <w:rStyle w:val="Emphasis"/>
          <w:rFonts w:ascii="Sylfaen" w:hAnsi="Sylfaen"/>
          <w:lang w:val="sq-AL"/>
        </w:rPr>
        <w:t xml:space="preserve"> </w:t>
      </w:r>
    </w:p>
    <w:p w:rsidR="00EE4251" w:rsidRPr="00C568B9" w:rsidRDefault="00EE4251" w:rsidP="00EE4251">
      <w:pPr>
        <w:pStyle w:val="NormalWeb"/>
        <w:rPr>
          <w:rFonts w:ascii="Sylfaen" w:hAnsi="Sylfaen"/>
          <w:lang w:val="sq-AL"/>
        </w:rPr>
      </w:pPr>
      <w:r w:rsidRPr="00C568B9">
        <w:rPr>
          <w:rFonts w:ascii="Sylfaen" w:hAnsi="Sylfaen"/>
          <w:lang w:val="sq-AL"/>
        </w:rPr>
        <w:t xml:space="preserve">1. </w:t>
      </w:r>
      <w:r w:rsidRPr="000A5E28">
        <w:rPr>
          <w:rFonts w:ascii="Sylfaen" w:hAnsi="Sylfaen"/>
        </w:rPr>
        <w:t>Հաստատել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Գավառի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համայնքապետարանի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կողմից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տնօրինվող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տեղեկությունների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ցանկը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և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դրանց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տնօրինման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կարգը</w:t>
      </w:r>
      <w:r w:rsidRPr="00C568B9">
        <w:rPr>
          <w:rFonts w:ascii="Sylfaen" w:hAnsi="Sylfaen"/>
          <w:lang w:val="sq-AL"/>
        </w:rPr>
        <w:t xml:space="preserve"> /</w:t>
      </w:r>
      <w:r w:rsidRPr="000A5E28">
        <w:rPr>
          <w:rFonts w:ascii="Sylfaen" w:hAnsi="Sylfaen"/>
        </w:rPr>
        <w:t>հավելված</w:t>
      </w:r>
      <w:r w:rsidRPr="00C568B9">
        <w:rPr>
          <w:rFonts w:ascii="Sylfaen" w:hAnsi="Sylfaen"/>
          <w:lang w:val="sq-AL"/>
        </w:rPr>
        <w:t xml:space="preserve"> 1/:</w:t>
      </w:r>
    </w:p>
    <w:p w:rsidR="00EE4251" w:rsidRPr="00C568B9" w:rsidRDefault="00EE4251" w:rsidP="00EE4251">
      <w:pPr>
        <w:pStyle w:val="NormalWeb"/>
        <w:rPr>
          <w:rFonts w:ascii="Sylfaen" w:hAnsi="Sylfaen"/>
          <w:lang w:val="sq-AL"/>
        </w:rPr>
      </w:pPr>
      <w:r w:rsidRPr="00C568B9">
        <w:rPr>
          <w:rFonts w:ascii="Sylfaen" w:hAnsi="Sylfaen"/>
          <w:lang w:val="sq-AL"/>
        </w:rPr>
        <w:t xml:space="preserve">2. </w:t>
      </w:r>
      <w:r w:rsidRPr="000A5E28">
        <w:rPr>
          <w:rFonts w:ascii="Sylfaen" w:hAnsi="Sylfaen"/>
        </w:rPr>
        <w:t>Որոշումն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ուժի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մեջ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է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մտնում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հրապարակմանը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հաջորդող</w:t>
      </w:r>
      <w:r w:rsidRPr="00C568B9">
        <w:rPr>
          <w:rFonts w:ascii="Sylfaen" w:hAnsi="Sylfaen"/>
          <w:lang w:val="sq-AL"/>
        </w:rPr>
        <w:t xml:space="preserve"> </w:t>
      </w:r>
      <w:r w:rsidRPr="000A5E28">
        <w:rPr>
          <w:rFonts w:ascii="Sylfaen" w:hAnsi="Sylfaen"/>
        </w:rPr>
        <w:t>օրը</w:t>
      </w:r>
      <w:r w:rsidRPr="00C568B9">
        <w:rPr>
          <w:rFonts w:ascii="Sylfaen" w:hAnsi="Sylfaen"/>
          <w:lang w:val="sq-AL"/>
        </w:rPr>
        <w:t>:</w:t>
      </w:r>
    </w:p>
    <w:p w:rsidR="00EE4251" w:rsidRPr="00C568B9" w:rsidRDefault="00EE4251" w:rsidP="00EE4251">
      <w:pPr>
        <w:pStyle w:val="NormalWeb"/>
        <w:rPr>
          <w:rFonts w:ascii="Sylfaen" w:hAnsi="Sylfaen" w:cs="Tahoma"/>
          <w:lang w:val="sq-AL"/>
        </w:rPr>
      </w:pPr>
      <w:r w:rsidRPr="00C568B9">
        <w:rPr>
          <w:rFonts w:ascii="Sylfaen" w:hAnsi="Sylfaen" w:cs="Tahoma"/>
          <w:lang w:val="sq-AL"/>
        </w:rPr>
        <w:t> </w:t>
      </w:r>
    </w:p>
    <w:p w:rsidR="00EE4251" w:rsidRPr="00C568B9" w:rsidRDefault="00EE4251" w:rsidP="00EE4251">
      <w:pPr>
        <w:pStyle w:val="NormalWeb"/>
        <w:jc w:val="center"/>
        <w:rPr>
          <w:rFonts w:ascii="Sylfaen" w:hAnsi="Sylfaen"/>
          <w:lang w:val="sq-AL"/>
        </w:rPr>
      </w:pPr>
      <w:r w:rsidRPr="000A5E28">
        <w:rPr>
          <w:rStyle w:val="Strong"/>
          <w:rFonts w:ascii="Sylfaen" w:hAnsi="Sylfaen"/>
        </w:rPr>
        <w:t>Համայնքի</w:t>
      </w:r>
      <w:r w:rsidRPr="00C568B9">
        <w:rPr>
          <w:rStyle w:val="Strong"/>
          <w:rFonts w:ascii="Sylfaen" w:hAnsi="Sylfaen"/>
          <w:lang w:val="sq-AL"/>
        </w:rPr>
        <w:t xml:space="preserve"> </w:t>
      </w:r>
      <w:r w:rsidRPr="000A5E28">
        <w:rPr>
          <w:rStyle w:val="Strong"/>
          <w:rFonts w:ascii="Sylfaen" w:hAnsi="Sylfaen"/>
        </w:rPr>
        <w:t>ղեկավար՝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hyperlink r:id="rId5" w:tgtFrame="employee" w:history="1">
        <w:r w:rsidRPr="000A5E28">
          <w:rPr>
            <w:rStyle w:val="Hyperlink"/>
            <w:rFonts w:ascii="Sylfaen" w:hAnsi="Sylfaen"/>
            <w:b/>
            <w:bCs/>
          </w:rPr>
          <w:t>ԳՈՒՐԳԵՆ</w:t>
        </w:r>
        <w:r w:rsidRPr="00C568B9">
          <w:rPr>
            <w:rStyle w:val="Hyperlink"/>
            <w:rFonts w:ascii="Sylfaen" w:hAnsi="Sylfaen"/>
            <w:b/>
            <w:bCs/>
            <w:lang w:val="sq-AL"/>
          </w:rPr>
          <w:t xml:space="preserve"> </w:t>
        </w:r>
        <w:r w:rsidRPr="000A5E28">
          <w:rPr>
            <w:rStyle w:val="Hyperlink"/>
            <w:rFonts w:ascii="Sylfaen" w:hAnsi="Sylfaen"/>
            <w:b/>
            <w:bCs/>
          </w:rPr>
          <w:t>ՄԱՐՏԻՐՈՍՅԱՆ</w:t>
        </w:r>
      </w:hyperlink>
    </w:p>
    <w:p w:rsidR="00EE4251" w:rsidRPr="00C568B9" w:rsidRDefault="00EE4251" w:rsidP="00EE4251">
      <w:pPr>
        <w:spacing w:line="240" w:lineRule="auto"/>
        <w:jc w:val="right"/>
        <w:rPr>
          <w:rFonts w:ascii="Sylfaen" w:hAnsi="Sylfaen"/>
          <w:sz w:val="18"/>
          <w:szCs w:val="18"/>
          <w:lang w:val="sq-AL"/>
        </w:rPr>
      </w:pPr>
      <w:proofErr w:type="spellStart"/>
      <w:r w:rsidRPr="00BE4E96">
        <w:rPr>
          <w:rFonts w:ascii="Sylfaen" w:hAnsi="Sylfaen"/>
          <w:sz w:val="18"/>
          <w:szCs w:val="18"/>
        </w:rPr>
        <w:t>Հավելված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1 </w:t>
      </w:r>
    </w:p>
    <w:p w:rsidR="00EE4251" w:rsidRPr="00C568B9" w:rsidRDefault="00EE4251" w:rsidP="00EE4251">
      <w:pPr>
        <w:spacing w:line="240" w:lineRule="auto"/>
        <w:jc w:val="right"/>
        <w:rPr>
          <w:rFonts w:ascii="Sylfaen" w:hAnsi="Sylfaen"/>
          <w:sz w:val="18"/>
          <w:szCs w:val="18"/>
          <w:lang w:val="sq-AL"/>
        </w:rPr>
      </w:pPr>
      <w:proofErr w:type="spellStart"/>
      <w:r w:rsidRPr="00BE4E96">
        <w:rPr>
          <w:rFonts w:ascii="Sylfaen" w:hAnsi="Sylfaen"/>
          <w:sz w:val="18"/>
          <w:szCs w:val="18"/>
        </w:rPr>
        <w:t>Հաստատում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</w:t>
      </w:r>
      <w:proofErr w:type="spellStart"/>
      <w:r w:rsidRPr="00BE4E96">
        <w:rPr>
          <w:rFonts w:ascii="Sylfaen" w:hAnsi="Sylfaen"/>
          <w:sz w:val="18"/>
          <w:szCs w:val="18"/>
        </w:rPr>
        <w:t>եմ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</w:t>
      </w:r>
    </w:p>
    <w:p w:rsidR="00EE4251" w:rsidRPr="00C568B9" w:rsidRDefault="00EE4251" w:rsidP="00EE4251">
      <w:pPr>
        <w:spacing w:line="240" w:lineRule="auto"/>
        <w:jc w:val="center"/>
        <w:rPr>
          <w:rFonts w:ascii="Sylfaen" w:hAnsi="Sylfaen"/>
          <w:sz w:val="18"/>
          <w:szCs w:val="18"/>
          <w:lang w:val="sq-AL"/>
        </w:rPr>
      </w:pPr>
      <w:r w:rsidRPr="00C568B9">
        <w:rPr>
          <w:rFonts w:ascii="Sylfaen" w:hAnsi="Sylfaen"/>
          <w:sz w:val="18"/>
          <w:szCs w:val="18"/>
          <w:lang w:val="sq-AL"/>
        </w:rPr>
        <w:t xml:space="preserve">                                                                                                    </w:t>
      </w:r>
      <w:proofErr w:type="spellStart"/>
      <w:r w:rsidRPr="00BE4E96">
        <w:rPr>
          <w:rFonts w:ascii="Sylfaen" w:hAnsi="Sylfaen"/>
          <w:sz w:val="18"/>
          <w:szCs w:val="18"/>
        </w:rPr>
        <w:t>Գավառ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</w:t>
      </w:r>
      <w:proofErr w:type="spellStart"/>
      <w:r w:rsidRPr="00BE4E96">
        <w:rPr>
          <w:rFonts w:ascii="Sylfaen" w:hAnsi="Sylfaen"/>
          <w:sz w:val="18"/>
          <w:szCs w:val="18"/>
        </w:rPr>
        <w:t>համայնքի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</w:t>
      </w:r>
      <w:proofErr w:type="spellStart"/>
      <w:r w:rsidRPr="00BE4E96">
        <w:rPr>
          <w:rFonts w:ascii="Sylfaen" w:hAnsi="Sylfaen"/>
          <w:sz w:val="18"/>
          <w:szCs w:val="18"/>
        </w:rPr>
        <w:t>ղեկավար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</w:t>
      </w:r>
      <w:r w:rsidRPr="00BE4E96">
        <w:rPr>
          <w:rFonts w:ascii="Sylfaen" w:hAnsi="Sylfaen"/>
          <w:sz w:val="18"/>
          <w:szCs w:val="18"/>
        </w:rPr>
        <w:t>՝</w:t>
      </w:r>
      <w:r w:rsidRPr="00C568B9">
        <w:rPr>
          <w:rFonts w:ascii="Sylfaen" w:hAnsi="Sylfaen"/>
          <w:sz w:val="18"/>
          <w:szCs w:val="18"/>
          <w:lang w:val="sq-AL"/>
        </w:rPr>
        <w:t xml:space="preserve">                 </w:t>
      </w:r>
      <w:r w:rsidRPr="00BE4E96">
        <w:rPr>
          <w:rFonts w:ascii="Sylfaen" w:hAnsi="Sylfaen"/>
          <w:sz w:val="18"/>
          <w:szCs w:val="18"/>
        </w:rPr>
        <w:t>Գ</w:t>
      </w:r>
      <w:r w:rsidRPr="00C568B9">
        <w:rPr>
          <w:rFonts w:ascii="Sylfaen" w:hAnsi="Sylfaen"/>
          <w:sz w:val="18"/>
          <w:szCs w:val="18"/>
          <w:lang w:val="sq-AL"/>
        </w:rPr>
        <w:t xml:space="preserve">. </w:t>
      </w:r>
      <w:proofErr w:type="spellStart"/>
      <w:r w:rsidRPr="00BE4E96">
        <w:rPr>
          <w:rFonts w:ascii="Sylfaen" w:hAnsi="Sylfaen"/>
          <w:sz w:val="18"/>
          <w:szCs w:val="18"/>
        </w:rPr>
        <w:t>Մարտիրոսյան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</w:t>
      </w:r>
    </w:p>
    <w:p w:rsidR="00EE4251" w:rsidRPr="00C568B9" w:rsidRDefault="00EE4251" w:rsidP="00EE4251">
      <w:pPr>
        <w:jc w:val="center"/>
        <w:rPr>
          <w:rFonts w:ascii="Sylfaen" w:hAnsi="Sylfaen"/>
          <w:lang w:val="sq-AL"/>
        </w:rPr>
      </w:pPr>
      <w:r w:rsidRPr="00C568B9">
        <w:rPr>
          <w:rFonts w:ascii="Sylfaen" w:hAnsi="Sylfaen"/>
          <w:lang w:val="sq-AL"/>
        </w:rPr>
        <w:t xml:space="preserve">                                                                                                        -------   ------------  --------</w:t>
      </w:r>
    </w:p>
    <w:p w:rsidR="00EE4251" w:rsidRPr="00C568B9" w:rsidRDefault="00EE4251" w:rsidP="00EE4251">
      <w:pPr>
        <w:jc w:val="center"/>
        <w:rPr>
          <w:rFonts w:ascii="Sylfaen" w:hAnsi="Sylfaen"/>
          <w:lang w:val="sq-AL"/>
        </w:rPr>
      </w:pPr>
      <w:r>
        <w:rPr>
          <w:rFonts w:ascii="Sylfaen" w:hAnsi="Sylfaen"/>
        </w:rPr>
        <w:t>ԿԱՐԳ</w:t>
      </w:r>
    </w:p>
    <w:p w:rsidR="00EE4251" w:rsidRPr="00C568B9" w:rsidRDefault="00EE4251" w:rsidP="00EE4251">
      <w:pPr>
        <w:jc w:val="center"/>
        <w:rPr>
          <w:rFonts w:ascii="Sylfaen" w:hAnsi="Sylfaen"/>
          <w:lang w:val="sq-AL"/>
        </w:rPr>
      </w:pPr>
      <w:r>
        <w:rPr>
          <w:rFonts w:ascii="Sylfaen" w:hAnsi="Sylfaen"/>
        </w:rPr>
        <w:t>ՔԱՂԱՔԱՊԵՏԱՐՆԻ</w:t>
      </w:r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</w:rPr>
        <w:t>ԿՈՂՄԻՑ</w:t>
      </w:r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</w:rPr>
        <w:t>ՏՆՕՐԻՆՎՈՂ</w:t>
      </w:r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</w:rPr>
        <w:t>ՏԵՂԵԿՈՒԹՅՈՒՆՆԵՐԻ</w:t>
      </w:r>
      <w:r w:rsidRPr="00C568B9">
        <w:rPr>
          <w:rFonts w:ascii="Sylfaen" w:hAnsi="Sylfaen"/>
          <w:lang w:val="sq-AL"/>
        </w:rPr>
        <w:br/>
        <w:t xml:space="preserve"> </w:t>
      </w:r>
      <w:r>
        <w:rPr>
          <w:rFonts w:ascii="Sylfaen" w:hAnsi="Sylfaen"/>
        </w:rPr>
        <w:t>ՑԱՆԿԻ</w:t>
      </w:r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</w:rPr>
        <w:t>ԵՎ</w:t>
      </w:r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</w:rPr>
        <w:t>ԴՐԱՆՑ</w:t>
      </w:r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</w:rPr>
        <w:t>ՏՆՕՐԻՆՄԱՆ</w:t>
      </w:r>
    </w:p>
    <w:p w:rsidR="00EE4251" w:rsidRPr="00C568B9" w:rsidRDefault="00EE4251" w:rsidP="00EE4251">
      <w:pPr>
        <w:jc w:val="center"/>
        <w:rPr>
          <w:rFonts w:ascii="Sylfaen" w:hAnsi="Sylfaen"/>
          <w:lang w:val="sq-AL"/>
        </w:rPr>
      </w:pPr>
    </w:p>
    <w:p w:rsidR="00EE4251" w:rsidRPr="00C568B9" w:rsidRDefault="00EE4251" w:rsidP="00EE4251">
      <w:pPr>
        <w:rPr>
          <w:rFonts w:ascii="Sylfaen" w:hAnsi="Sylfaen"/>
          <w:b/>
          <w:i/>
          <w:u w:val="single"/>
          <w:lang w:val="sq-AL"/>
        </w:rPr>
      </w:pPr>
      <w:r w:rsidRPr="00C568B9">
        <w:rPr>
          <w:rFonts w:ascii="Sylfaen" w:hAnsi="Sylfaen"/>
          <w:lang w:val="sq-AL"/>
        </w:rPr>
        <w:t xml:space="preserve"> </w:t>
      </w:r>
      <w:proofErr w:type="spellStart"/>
      <w:r w:rsidRPr="003740EE">
        <w:rPr>
          <w:rFonts w:ascii="Sylfaen" w:hAnsi="Sylfaen"/>
          <w:b/>
          <w:i/>
          <w:u w:val="single"/>
        </w:rPr>
        <w:t>Ընդհանուր</w:t>
      </w:r>
      <w:proofErr w:type="spellEnd"/>
      <w:r w:rsidRPr="00C568B9">
        <w:rPr>
          <w:rFonts w:ascii="Sylfaen" w:hAnsi="Sylfaen"/>
          <w:b/>
          <w:i/>
          <w:u w:val="single"/>
          <w:lang w:val="sq-AL"/>
        </w:rPr>
        <w:t xml:space="preserve"> </w:t>
      </w:r>
      <w:proofErr w:type="spellStart"/>
      <w:r w:rsidRPr="003740EE">
        <w:rPr>
          <w:rFonts w:ascii="Sylfaen" w:hAnsi="Sylfaen"/>
          <w:b/>
          <w:i/>
          <w:u w:val="single"/>
        </w:rPr>
        <w:t>դրույթներ</w:t>
      </w:r>
      <w:proofErr w:type="spellEnd"/>
    </w:p>
    <w:p w:rsidR="00EE4251" w:rsidRPr="00C568B9" w:rsidRDefault="00EE4251" w:rsidP="00EE4251">
      <w:pPr>
        <w:pStyle w:val="ListParagraph"/>
        <w:numPr>
          <w:ilvl w:val="0"/>
          <w:numId w:val="2"/>
        </w:numPr>
        <w:rPr>
          <w:rFonts w:ascii="Sylfaen" w:hAnsi="Sylfaen"/>
          <w:lang w:val="sq-AL"/>
        </w:rPr>
      </w:pPr>
      <w:proofErr w:type="spellStart"/>
      <w:r>
        <w:rPr>
          <w:rFonts w:ascii="Sylfaen" w:hAnsi="Sylfaen"/>
          <w:lang w:val="en-US"/>
        </w:rPr>
        <w:t>Սույն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կարգով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սահմանվում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է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քաղաքապետարանի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կողմից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տնօրինվող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տեղեկությունների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ցանկը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և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դրանց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տնօրինման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կարգը</w:t>
      </w:r>
      <w:proofErr w:type="spellEnd"/>
    </w:p>
    <w:p w:rsidR="00EE4251" w:rsidRPr="00C568B9" w:rsidRDefault="00EE4251" w:rsidP="00EE4251">
      <w:pPr>
        <w:pStyle w:val="ListParagraph"/>
        <w:numPr>
          <w:ilvl w:val="0"/>
          <w:numId w:val="2"/>
        </w:numPr>
        <w:rPr>
          <w:rFonts w:ascii="Sylfaen" w:hAnsi="Sylfaen"/>
          <w:lang w:val="sq-AL"/>
        </w:rPr>
      </w:pPr>
      <w:proofErr w:type="spellStart"/>
      <w:r>
        <w:rPr>
          <w:rFonts w:ascii="Sylfaen" w:hAnsi="Sylfaen"/>
          <w:lang w:val="en-US"/>
        </w:rPr>
        <w:t>Քաղաքապետարանի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կողմից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տնօրինվող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տեղեկությունը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պահպանվում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և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դասակարգվում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է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աշխատակազմում</w:t>
      </w:r>
      <w:proofErr w:type="spellEnd"/>
      <w:r>
        <w:rPr>
          <w:rFonts w:ascii="Sylfaen" w:hAnsi="Sylfaen"/>
          <w:lang w:val="en-US"/>
        </w:rPr>
        <w:t>՝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ոլորտային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մասնագետների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պատասխանատվությամբ</w:t>
      </w:r>
      <w:proofErr w:type="spellEnd"/>
      <w:r w:rsidRPr="00C568B9">
        <w:rPr>
          <w:rFonts w:ascii="Sylfaen" w:hAnsi="Sylfaen"/>
          <w:lang w:val="sq-AL"/>
        </w:rPr>
        <w:t xml:space="preserve"> </w:t>
      </w:r>
    </w:p>
    <w:p w:rsidR="00EE4251" w:rsidRPr="00C568B9" w:rsidRDefault="00EE4251" w:rsidP="00EE4251">
      <w:pPr>
        <w:pStyle w:val="ListParagraph"/>
        <w:numPr>
          <w:ilvl w:val="0"/>
          <w:numId w:val="2"/>
        </w:numPr>
        <w:rPr>
          <w:rFonts w:ascii="Sylfaen" w:hAnsi="Sylfaen"/>
          <w:lang w:val="sq-AL"/>
        </w:rPr>
      </w:pPr>
      <w:proofErr w:type="spellStart"/>
      <w:r>
        <w:rPr>
          <w:rFonts w:ascii="Sylfaen" w:hAnsi="Sylfaen"/>
          <w:lang w:val="en-US"/>
        </w:rPr>
        <w:t>Քաղաքապետարանի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կողմից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տնօրինվող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տեղեկատվությունը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բնակչությանը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տրամադրվում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է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տեղեկատվության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ազատության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օրենքի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դրույթների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համաձայն</w:t>
      </w:r>
      <w:proofErr w:type="spellEnd"/>
    </w:p>
    <w:p w:rsidR="00EE4251" w:rsidRPr="00C568B9" w:rsidRDefault="00EE4251" w:rsidP="00EE4251">
      <w:pPr>
        <w:pStyle w:val="ListParagraph"/>
        <w:numPr>
          <w:ilvl w:val="0"/>
          <w:numId w:val="2"/>
        </w:numPr>
        <w:rPr>
          <w:rFonts w:ascii="Sylfaen" w:hAnsi="Sylfaen"/>
          <w:lang w:val="sq-AL"/>
        </w:rPr>
      </w:pPr>
      <w:proofErr w:type="spellStart"/>
      <w:r>
        <w:rPr>
          <w:rFonts w:ascii="Sylfaen" w:hAnsi="Sylfaen"/>
          <w:lang w:val="en-US"/>
        </w:rPr>
        <w:lastRenderedPageBreak/>
        <w:t>Քաղաքապետարանի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կողմից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տնօրինվող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տեղեկատվությունը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զետեղված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է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քաղաքապետարանի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պաշտոնական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կայք</w:t>
      </w:r>
      <w:proofErr w:type="spellEnd"/>
      <w:r w:rsidRPr="00C568B9">
        <w:rPr>
          <w:rFonts w:ascii="Sylfaen" w:hAnsi="Sylfaen"/>
          <w:lang w:val="sq-AL"/>
        </w:rPr>
        <w:t>-</w:t>
      </w:r>
      <w:proofErr w:type="spellStart"/>
      <w:r>
        <w:rPr>
          <w:rFonts w:ascii="Sylfaen" w:hAnsi="Sylfaen"/>
          <w:lang w:val="en-US"/>
        </w:rPr>
        <w:t>էջում</w:t>
      </w:r>
      <w:proofErr w:type="spellEnd"/>
      <w:r w:rsidRPr="00C568B9">
        <w:rPr>
          <w:rFonts w:ascii="Sylfaen" w:hAnsi="Sylfaen"/>
          <w:lang w:val="sq-AL"/>
        </w:rPr>
        <w:t xml:space="preserve">, </w:t>
      </w:r>
      <w:proofErr w:type="spellStart"/>
      <w:r>
        <w:rPr>
          <w:rFonts w:ascii="Sylfaen" w:hAnsi="Sylfaen"/>
          <w:lang w:val="en-US"/>
        </w:rPr>
        <w:t>փակցվում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է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տեղեկատվական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վահանակներում</w:t>
      </w:r>
      <w:proofErr w:type="spellEnd"/>
    </w:p>
    <w:p w:rsidR="00EE4251" w:rsidRPr="00C568B9" w:rsidRDefault="00EE4251" w:rsidP="00EE4251">
      <w:pPr>
        <w:pStyle w:val="ListParagraph"/>
        <w:numPr>
          <w:ilvl w:val="0"/>
          <w:numId w:val="2"/>
        </w:numPr>
        <w:rPr>
          <w:rFonts w:ascii="Sylfaen" w:hAnsi="Sylfaen"/>
          <w:lang w:val="sq-AL"/>
        </w:rPr>
      </w:pPr>
      <w:proofErr w:type="spellStart"/>
      <w:r>
        <w:rPr>
          <w:rFonts w:ascii="Sylfaen" w:hAnsi="Sylfaen"/>
          <w:lang w:val="en-US"/>
        </w:rPr>
        <w:t>Քաղաքապետարանի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կողմից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տնօրինվող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տեղեկատվությունը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պարբերաբար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թարմացվում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է</w:t>
      </w:r>
      <w:r w:rsidRPr="00C568B9">
        <w:rPr>
          <w:rFonts w:ascii="Sylfaen" w:hAnsi="Sylfaen"/>
          <w:lang w:val="sq-AL"/>
        </w:rPr>
        <w:t xml:space="preserve">, </w:t>
      </w:r>
      <w:proofErr w:type="spellStart"/>
      <w:r>
        <w:rPr>
          <w:rFonts w:ascii="Sylfaen" w:hAnsi="Sylfaen"/>
          <w:lang w:val="en-US"/>
        </w:rPr>
        <w:t>իսկ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վաղեմության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ժամկետ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ունեցող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արխիվացվում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</w:p>
    <w:p w:rsidR="00EE4251" w:rsidRPr="00C568B9" w:rsidRDefault="00EE4251" w:rsidP="00EE4251">
      <w:pPr>
        <w:pStyle w:val="ListParagraph"/>
        <w:numPr>
          <w:ilvl w:val="0"/>
          <w:numId w:val="2"/>
        </w:numPr>
        <w:rPr>
          <w:rFonts w:ascii="Sylfaen" w:hAnsi="Sylfaen"/>
          <w:lang w:val="sq-AL"/>
        </w:rPr>
      </w:pPr>
      <w:proofErr w:type="spellStart"/>
      <w:r>
        <w:rPr>
          <w:rFonts w:ascii="Sylfaen" w:hAnsi="Sylfaen"/>
          <w:lang w:val="en-US"/>
        </w:rPr>
        <w:t>Արխիվացված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փաստաթղթերը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ևս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հասանելի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բնակչությանը</w:t>
      </w:r>
      <w:proofErr w:type="spellEnd"/>
      <w:r w:rsidRPr="00C568B9">
        <w:rPr>
          <w:rFonts w:ascii="Sylfaen" w:hAnsi="Sylfaen"/>
          <w:lang w:val="sq-AL"/>
        </w:rPr>
        <w:t xml:space="preserve"> </w:t>
      </w:r>
    </w:p>
    <w:p w:rsidR="00EE4251" w:rsidRPr="00C568B9" w:rsidRDefault="00EE4251" w:rsidP="00EE4251">
      <w:pPr>
        <w:pStyle w:val="ListParagraph"/>
        <w:numPr>
          <w:ilvl w:val="0"/>
          <w:numId w:val="2"/>
        </w:numPr>
        <w:rPr>
          <w:rFonts w:ascii="Sylfaen" w:hAnsi="Sylfaen"/>
          <w:lang w:val="sq-AL"/>
        </w:rPr>
      </w:pPr>
      <w:proofErr w:type="spellStart"/>
      <w:r>
        <w:rPr>
          <w:rFonts w:ascii="Sylfaen" w:hAnsi="Sylfaen"/>
          <w:lang w:val="en-US"/>
        </w:rPr>
        <w:t>Քաղաքապետարանը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մերժում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է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տեղեկատվության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տրամադրումը</w:t>
      </w:r>
      <w:proofErr w:type="spellEnd"/>
      <w:r w:rsidRPr="00C568B9">
        <w:rPr>
          <w:rFonts w:ascii="Sylfaen" w:hAnsi="Sylfaen"/>
          <w:lang w:val="sq-AL"/>
        </w:rPr>
        <w:t xml:space="preserve">, </w:t>
      </w:r>
      <w:proofErr w:type="spellStart"/>
      <w:r>
        <w:rPr>
          <w:rFonts w:ascii="Sylfaen" w:hAnsi="Sylfaen"/>
          <w:lang w:val="en-US"/>
        </w:rPr>
        <w:t>եթե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այն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պարունակում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է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պետական</w:t>
      </w:r>
      <w:proofErr w:type="spellEnd"/>
      <w:r w:rsidRPr="00C568B9">
        <w:rPr>
          <w:rFonts w:ascii="Sylfaen" w:hAnsi="Sylfaen"/>
          <w:lang w:val="sq-AL"/>
        </w:rPr>
        <w:t xml:space="preserve">, </w:t>
      </w:r>
      <w:proofErr w:type="spellStart"/>
      <w:r>
        <w:rPr>
          <w:rFonts w:ascii="Sylfaen" w:hAnsi="Sylfaen"/>
          <w:lang w:val="en-US"/>
        </w:rPr>
        <w:t>ծառայողական</w:t>
      </w:r>
      <w:proofErr w:type="spellEnd"/>
      <w:r w:rsidRPr="00C568B9">
        <w:rPr>
          <w:rFonts w:ascii="Sylfaen" w:hAnsi="Sylfaen"/>
          <w:lang w:val="sq-AL"/>
        </w:rPr>
        <w:t xml:space="preserve">, </w:t>
      </w:r>
      <w:proofErr w:type="spellStart"/>
      <w:r>
        <w:rPr>
          <w:rFonts w:ascii="Sylfaen" w:hAnsi="Sylfaen"/>
          <w:lang w:val="en-US"/>
        </w:rPr>
        <w:t>բանկային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և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առևտրային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գաղտնիք</w:t>
      </w:r>
      <w:proofErr w:type="spellEnd"/>
      <w:r w:rsidRPr="00C568B9">
        <w:rPr>
          <w:rFonts w:ascii="Sylfaen" w:hAnsi="Sylfaen"/>
          <w:lang w:val="sq-AL"/>
        </w:rPr>
        <w:t xml:space="preserve">, </w:t>
      </w:r>
      <w:proofErr w:type="spellStart"/>
      <w:r>
        <w:rPr>
          <w:rFonts w:ascii="Sylfaen" w:hAnsi="Sylfaen"/>
          <w:lang w:val="en-US"/>
        </w:rPr>
        <w:t>խախտում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է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անհատի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անձնական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  <w:lang w:val="en-US"/>
        </w:rPr>
        <w:t>և</w:t>
      </w:r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ընտանեկան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կարգի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գաղտնիությունը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ևտեղեկատվության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ազատության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օրենքի</w:t>
      </w:r>
      <w:proofErr w:type="spellEnd"/>
      <w:r w:rsidRPr="00C568B9">
        <w:rPr>
          <w:rFonts w:ascii="Sylfaen" w:hAnsi="Sylfaen"/>
          <w:lang w:val="sq-AL"/>
        </w:rPr>
        <w:t xml:space="preserve"> 8-</w:t>
      </w:r>
      <w:proofErr w:type="spellStart"/>
      <w:r>
        <w:rPr>
          <w:rFonts w:ascii="Sylfaen" w:hAnsi="Sylfaen"/>
          <w:lang w:val="en-US"/>
        </w:rPr>
        <w:t>րդ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հոդվածով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սահմանված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այլ</w:t>
      </w:r>
      <w:proofErr w:type="spellEnd"/>
      <w:r w:rsidRPr="00C568B9">
        <w:rPr>
          <w:rFonts w:ascii="Sylfaen" w:hAnsi="Sylfaen"/>
          <w:lang w:val="sq-AL"/>
        </w:rPr>
        <w:t xml:space="preserve"> </w:t>
      </w:r>
      <w:proofErr w:type="spellStart"/>
      <w:r>
        <w:rPr>
          <w:rFonts w:ascii="Sylfaen" w:hAnsi="Sylfaen"/>
          <w:lang w:val="en-US"/>
        </w:rPr>
        <w:t>դրույթներ</w:t>
      </w:r>
      <w:proofErr w:type="spellEnd"/>
      <w:r w:rsidRPr="00C568B9">
        <w:rPr>
          <w:rFonts w:ascii="Sylfaen" w:hAnsi="Sylfaen"/>
          <w:lang w:val="sq-AL"/>
        </w:rPr>
        <w:t xml:space="preserve">: </w:t>
      </w:r>
    </w:p>
    <w:p w:rsidR="00EE4251" w:rsidRPr="00C568B9" w:rsidRDefault="00EE4251" w:rsidP="00EE4251">
      <w:pPr>
        <w:rPr>
          <w:rFonts w:ascii="Sylfaen" w:hAnsi="Sylfaen"/>
          <w:lang w:val="sq-AL"/>
        </w:rPr>
      </w:pPr>
    </w:p>
    <w:p w:rsidR="00EE4251" w:rsidRPr="00C568B9" w:rsidRDefault="00EE4251" w:rsidP="00EE4251">
      <w:pPr>
        <w:jc w:val="center"/>
        <w:rPr>
          <w:rFonts w:ascii="Sylfaen" w:hAnsi="Sylfaen"/>
          <w:lang w:val="sq-AL"/>
        </w:rPr>
      </w:pPr>
      <w:r>
        <w:rPr>
          <w:rFonts w:ascii="Sylfaen" w:hAnsi="Sylfaen"/>
        </w:rPr>
        <w:t>Ց</w:t>
      </w:r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</w:rPr>
        <w:t>Ա</w:t>
      </w:r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</w:rPr>
        <w:t>Ն</w:t>
      </w:r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</w:rPr>
        <w:t>Կ</w:t>
      </w:r>
    </w:p>
    <w:p w:rsidR="00EE4251" w:rsidRPr="00C568B9" w:rsidRDefault="00EE4251" w:rsidP="00EE4251">
      <w:pPr>
        <w:jc w:val="center"/>
        <w:rPr>
          <w:rFonts w:ascii="Sylfaen" w:hAnsi="Sylfaen"/>
          <w:lang w:val="sq-AL"/>
        </w:rPr>
      </w:pPr>
      <w:r>
        <w:rPr>
          <w:rFonts w:ascii="Sylfaen" w:hAnsi="Sylfaen"/>
        </w:rPr>
        <w:t>ՔԱՂԱՔԱՊԵՏԱՐԱՆԻ</w:t>
      </w:r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</w:rPr>
        <w:t>ԿՈՑՄԻՑ</w:t>
      </w:r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</w:rPr>
        <w:t>ՏՆՕՐԻՆՎՈՂ</w:t>
      </w:r>
      <w:r w:rsidRPr="00C568B9">
        <w:rPr>
          <w:rFonts w:ascii="Sylfaen" w:hAnsi="Sylfaen"/>
          <w:lang w:val="sq-AL"/>
        </w:rPr>
        <w:t xml:space="preserve"> </w:t>
      </w:r>
      <w:r>
        <w:rPr>
          <w:rFonts w:ascii="Sylfaen" w:hAnsi="Sylfaen"/>
        </w:rPr>
        <w:t>ՏԵՂԵԿՈՒԹՅՈՒՆՆԵՐԻ</w:t>
      </w:r>
      <w:r w:rsidRPr="00C568B9">
        <w:rPr>
          <w:rFonts w:ascii="Sylfaen" w:hAnsi="Sylfaen"/>
          <w:lang w:val="sq-AL"/>
        </w:rPr>
        <w:t xml:space="preserve"> </w:t>
      </w:r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ղեկավարի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ավագանու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որոշումներ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ղեկավարի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կարգադրություններ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բ</w:t>
      </w:r>
      <w:r>
        <w:rPr>
          <w:rFonts w:ascii="Sylfaen" w:hAnsi="Sylfaen"/>
          <w:sz w:val="20"/>
          <w:szCs w:val="20"/>
          <w:lang w:val="en-US"/>
        </w:rPr>
        <w:t>յ</w:t>
      </w:r>
      <w:r w:rsidRPr="009C02B3">
        <w:rPr>
          <w:rFonts w:ascii="Sylfaen" w:hAnsi="Sylfaen"/>
          <w:sz w:val="20"/>
          <w:szCs w:val="20"/>
          <w:lang w:val="en-US"/>
        </w:rPr>
        <w:t>ուջե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զարգացման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ծրագրեր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Քաղաքապետարանի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գործունեության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վերաբերյալ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հաշվետվություններ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Քաղաքապետարանի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աշխատակազմի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կանոնադրություն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Ավագանու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կանոնադրություն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քաղաքաշինական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կանոնադրություն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r w:rsidRPr="009C02B3">
        <w:rPr>
          <w:rFonts w:ascii="Sylfaen" w:hAnsi="Sylfaen"/>
          <w:sz w:val="20"/>
          <w:szCs w:val="20"/>
          <w:lang w:val="en-US"/>
        </w:rPr>
        <w:t xml:space="preserve">ՔԿԱԳ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առանձնացված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ստորաբաժանման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կանոնադրություն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Աղբահանության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վճար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վճարողների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հաշվառման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աղբահանության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վճարների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հաշվարկման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գանձման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կարգ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Քաղաքապետի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ավագանու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կողմից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քաղաքացիների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ընդունելության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կազմակերպման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կարգ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Քաղաքապետարանի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աշխատակազմի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գործավարության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կարգ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Աշխատակազմի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աշխատանքային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կարգապահական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ներքին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կանոնակարգ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Համայնքում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Տեղական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ինքնակառավարմանը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բնակիչների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մասնակցության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կարգ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ղեկավարին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կիվ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խորհրդակցական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մարմինների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ձևավորման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գործունեության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կարգ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Գավառ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սահմաններում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գտնվող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անշարժ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գույքի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սեփականատիրոջ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կամ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տիրապետողի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՝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իր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տիրապետման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տակ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գտնվող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անշարժ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գույքի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դրան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հարակից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ընդհանուր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օգտագործման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տարածքի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պարտադիր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բարեկարգման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կարգ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Համայնքում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հանրային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բաց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լսումների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քննարկումների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կազմակերպման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կարգ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Աշխատակազմի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աշխատակիցների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անձնական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գործեր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lastRenderedPageBreak/>
        <w:t>Համայնքային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ծառայության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օրենքով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սահմանված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փաստաթղթեր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այդ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թվում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՝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համայնքային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ծառայության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մրցութային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ատեստավորման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հանձնաժողովների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աշխատակարգեր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Գործավարությանը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առնչվող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փաստաթղթեր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Արխիվային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փաստաթղթեր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որոնք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ներառում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են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գործավարությունը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աշխատակիցների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անձնական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գործերը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ևայլ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իրավական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ակտեր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r w:rsidRPr="009C02B3">
        <w:rPr>
          <w:rFonts w:ascii="Sylfaen" w:hAnsi="Sylfaen"/>
          <w:sz w:val="20"/>
          <w:szCs w:val="20"/>
          <w:lang w:val="en-US"/>
        </w:rPr>
        <w:t xml:space="preserve">ՔԿԱԳ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առանձնացված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ստորաբաժանմանը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առնչվող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բոլոր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փաստաթղթերը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բնակչության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բնակֆոնդի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տեղեկատվական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համակարգ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Սեփականության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իրավունքով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պատկանող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գույքացանկ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Իրենց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հարկային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պարտավորությունները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չկատարած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քաղաքացիների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ցուցակ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Անասնագլխաքանակի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հաշվառման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մաս</w:t>
      </w:r>
      <w:r>
        <w:rPr>
          <w:rFonts w:ascii="Sylfaen" w:hAnsi="Sylfaen"/>
          <w:sz w:val="20"/>
          <w:szCs w:val="20"/>
          <w:lang w:val="en-US"/>
        </w:rPr>
        <w:t>ի</w:t>
      </w:r>
      <w:r w:rsidRPr="009C02B3">
        <w:rPr>
          <w:rFonts w:ascii="Sylfaen" w:hAnsi="Sylfaen"/>
          <w:sz w:val="20"/>
          <w:szCs w:val="20"/>
          <w:lang w:val="en-US"/>
        </w:rPr>
        <w:t>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Գավառի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համայնքապետարանի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գնումների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վերաբերյալ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Սեփականության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իրավունքով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ֆիզիկական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անձանց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պատկանող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գյուղատնտեսական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հողատեսքերի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հաշվառման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Համայնքային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պետական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սեփականություն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հանդիսացող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գյուղատնտեսական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նշանակության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հողատեսքերի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հաշվառման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Վարձակալական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իրավունքով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ֆիզիկական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իրավաբանական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անձանց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տրամադրված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գյուղատնտեսական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նշանակության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հողատեսքերի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գրանցման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ինչպես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նաև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վարձավճարների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գանձման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>:</w:t>
      </w:r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Համայնքապետարանի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հիմնական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միջոցների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>:</w:t>
      </w:r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Ֆիզիկական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 և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իրավաբանական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անձանց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գույքահարկի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և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հողի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հարկի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ապառքների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շտեմարան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Համայնքային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սեփականություն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հանդիսացող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գույքերի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վարձակալության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կամ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անհատույց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օգտագործման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իրավունքով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տրամադրման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վերաբերյալ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Համայնքային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սեփականություն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հանդիսացող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գույքի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օտարման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վերաբերյալ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EE4251" w:rsidRPr="009C02B3" w:rsidRDefault="00EE4251" w:rsidP="00EE4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en-US"/>
        </w:rPr>
      </w:pPr>
      <w:proofErr w:type="spellStart"/>
      <w:r w:rsidRPr="009C02B3">
        <w:rPr>
          <w:rFonts w:ascii="Sylfaen" w:hAnsi="Sylfaen"/>
          <w:sz w:val="20"/>
          <w:szCs w:val="20"/>
          <w:lang w:val="en-US"/>
        </w:rPr>
        <w:t>Հաշվապահական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հաշվառման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գործառույթների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վերաբերյալ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9C02B3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  <w:r w:rsidRPr="009C02B3">
        <w:rPr>
          <w:rFonts w:ascii="Sylfaen" w:hAnsi="Sylfaen"/>
          <w:sz w:val="20"/>
          <w:szCs w:val="20"/>
          <w:lang w:val="en-US"/>
        </w:rPr>
        <w:t xml:space="preserve"> </w:t>
      </w:r>
    </w:p>
    <w:p w:rsidR="00EE4251" w:rsidRDefault="00EE4251" w:rsidP="00EE4251">
      <w:pPr>
        <w:pStyle w:val="NormalWeb"/>
        <w:jc w:val="center"/>
        <w:rPr>
          <w:rStyle w:val="Strong"/>
          <w:rFonts w:ascii="Sylfaen" w:hAnsi="Sylfaen"/>
        </w:rPr>
      </w:pPr>
    </w:p>
    <w:p w:rsidR="00EE4251" w:rsidRDefault="00EE4251" w:rsidP="00EE4251">
      <w:pPr>
        <w:pStyle w:val="NormalWeb"/>
        <w:jc w:val="center"/>
        <w:rPr>
          <w:rStyle w:val="Strong"/>
          <w:rFonts w:ascii="Sylfaen" w:hAnsi="Sylfaen"/>
        </w:rPr>
      </w:pPr>
    </w:p>
    <w:p w:rsidR="00EE4251" w:rsidRDefault="00EE4251" w:rsidP="00EE4251">
      <w:pPr>
        <w:pStyle w:val="NormalWeb"/>
        <w:jc w:val="center"/>
        <w:rPr>
          <w:rStyle w:val="Strong"/>
          <w:rFonts w:ascii="Sylfaen" w:hAnsi="Sylfaen"/>
        </w:rPr>
      </w:pPr>
    </w:p>
    <w:p w:rsidR="00EE4251" w:rsidRDefault="00EE4251" w:rsidP="00EE4251">
      <w:pPr>
        <w:pStyle w:val="NormalWeb"/>
        <w:jc w:val="center"/>
        <w:rPr>
          <w:rStyle w:val="Strong"/>
          <w:rFonts w:ascii="Sylfaen" w:hAnsi="Sylfaen"/>
        </w:rPr>
      </w:pPr>
    </w:p>
    <w:p w:rsidR="00EE4251" w:rsidRDefault="00EE4251" w:rsidP="00EE4251">
      <w:pPr>
        <w:pStyle w:val="NormalWeb"/>
        <w:jc w:val="center"/>
        <w:rPr>
          <w:rStyle w:val="Strong"/>
          <w:rFonts w:ascii="Sylfaen" w:hAnsi="Sylfaen"/>
        </w:rPr>
      </w:pPr>
    </w:p>
    <w:p w:rsidR="00EE4251" w:rsidRDefault="00EE4251" w:rsidP="00EE4251">
      <w:pPr>
        <w:pStyle w:val="NormalWeb"/>
        <w:jc w:val="center"/>
        <w:rPr>
          <w:rStyle w:val="Strong"/>
          <w:rFonts w:ascii="Sylfaen" w:hAnsi="Sylfaen"/>
        </w:rPr>
      </w:pPr>
    </w:p>
    <w:p w:rsidR="00EE4251" w:rsidRDefault="00EE4251" w:rsidP="00EE4251">
      <w:pPr>
        <w:pStyle w:val="NormalWeb"/>
        <w:jc w:val="center"/>
        <w:rPr>
          <w:rStyle w:val="Strong"/>
          <w:rFonts w:ascii="Sylfaen" w:hAnsi="Sylfaen"/>
        </w:rPr>
      </w:pPr>
    </w:p>
    <w:p w:rsidR="00EE4251" w:rsidRDefault="00EE4251" w:rsidP="00EE4251">
      <w:pPr>
        <w:pStyle w:val="NormalWeb"/>
        <w:jc w:val="center"/>
        <w:rPr>
          <w:rStyle w:val="Strong"/>
          <w:rFonts w:ascii="Sylfaen" w:hAnsi="Sylfaen"/>
        </w:rPr>
      </w:pPr>
    </w:p>
    <w:p w:rsidR="00EE4251" w:rsidRPr="00DC3535" w:rsidRDefault="00EE4251" w:rsidP="00EE4251">
      <w:pPr>
        <w:pStyle w:val="NormalWeb"/>
        <w:jc w:val="center"/>
        <w:rPr>
          <w:rFonts w:ascii="Sylfaen" w:hAnsi="Sylfaen"/>
          <w:lang w:val="sq-AL"/>
        </w:rPr>
      </w:pPr>
      <w:r>
        <w:rPr>
          <w:rStyle w:val="Strong"/>
          <w:rFonts w:ascii="Sylfaen" w:hAnsi="Sylfaen"/>
        </w:rPr>
        <w:lastRenderedPageBreak/>
        <w:t>Ո</w:t>
      </w:r>
      <w:r w:rsidRPr="00DC3535">
        <w:rPr>
          <w:rStyle w:val="Strong"/>
          <w:rFonts w:ascii="Sylfaen" w:hAnsi="Sylfaen"/>
          <w:lang w:val="sq-AL"/>
        </w:rPr>
        <w:t xml:space="preserve"> </w:t>
      </w:r>
      <w:r w:rsidRPr="00FF5D66">
        <w:rPr>
          <w:rStyle w:val="Strong"/>
          <w:rFonts w:ascii="Sylfaen" w:hAnsi="Sylfaen"/>
        </w:rPr>
        <w:t>Ր</w:t>
      </w:r>
      <w:r w:rsidRPr="00DC3535">
        <w:rPr>
          <w:rStyle w:val="Strong"/>
          <w:rFonts w:ascii="Sylfaen" w:hAnsi="Sylfaen"/>
          <w:lang w:val="sq-AL"/>
        </w:rPr>
        <w:t xml:space="preserve"> </w:t>
      </w:r>
      <w:r w:rsidRPr="00FF5D66">
        <w:rPr>
          <w:rStyle w:val="Strong"/>
          <w:rFonts w:ascii="Sylfaen" w:hAnsi="Sylfaen"/>
        </w:rPr>
        <w:t>Ո</w:t>
      </w:r>
      <w:r w:rsidRPr="00DC3535">
        <w:rPr>
          <w:rStyle w:val="Strong"/>
          <w:rFonts w:ascii="Sylfaen" w:hAnsi="Sylfaen"/>
          <w:lang w:val="sq-AL"/>
        </w:rPr>
        <w:t xml:space="preserve"> </w:t>
      </w:r>
      <w:r w:rsidRPr="00FF5D66">
        <w:rPr>
          <w:rStyle w:val="Strong"/>
          <w:rFonts w:ascii="Sylfaen" w:hAnsi="Sylfaen"/>
        </w:rPr>
        <w:t>Շ</w:t>
      </w:r>
      <w:r w:rsidRPr="00DC3535">
        <w:rPr>
          <w:rStyle w:val="Strong"/>
          <w:rFonts w:ascii="Sylfaen" w:hAnsi="Sylfaen"/>
          <w:lang w:val="sq-AL"/>
        </w:rPr>
        <w:t xml:space="preserve"> </w:t>
      </w:r>
      <w:r w:rsidRPr="00FF5D66">
        <w:rPr>
          <w:rStyle w:val="Strong"/>
          <w:rFonts w:ascii="Sylfaen" w:hAnsi="Sylfaen"/>
        </w:rPr>
        <w:t>ՈՒ</w:t>
      </w:r>
      <w:r w:rsidRPr="00DC3535">
        <w:rPr>
          <w:rStyle w:val="Strong"/>
          <w:rFonts w:ascii="Sylfaen" w:hAnsi="Sylfaen"/>
          <w:lang w:val="sq-AL"/>
        </w:rPr>
        <w:t xml:space="preserve"> </w:t>
      </w:r>
      <w:r w:rsidRPr="00FF5D66">
        <w:rPr>
          <w:rStyle w:val="Strong"/>
          <w:rFonts w:ascii="Sylfaen" w:hAnsi="Sylfaen"/>
        </w:rPr>
        <w:t>Մ</w:t>
      </w:r>
      <w:r w:rsidRPr="00DC3535">
        <w:rPr>
          <w:rFonts w:ascii="Sylfaen" w:hAnsi="Sylfaen"/>
          <w:b/>
          <w:bCs/>
          <w:lang w:val="sq-AL"/>
        </w:rPr>
        <w:br/>
      </w:r>
      <w:r w:rsidRPr="00DC3535">
        <w:rPr>
          <w:rFonts w:ascii="Sylfaen" w:hAnsi="Sylfaen"/>
          <w:lang w:val="sq-AL"/>
        </w:rPr>
        <w:t xml:space="preserve">20 </w:t>
      </w:r>
      <w:r w:rsidRPr="00FF5D66">
        <w:rPr>
          <w:rFonts w:ascii="Sylfaen" w:hAnsi="Sylfaen"/>
        </w:rPr>
        <w:t>ՀՈՒՆՎԱՐԻ</w:t>
      </w:r>
      <w:r w:rsidRPr="00DC3535">
        <w:rPr>
          <w:rFonts w:ascii="Sylfaen" w:hAnsi="Sylfaen"/>
          <w:lang w:val="sq-AL"/>
        </w:rPr>
        <w:t xml:space="preserve"> 2020</w:t>
      </w:r>
      <w:r w:rsidRPr="00FF5D66">
        <w:rPr>
          <w:rFonts w:ascii="Sylfaen" w:hAnsi="Sylfaen"/>
        </w:rPr>
        <w:t>թվականի</w:t>
      </w:r>
      <w:r w:rsidRPr="00DC3535">
        <w:rPr>
          <w:rFonts w:ascii="Sylfaen" w:hAnsi="Sylfaen"/>
          <w:lang w:val="sq-AL"/>
        </w:rPr>
        <w:t xml:space="preserve"> N 35-</w:t>
      </w:r>
      <w:r w:rsidRPr="00FF5D66">
        <w:rPr>
          <w:rFonts w:ascii="Sylfaen" w:hAnsi="Sylfaen"/>
        </w:rPr>
        <w:t>Ա</w:t>
      </w:r>
    </w:p>
    <w:p w:rsidR="00EE4251" w:rsidRPr="00DC3535" w:rsidRDefault="00EE4251" w:rsidP="00EE4251">
      <w:pPr>
        <w:pStyle w:val="NormalWeb"/>
        <w:jc w:val="center"/>
        <w:rPr>
          <w:rFonts w:ascii="Sylfaen" w:hAnsi="Sylfaen"/>
          <w:lang w:val="sq-AL"/>
        </w:rPr>
      </w:pPr>
      <w:r w:rsidRPr="00FF5D66">
        <w:rPr>
          <w:rFonts w:ascii="Sylfaen" w:hAnsi="Sylfaen"/>
        </w:rPr>
        <w:t>ԳԱՎԱՌԻ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ՀԱՄԱՅՆՔԱՊԵՏԱՐԱՆԻ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ԿՈՂՄԻՑ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ՏՆՕՐԻՆՎՈՂ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ՏԵՂԵԿԱՏՎՈՒԹՅԱՆ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ՏՐԱՄԱԴՐՄԱՆ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ԿԱՐԳԻ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ՀԱՍՏԱՏՄԱՆ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ՄԱՍԻՆ</w:t>
      </w:r>
      <w:r w:rsidRPr="00DC3535">
        <w:rPr>
          <w:rFonts w:ascii="Sylfaen" w:hAnsi="Sylfaen" w:cs="Tahoma"/>
          <w:lang w:val="sq-AL"/>
        </w:rPr>
        <w:t> </w:t>
      </w:r>
    </w:p>
    <w:p w:rsidR="00EE4251" w:rsidRPr="00DC3535" w:rsidRDefault="00EE4251" w:rsidP="00EE4251">
      <w:pPr>
        <w:pStyle w:val="NormalWeb"/>
        <w:rPr>
          <w:rFonts w:ascii="Sylfaen" w:hAnsi="Sylfaen"/>
          <w:lang w:val="sq-AL"/>
        </w:rPr>
      </w:pPr>
      <w:r w:rsidRPr="00DC3535">
        <w:rPr>
          <w:rFonts w:ascii="Sylfaen" w:hAnsi="Sylfaen"/>
          <w:lang w:val="sq-AL"/>
        </w:rPr>
        <w:t xml:space="preserve">   </w:t>
      </w:r>
      <w:r w:rsidRPr="00FF5D66">
        <w:rPr>
          <w:rFonts w:ascii="Sylfaen" w:hAnsi="Sylfaen"/>
        </w:rPr>
        <w:t>Ղեկավարվելով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Տեղական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ինքնակառավարման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մասին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ՀՀ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օրենքի</w:t>
      </w:r>
      <w:r w:rsidRPr="00DC3535">
        <w:rPr>
          <w:rFonts w:ascii="Sylfaen" w:hAnsi="Sylfaen"/>
          <w:lang w:val="sq-AL"/>
        </w:rPr>
        <w:t xml:space="preserve"> 35 </w:t>
      </w:r>
      <w:r w:rsidRPr="00FF5D66">
        <w:rPr>
          <w:rFonts w:ascii="Sylfaen" w:hAnsi="Sylfaen"/>
        </w:rPr>
        <w:t>հոդվածի</w:t>
      </w:r>
      <w:r w:rsidRPr="00DC3535">
        <w:rPr>
          <w:rFonts w:ascii="Sylfaen" w:hAnsi="Sylfaen"/>
          <w:lang w:val="sq-AL"/>
        </w:rPr>
        <w:t xml:space="preserve"> 1-</w:t>
      </w:r>
      <w:r w:rsidRPr="00FF5D66">
        <w:rPr>
          <w:rFonts w:ascii="Sylfaen" w:hAnsi="Sylfaen"/>
        </w:rPr>
        <w:t>ին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կետի</w:t>
      </w:r>
      <w:r w:rsidRPr="00DC3535">
        <w:rPr>
          <w:rFonts w:ascii="Sylfaen" w:hAnsi="Sylfaen"/>
          <w:lang w:val="sq-AL"/>
        </w:rPr>
        <w:t xml:space="preserve"> 24) </w:t>
      </w:r>
      <w:r w:rsidRPr="00FF5D66">
        <w:rPr>
          <w:rFonts w:ascii="Sylfaen" w:hAnsi="Sylfaen"/>
        </w:rPr>
        <w:t>ենթակետով</w:t>
      </w:r>
      <w:r w:rsidRPr="00DC3535">
        <w:rPr>
          <w:rFonts w:ascii="Sylfaen" w:hAnsi="Sylfaen"/>
          <w:lang w:val="sq-AL"/>
        </w:rPr>
        <w:t>, «</w:t>
      </w:r>
      <w:r w:rsidRPr="00FF5D66">
        <w:rPr>
          <w:rFonts w:ascii="Sylfaen" w:hAnsi="Sylfaen"/>
        </w:rPr>
        <w:t>Տեղեկատվության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ազատության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մասին</w:t>
      </w:r>
      <w:r w:rsidRPr="00DC3535">
        <w:rPr>
          <w:rFonts w:ascii="Sylfaen" w:hAnsi="Sylfaen"/>
          <w:lang w:val="sq-AL"/>
        </w:rPr>
        <w:t xml:space="preserve">» </w:t>
      </w:r>
      <w:r w:rsidRPr="00FF5D66">
        <w:rPr>
          <w:rFonts w:ascii="Sylfaen" w:hAnsi="Sylfaen"/>
        </w:rPr>
        <w:t>ՀՀ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օրենքի</w:t>
      </w:r>
      <w:r w:rsidRPr="00DC3535">
        <w:rPr>
          <w:rFonts w:ascii="Sylfaen" w:hAnsi="Sylfaen"/>
          <w:lang w:val="sq-AL"/>
        </w:rPr>
        <w:t xml:space="preserve"> 12-</w:t>
      </w:r>
      <w:r w:rsidRPr="00FF5D66">
        <w:rPr>
          <w:rFonts w:ascii="Sylfaen" w:hAnsi="Sylfaen"/>
        </w:rPr>
        <w:t>րդ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հոդվածի</w:t>
      </w:r>
      <w:r w:rsidRPr="00DC3535">
        <w:rPr>
          <w:rFonts w:ascii="Sylfaen" w:hAnsi="Sylfaen" w:cs="Tahoma"/>
          <w:lang w:val="sq-AL"/>
        </w:rPr>
        <w:t> </w:t>
      </w:r>
      <w:r w:rsidRPr="00DC3535">
        <w:rPr>
          <w:rFonts w:ascii="Sylfaen" w:hAnsi="Sylfaen" w:cs="GHEA Grapalat"/>
          <w:lang w:val="sq-AL"/>
        </w:rPr>
        <w:t>4-</w:t>
      </w:r>
      <w:r w:rsidRPr="00FF5D66">
        <w:rPr>
          <w:rFonts w:ascii="Sylfaen" w:hAnsi="Sylfaen"/>
        </w:rPr>
        <w:t>րդ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կետով</w:t>
      </w:r>
      <w:r w:rsidRPr="00DC3535">
        <w:rPr>
          <w:rFonts w:ascii="Sylfaen" w:hAnsi="Sylfaen"/>
          <w:lang w:val="sq-AL"/>
        </w:rPr>
        <w:t xml:space="preserve">, </w:t>
      </w:r>
      <w:r w:rsidRPr="00FF5D66">
        <w:rPr>
          <w:rStyle w:val="Strong"/>
          <w:rFonts w:ascii="Sylfaen" w:hAnsi="Sylfaen"/>
          <w:i/>
          <w:iCs/>
        </w:rPr>
        <w:t>որոշում</w:t>
      </w:r>
      <w:r w:rsidRPr="00DC3535">
        <w:rPr>
          <w:rStyle w:val="Strong"/>
          <w:rFonts w:ascii="Sylfaen" w:hAnsi="Sylfaen"/>
          <w:i/>
          <w:iCs/>
          <w:lang w:val="sq-AL"/>
        </w:rPr>
        <w:t xml:space="preserve"> </w:t>
      </w:r>
      <w:r w:rsidRPr="00FF5D66">
        <w:rPr>
          <w:rStyle w:val="Strong"/>
          <w:rFonts w:ascii="Sylfaen" w:hAnsi="Sylfaen"/>
          <w:i/>
          <w:iCs/>
        </w:rPr>
        <w:t>եմ</w:t>
      </w:r>
      <w:r w:rsidRPr="00DC3535">
        <w:rPr>
          <w:rStyle w:val="Emphasis"/>
          <w:rFonts w:ascii="Sylfaen" w:hAnsi="Sylfaen"/>
          <w:lang w:val="sq-AL"/>
        </w:rPr>
        <w:t xml:space="preserve"> </w:t>
      </w:r>
    </w:p>
    <w:p w:rsidR="00EE4251" w:rsidRPr="00DC3535" w:rsidRDefault="00EE4251" w:rsidP="00EE4251">
      <w:pPr>
        <w:pStyle w:val="NormalWeb"/>
        <w:rPr>
          <w:rFonts w:ascii="Sylfaen" w:hAnsi="Sylfaen"/>
          <w:lang w:val="sq-AL"/>
        </w:rPr>
      </w:pPr>
      <w:r w:rsidRPr="00DC3535">
        <w:rPr>
          <w:rFonts w:ascii="Sylfaen" w:hAnsi="Sylfaen"/>
          <w:lang w:val="sq-AL"/>
        </w:rPr>
        <w:t xml:space="preserve">1. </w:t>
      </w:r>
      <w:r w:rsidRPr="00FF5D66">
        <w:rPr>
          <w:rFonts w:ascii="Sylfaen" w:hAnsi="Sylfaen"/>
        </w:rPr>
        <w:t>Հաստատել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Գավառի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համայնքապետարանի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կողմից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տնօրինվող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տեղեկատվության</w:t>
      </w:r>
      <w:r w:rsidRPr="00DC3535">
        <w:rPr>
          <w:rFonts w:ascii="Sylfaen" w:hAnsi="Sylfaen" w:cs="Tahoma"/>
          <w:lang w:val="sq-AL"/>
        </w:rPr>
        <w:t> </w:t>
      </w:r>
      <w:r w:rsidRPr="00FF5D66">
        <w:rPr>
          <w:rFonts w:ascii="Sylfaen" w:hAnsi="Sylfaen"/>
        </w:rPr>
        <w:t>տրամադրման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կարգը</w:t>
      </w:r>
      <w:r w:rsidRPr="00DC3535">
        <w:rPr>
          <w:rFonts w:ascii="Sylfaen" w:hAnsi="Sylfaen"/>
          <w:lang w:val="sq-AL"/>
        </w:rPr>
        <w:t xml:space="preserve"> /</w:t>
      </w:r>
      <w:r w:rsidRPr="00FF5D66">
        <w:rPr>
          <w:rFonts w:ascii="Sylfaen" w:hAnsi="Sylfaen"/>
        </w:rPr>
        <w:t>հավելված</w:t>
      </w:r>
      <w:r w:rsidRPr="00DC3535">
        <w:rPr>
          <w:rFonts w:ascii="Sylfaen" w:hAnsi="Sylfaen"/>
          <w:lang w:val="sq-AL"/>
        </w:rPr>
        <w:t xml:space="preserve"> 1/:</w:t>
      </w:r>
    </w:p>
    <w:p w:rsidR="00EE4251" w:rsidRPr="00DC3535" w:rsidRDefault="00EE4251" w:rsidP="00EE4251">
      <w:pPr>
        <w:pStyle w:val="NormalWeb"/>
        <w:rPr>
          <w:rFonts w:ascii="Sylfaen" w:hAnsi="Sylfaen"/>
          <w:lang w:val="sq-AL"/>
        </w:rPr>
      </w:pPr>
      <w:r w:rsidRPr="00DC3535">
        <w:rPr>
          <w:rFonts w:ascii="Sylfaen" w:hAnsi="Sylfaen"/>
          <w:lang w:val="sq-AL"/>
        </w:rPr>
        <w:t xml:space="preserve">2. </w:t>
      </w:r>
      <w:r w:rsidRPr="00FF5D66">
        <w:rPr>
          <w:rFonts w:ascii="Sylfaen" w:hAnsi="Sylfaen"/>
        </w:rPr>
        <w:t>Որոշումն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ուժի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մեջ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է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մտնում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հրապարակմանը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հաջորդող</w:t>
      </w:r>
      <w:r w:rsidRPr="00DC3535">
        <w:rPr>
          <w:rFonts w:ascii="Sylfaen" w:hAnsi="Sylfaen"/>
          <w:lang w:val="sq-AL"/>
        </w:rPr>
        <w:t xml:space="preserve"> </w:t>
      </w:r>
      <w:r w:rsidRPr="00FF5D66">
        <w:rPr>
          <w:rFonts w:ascii="Sylfaen" w:hAnsi="Sylfaen"/>
        </w:rPr>
        <w:t>օրը</w:t>
      </w:r>
      <w:r w:rsidRPr="00DC3535">
        <w:rPr>
          <w:rFonts w:ascii="Sylfaen" w:hAnsi="Sylfaen"/>
          <w:lang w:val="sq-AL"/>
        </w:rPr>
        <w:t>:</w:t>
      </w:r>
      <w:r w:rsidRPr="00DC3535">
        <w:rPr>
          <w:rFonts w:ascii="Sylfaen" w:hAnsi="Sylfaen" w:cs="Tahoma"/>
          <w:lang w:val="sq-AL"/>
        </w:rPr>
        <w:t> </w:t>
      </w:r>
    </w:p>
    <w:p w:rsidR="00EE4251" w:rsidRPr="00C568B9" w:rsidRDefault="00EE4251" w:rsidP="00EE4251">
      <w:pPr>
        <w:pStyle w:val="NormalWeb"/>
        <w:rPr>
          <w:rFonts w:ascii="Sylfaen" w:hAnsi="Sylfaen"/>
          <w:lang w:val="sq-AL"/>
        </w:rPr>
      </w:pPr>
      <w:r w:rsidRPr="00DC3535">
        <w:rPr>
          <w:rFonts w:ascii="Sylfaen" w:hAnsi="Sylfaen" w:cs="Tahoma"/>
          <w:lang w:val="sq-AL"/>
        </w:rPr>
        <w:t> </w:t>
      </w:r>
    </w:p>
    <w:p w:rsidR="00EE4251" w:rsidRPr="00C568B9" w:rsidRDefault="00EE4251" w:rsidP="00EE4251">
      <w:pPr>
        <w:pStyle w:val="NormalWeb"/>
        <w:jc w:val="center"/>
        <w:rPr>
          <w:rFonts w:ascii="Sylfaen" w:hAnsi="Sylfaen"/>
          <w:lang w:val="sq-AL"/>
        </w:rPr>
      </w:pPr>
      <w:r w:rsidRPr="00FF5D66">
        <w:rPr>
          <w:rStyle w:val="Strong"/>
          <w:rFonts w:ascii="Sylfaen" w:hAnsi="Sylfaen"/>
        </w:rPr>
        <w:t>Համայնքի</w:t>
      </w:r>
      <w:r w:rsidRPr="00C568B9">
        <w:rPr>
          <w:rStyle w:val="Strong"/>
          <w:rFonts w:ascii="Sylfaen" w:hAnsi="Sylfaen"/>
          <w:lang w:val="sq-AL"/>
        </w:rPr>
        <w:t xml:space="preserve"> </w:t>
      </w:r>
      <w:r w:rsidRPr="00FF5D66">
        <w:rPr>
          <w:rStyle w:val="Strong"/>
          <w:rFonts w:ascii="Sylfaen" w:hAnsi="Sylfaen"/>
        </w:rPr>
        <w:t>ղեկավար՝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r w:rsidRPr="00C568B9">
        <w:rPr>
          <w:rStyle w:val="Strong"/>
          <w:rFonts w:ascii="Sylfaen" w:hAnsi="Sylfaen" w:cs="Tahoma"/>
          <w:lang w:val="sq-AL"/>
        </w:rPr>
        <w:t> </w:t>
      </w:r>
      <w:r w:rsidRPr="00C568B9">
        <w:rPr>
          <w:rStyle w:val="Strong"/>
          <w:rFonts w:ascii="Sylfaen" w:hAnsi="Sylfaen" w:cs="GHEA Grapalat"/>
          <w:lang w:val="sq-AL"/>
        </w:rPr>
        <w:t xml:space="preserve"> </w:t>
      </w:r>
      <w:hyperlink r:id="rId6" w:tgtFrame="employee" w:history="1">
        <w:r w:rsidRPr="00FF5D66">
          <w:rPr>
            <w:rStyle w:val="Hyperlink"/>
            <w:rFonts w:ascii="Sylfaen" w:hAnsi="Sylfaen"/>
            <w:b/>
            <w:bCs/>
          </w:rPr>
          <w:t>ԳՈՒՐԳԵՆ</w:t>
        </w:r>
        <w:r w:rsidRPr="00C568B9">
          <w:rPr>
            <w:rStyle w:val="Hyperlink"/>
            <w:rFonts w:ascii="Sylfaen" w:hAnsi="Sylfaen"/>
            <w:b/>
            <w:bCs/>
            <w:lang w:val="sq-AL"/>
          </w:rPr>
          <w:t xml:space="preserve"> </w:t>
        </w:r>
        <w:r w:rsidRPr="00FF5D66">
          <w:rPr>
            <w:rStyle w:val="Hyperlink"/>
            <w:rFonts w:ascii="Sylfaen" w:hAnsi="Sylfaen"/>
            <w:b/>
            <w:bCs/>
          </w:rPr>
          <w:t>ՄԱՐՏԻՐՈՍՅԱՆ</w:t>
        </w:r>
      </w:hyperlink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Default="00EE4251" w:rsidP="00EE4251">
      <w:pPr>
        <w:pStyle w:val="NormalWeb"/>
        <w:jc w:val="center"/>
        <w:rPr>
          <w:lang w:val="sq-AL"/>
        </w:rPr>
      </w:pPr>
    </w:p>
    <w:p w:rsidR="00EE4251" w:rsidRPr="00C568B9" w:rsidRDefault="00EE4251" w:rsidP="00EE4251">
      <w:pPr>
        <w:pStyle w:val="NormalWeb"/>
        <w:jc w:val="center"/>
        <w:rPr>
          <w:lang w:val="sq-AL"/>
        </w:rPr>
      </w:pPr>
    </w:p>
    <w:p w:rsidR="00EE4251" w:rsidRPr="00C568B9" w:rsidRDefault="00EE4251" w:rsidP="00EE4251">
      <w:pPr>
        <w:spacing w:line="240" w:lineRule="auto"/>
        <w:jc w:val="right"/>
        <w:rPr>
          <w:rFonts w:ascii="Sylfaen" w:hAnsi="Sylfaen"/>
          <w:sz w:val="18"/>
          <w:szCs w:val="18"/>
          <w:lang w:val="sq-AL"/>
        </w:rPr>
      </w:pPr>
      <w:proofErr w:type="spellStart"/>
      <w:r w:rsidRPr="00BE4E96">
        <w:rPr>
          <w:rFonts w:ascii="Sylfaen" w:hAnsi="Sylfaen"/>
          <w:sz w:val="18"/>
          <w:szCs w:val="18"/>
        </w:rPr>
        <w:t>Հավելված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1 </w:t>
      </w:r>
    </w:p>
    <w:p w:rsidR="00EE4251" w:rsidRPr="00C568B9" w:rsidRDefault="00EE4251" w:rsidP="00EE4251">
      <w:pPr>
        <w:spacing w:line="240" w:lineRule="auto"/>
        <w:jc w:val="right"/>
        <w:rPr>
          <w:rFonts w:ascii="Sylfaen" w:hAnsi="Sylfaen"/>
          <w:sz w:val="18"/>
          <w:szCs w:val="18"/>
          <w:lang w:val="sq-AL"/>
        </w:rPr>
      </w:pPr>
      <w:proofErr w:type="spellStart"/>
      <w:r w:rsidRPr="00BE4E96">
        <w:rPr>
          <w:rFonts w:ascii="Sylfaen" w:hAnsi="Sylfaen"/>
          <w:sz w:val="18"/>
          <w:szCs w:val="18"/>
        </w:rPr>
        <w:t>Հաստատում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</w:t>
      </w:r>
      <w:proofErr w:type="spellStart"/>
      <w:r w:rsidRPr="00BE4E96">
        <w:rPr>
          <w:rFonts w:ascii="Sylfaen" w:hAnsi="Sylfaen"/>
          <w:sz w:val="18"/>
          <w:szCs w:val="18"/>
        </w:rPr>
        <w:t>եմ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</w:t>
      </w:r>
    </w:p>
    <w:p w:rsidR="00EE4251" w:rsidRPr="00C568B9" w:rsidRDefault="00EE4251" w:rsidP="00EE4251">
      <w:pPr>
        <w:spacing w:line="240" w:lineRule="auto"/>
        <w:jc w:val="center"/>
        <w:rPr>
          <w:rFonts w:ascii="Sylfaen" w:hAnsi="Sylfaen"/>
          <w:sz w:val="18"/>
          <w:szCs w:val="18"/>
          <w:lang w:val="sq-AL"/>
        </w:rPr>
      </w:pPr>
      <w:r w:rsidRPr="00C568B9">
        <w:rPr>
          <w:rFonts w:ascii="Sylfaen" w:hAnsi="Sylfaen"/>
          <w:sz w:val="18"/>
          <w:szCs w:val="18"/>
          <w:lang w:val="sq-AL"/>
        </w:rPr>
        <w:t xml:space="preserve">                                                                                             </w:t>
      </w:r>
      <w:proofErr w:type="spellStart"/>
      <w:r w:rsidRPr="00BE4E96">
        <w:rPr>
          <w:rFonts w:ascii="Sylfaen" w:hAnsi="Sylfaen"/>
          <w:sz w:val="18"/>
          <w:szCs w:val="18"/>
        </w:rPr>
        <w:t>Գավառ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</w:t>
      </w:r>
      <w:proofErr w:type="spellStart"/>
      <w:r w:rsidRPr="00BE4E96">
        <w:rPr>
          <w:rFonts w:ascii="Sylfaen" w:hAnsi="Sylfaen"/>
          <w:sz w:val="18"/>
          <w:szCs w:val="18"/>
        </w:rPr>
        <w:t>համայնքի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</w:t>
      </w:r>
      <w:proofErr w:type="spellStart"/>
      <w:r w:rsidRPr="00BE4E96">
        <w:rPr>
          <w:rFonts w:ascii="Sylfaen" w:hAnsi="Sylfaen"/>
          <w:sz w:val="18"/>
          <w:szCs w:val="18"/>
        </w:rPr>
        <w:t>ղեկավար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</w:t>
      </w:r>
      <w:r w:rsidRPr="00BE4E96">
        <w:rPr>
          <w:rFonts w:ascii="Sylfaen" w:hAnsi="Sylfaen"/>
          <w:sz w:val="18"/>
          <w:szCs w:val="18"/>
        </w:rPr>
        <w:t>՝</w:t>
      </w:r>
      <w:r w:rsidRPr="00C568B9">
        <w:rPr>
          <w:rFonts w:ascii="Sylfaen" w:hAnsi="Sylfaen"/>
          <w:sz w:val="18"/>
          <w:szCs w:val="18"/>
          <w:lang w:val="sq-AL"/>
        </w:rPr>
        <w:t xml:space="preserve">                 </w:t>
      </w:r>
      <w:r w:rsidRPr="00BE4E96">
        <w:rPr>
          <w:rFonts w:ascii="Sylfaen" w:hAnsi="Sylfaen"/>
          <w:sz w:val="18"/>
          <w:szCs w:val="18"/>
        </w:rPr>
        <w:t>Գ</w:t>
      </w:r>
      <w:r w:rsidRPr="00C568B9">
        <w:rPr>
          <w:rFonts w:ascii="Sylfaen" w:hAnsi="Sylfaen"/>
          <w:sz w:val="18"/>
          <w:szCs w:val="18"/>
          <w:lang w:val="sq-AL"/>
        </w:rPr>
        <w:t xml:space="preserve">. </w:t>
      </w:r>
      <w:proofErr w:type="spellStart"/>
      <w:r w:rsidRPr="00BE4E96">
        <w:rPr>
          <w:rFonts w:ascii="Sylfaen" w:hAnsi="Sylfaen"/>
          <w:sz w:val="18"/>
          <w:szCs w:val="18"/>
        </w:rPr>
        <w:t>Մարտիրոսյան</w:t>
      </w:r>
      <w:proofErr w:type="spellEnd"/>
      <w:r w:rsidRPr="00C568B9">
        <w:rPr>
          <w:rFonts w:ascii="Sylfaen" w:hAnsi="Sylfaen"/>
          <w:sz w:val="18"/>
          <w:szCs w:val="18"/>
          <w:lang w:val="sq-AL"/>
        </w:rPr>
        <w:t xml:space="preserve"> </w:t>
      </w:r>
    </w:p>
    <w:p w:rsidR="00EE4251" w:rsidRPr="00C568B9" w:rsidRDefault="00EE4251" w:rsidP="00EE4251">
      <w:pPr>
        <w:jc w:val="center"/>
        <w:rPr>
          <w:rFonts w:ascii="Sylfaen" w:hAnsi="Sylfaen"/>
          <w:lang w:val="sq-AL"/>
        </w:rPr>
      </w:pPr>
      <w:r w:rsidRPr="00C568B9">
        <w:rPr>
          <w:rFonts w:ascii="Sylfaen" w:hAnsi="Sylfaen"/>
          <w:lang w:val="sq-AL"/>
        </w:rPr>
        <w:t xml:space="preserve">                                                                                                        -------   ------------  --------</w:t>
      </w:r>
    </w:p>
    <w:p w:rsidR="00EE4251" w:rsidRPr="00C568B9" w:rsidRDefault="00EE4251" w:rsidP="00EE4251">
      <w:pPr>
        <w:jc w:val="center"/>
        <w:rPr>
          <w:rFonts w:ascii="Sylfaen" w:hAnsi="Sylfaen" w:cs="Times New Roman"/>
          <w:b/>
          <w:sz w:val="28"/>
          <w:szCs w:val="28"/>
          <w:lang w:val="sq-AL"/>
        </w:rPr>
      </w:pPr>
    </w:p>
    <w:p w:rsidR="00EE4251" w:rsidRPr="00275032" w:rsidRDefault="00EE4251" w:rsidP="00EE4251">
      <w:pPr>
        <w:jc w:val="center"/>
        <w:rPr>
          <w:rFonts w:ascii="Sylfaen" w:hAnsi="Sylfaen" w:cs="Times New Roman"/>
          <w:b/>
          <w:sz w:val="28"/>
          <w:szCs w:val="28"/>
          <w:lang w:val="hy-AM"/>
        </w:rPr>
      </w:pPr>
      <w:r w:rsidRPr="00275032">
        <w:rPr>
          <w:rFonts w:ascii="Sylfaen" w:hAnsi="Sylfaen" w:cs="Times New Roman"/>
          <w:b/>
          <w:sz w:val="28"/>
          <w:szCs w:val="28"/>
          <w:lang w:val="hy-AM"/>
        </w:rPr>
        <w:t>ԿԱՐԳ</w:t>
      </w:r>
    </w:p>
    <w:p w:rsidR="00EE4251" w:rsidRPr="00275032" w:rsidRDefault="00EE4251" w:rsidP="00EE4251">
      <w:pPr>
        <w:jc w:val="center"/>
        <w:rPr>
          <w:rFonts w:ascii="Sylfaen" w:hAnsi="Sylfaen" w:cs="Times New Roman"/>
          <w:b/>
          <w:sz w:val="28"/>
          <w:szCs w:val="28"/>
          <w:lang w:val="hy-AM"/>
        </w:rPr>
      </w:pPr>
      <w:r w:rsidRPr="00275032">
        <w:rPr>
          <w:rFonts w:ascii="Sylfaen" w:hAnsi="Sylfaen" w:cs="Times New Roman"/>
          <w:b/>
          <w:sz w:val="28"/>
          <w:szCs w:val="28"/>
          <w:lang w:val="hy-AM"/>
        </w:rPr>
        <w:t>ԳԱՎԱՌԻ ՀԱՄԱՅՆՔԱՊԵՏԱՐԱՆԻ ԿՈՂՄԻՑ</w:t>
      </w:r>
    </w:p>
    <w:p w:rsidR="00EE4251" w:rsidRPr="00275032" w:rsidRDefault="00EE4251" w:rsidP="00EE4251">
      <w:pPr>
        <w:jc w:val="center"/>
        <w:rPr>
          <w:rFonts w:ascii="Sylfaen" w:hAnsi="Sylfaen" w:cs="Times New Roman"/>
          <w:b/>
          <w:sz w:val="28"/>
          <w:szCs w:val="28"/>
          <w:lang w:val="hy-AM"/>
        </w:rPr>
      </w:pPr>
      <w:bookmarkStart w:id="0" w:name="_GoBack"/>
      <w:r w:rsidRPr="00275032">
        <w:rPr>
          <w:rFonts w:ascii="Sylfaen" w:hAnsi="Sylfaen" w:cs="Times New Roman"/>
          <w:b/>
          <w:sz w:val="28"/>
          <w:szCs w:val="28"/>
          <w:lang w:val="hy-AM"/>
        </w:rPr>
        <w:t>ՏԵՂԵԿԱՏՎՈՒԹՅԱՆ ՏՐԱՄԱԴՐՄԱՆ</w:t>
      </w:r>
    </w:p>
    <w:p w:rsidR="00EE4251" w:rsidRPr="00275032" w:rsidRDefault="00EE4251" w:rsidP="00EE4251">
      <w:pPr>
        <w:rPr>
          <w:rFonts w:ascii="Sylfaen" w:hAnsi="Sylfaen" w:cs="Times New Roman"/>
          <w:lang w:val="hy-AM"/>
        </w:rPr>
      </w:pPr>
    </w:p>
    <w:p w:rsidR="00EE4251" w:rsidRPr="00275032" w:rsidRDefault="00EE4251" w:rsidP="00EE4251">
      <w:pPr>
        <w:rPr>
          <w:rFonts w:ascii="Sylfaen" w:hAnsi="Sylfaen" w:cs="Times New Roman"/>
          <w:b/>
          <w:i/>
          <w:sz w:val="24"/>
          <w:szCs w:val="24"/>
          <w:lang w:val="hy-AM"/>
        </w:rPr>
      </w:pPr>
      <w:r w:rsidRPr="00275032">
        <w:rPr>
          <w:rFonts w:ascii="Sylfaen" w:hAnsi="Sylfaen" w:cs="Times New Roman"/>
          <w:b/>
          <w:i/>
          <w:sz w:val="24"/>
          <w:szCs w:val="24"/>
          <w:lang w:val="hy-AM"/>
        </w:rPr>
        <w:t>Ընդհանուր դրույթներ</w:t>
      </w:r>
    </w:p>
    <w:p w:rsidR="00EE4251" w:rsidRPr="00275032" w:rsidRDefault="00EE4251" w:rsidP="00EE4251">
      <w:pPr>
        <w:rPr>
          <w:rFonts w:ascii="Sylfaen" w:hAnsi="Sylfaen" w:cs="Times New Roman"/>
          <w:sz w:val="24"/>
          <w:szCs w:val="24"/>
          <w:lang w:val="hy-AM"/>
        </w:rPr>
      </w:pPr>
      <w:r w:rsidRPr="00275032">
        <w:rPr>
          <w:rFonts w:ascii="Sylfaen" w:hAnsi="Sylfaen" w:cs="Times New Roman"/>
          <w:sz w:val="24"/>
          <w:szCs w:val="24"/>
          <w:lang w:val="hy-AM"/>
        </w:rPr>
        <w:t>1</w:t>
      </w:r>
      <w:r w:rsidRPr="00BB001B">
        <w:rPr>
          <w:rFonts w:ascii="Sylfaen" w:hAnsi="Sylfaen" w:cs="Times New Roman"/>
          <w:sz w:val="24"/>
          <w:szCs w:val="24"/>
          <w:lang w:val="hy-AM"/>
        </w:rPr>
        <w:t>.</w:t>
      </w:r>
      <w:r w:rsidRPr="00275032">
        <w:rPr>
          <w:rFonts w:ascii="Sylfaen" w:hAnsi="Sylfaen" w:cs="Times New Roman"/>
          <w:sz w:val="24"/>
          <w:szCs w:val="24"/>
          <w:lang w:val="hy-AM"/>
        </w:rPr>
        <w:t xml:space="preserve"> Սույն կարգով սահմանվում է Գավառի համայնքապետարանի կողմից տրամադրվող</w:t>
      </w:r>
    </w:p>
    <w:p w:rsidR="00EE4251" w:rsidRPr="00275032" w:rsidRDefault="00EE4251" w:rsidP="00EE4251">
      <w:pPr>
        <w:rPr>
          <w:rFonts w:ascii="Sylfaen" w:hAnsi="Sylfaen" w:cs="Times New Roman"/>
          <w:sz w:val="24"/>
          <w:szCs w:val="24"/>
          <w:lang w:val="hy-AM"/>
        </w:rPr>
      </w:pPr>
      <w:r w:rsidRPr="00275032">
        <w:rPr>
          <w:rFonts w:ascii="Sylfaen" w:hAnsi="Sylfaen" w:cs="Times New Roman"/>
          <w:sz w:val="24"/>
          <w:szCs w:val="24"/>
          <w:lang w:val="hy-AM"/>
        </w:rPr>
        <w:t>տեղեկատվության կարգը</w:t>
      </w:r>
    </w:p>
    <w:p w:rsidR="00EE4251" w:rsidRPr="00275032" w:rsidRDefault="00EE4251" w:rsidP="00EE4251">
      <w:pPr>
        <w:rPr>
          <w:rFonts w:ascii="Sylfaen" w:hAnsi="Sylfaen" w:cs="Times New Roman"/>
          <w:sz w:val="24"/>
          <w:szCs w:val="24"/>
          <w:lang w:val="hy-AM"/>
        </w:rPr>
      </w:pPr>
      <w:r w:rsidRPr="00275032">
        <w:rPr>
          <w:rFonts w:ascii="Sylfaen" w:hAnsi="Sylfaen" w:cs="Times New Roman"/>
          <w:sz w:val="24"/>
          <w:szCs w:val="24"/>
          <w:lang w:val="hy-AM"/>
        </w:rPr>
        <w:t>2</w:t>
      </w:r>
      <w:r w:rsidRPr="00BB001B">
        <w:rPr>
          <w:rFonts w:ascii="Sylfaen" w:hAnsi="Sylfaen" w:cs="Times New Roman"/>
          <w:sz w:val="24"/>
          <w:szCs w:val="24"/>
          <w:lang w:val="hy-AM"/>
        </w:rPr>
        <w:t xml:space="preserve">. </w:t>
      </w:r>
      <w:r w:rsidRPr="00275032">
        <w:rPr>
          <w:rFonts w:ascii="Sylfaen" w:hAnsi="Sylfaen" w:cs="Times New Roman"/>
          <w:sz w:val="24"/>
          <w:szCs w:val="24"/>
          <w:lang w:val="hy-AM"/>
        </w:rPr>
        <w:t>Համայնքապետարանի կողմից տնօրինվող տեղեկատվությունը բնակչությանը տրամադրվում է &lt;&lt; Տեղեկատվության ազատության մասին&gt;&gt; ՀՀ օրենքի դրույթների համաձայն</w:t>
      </w:r>
    </w:p>
    <w:p w:rsidR="00EE4251" w:rsidRPr="00275032" w:rsidRDefault="00EE4251" w:rsidP="00EE4251">
      <w:pPr>
        <w:rPr>
          <w:rFonts w:ascii="Sylfaen" w:hAnsi="Sylfaen" w:cs="Times New Roman"/>
          <w:sz w:val="24"/>
          <w:szCs w:val="24"/>
          <w:lang w:val="hy-AM"/>
        </w:rPr>
      </w:pPr>
      <w:r w:rsidRPr="00275032">
        <w:rPr>
          <w:rFonts w:ascii="Sylfaen" w:hAnsi="Sylfaen" w:cs="Times New Roman"/>
          <w:sz w:val="24"/>
          <w:szCs w:val="24"/>
          <w:lang w:val="hy-AM"/>
        </w:rPr>
        <w:t>3</w:t>
      </w:r>
      <w:r w:rsidRPr="00BB001B">
        <w:rPr>
          <w:rFonts w:ascii="Sylfaen" w:hAnsi="Sylfaen" w:cs="Times New Roman"/>
          <w:sz w:val="24"/>
          <w:szCs w:val="24"/>
          <w:lang w:val="hy-AM"/>
        </w:rPr>
        <w:t>.</w:t>
      </w:r>
      <w:r w:rsidRPr="00275032">
        <w:rPr>
          <w:rFonts w:ascii="Sylfaen" w:hAnsi="Sylfaen" w:cs="Times New Roman"/>
          <w:sz w:val="24"/>
          <w:szCs w:val="24"/>
          <w:lang w:val="hy-AM"/>
        </w:rPr>
        <w:t>Համայնքապետարանը ապահովում է տեղեկատվության տրամադրման մատչելիությունըև հրապարակայնությունը</w:t>
      </w:r>
    </w:p>
    <w:p w:rsidR="00EE4251" w:rsidRPr="00275032" w:rsidRDefault="00EE4251" w:rsidP="00EE4251">
      <w:pPr>
        <w:rPr>
          <w:rFonts w:ascii="Sylfaen" w:hAnsi="Sylfaen" w:cs="Times New Roman"/>
          <w:sz w:val="24"/>
          <w:szCs w:val="24"/>
          <w:lang w:val="hy-AM"/>
        </w:rPr>
      </w:pPr>
      <w:r w:rsidRPr="00275032">
        <w:rPr>
          <w:rFonts w:ascii="Sylfaen" w:hAnsi="Sylfaen" w:cs="Times New Roman"/>
          <w:sz w:val="24"/>
          <w:szCs w:val="24"/>
          <w:lang w:val="hy-AM"/>
        </w:rPr>
        <w:t>4</w:t>
      </w:r>
      <w:r w:rsidRPr="00BB001B">
        <w:rPr>
          <w:rFonts w:ascii="Times New Roman" w:hAnsi="Times New Roman" w:cs="Times New Roman"/>
          <w:sz w:val="24"/>
          <w:szCs w:val="24"/>
          <w:lang w:val="hy-AM"/>
        </w:rPr>
        <w:t>.</w:t>
      </w:r>
      <w:r w:rsidRPr="00275032">
        <w:rPr>
          <w:rFonts w:ascii="Sylfaen" w:hAnsi="Sylfaen" w:cs="Times New Roman"/>
          <w:sz w:val="24"/>
          <w:szCs w:val="24"/>
          <w:lang w:val="hy-AM"/>
        </w:rPr>
        <w:t xml:space="preserve"> Համայնքապետարանն իրականացնում է իր տնօրինության տակ գտնվող տեղեկությունների դասակարգումը և պահպանումը։</w:t>
      </w:r>
    </w:p>
    <w:p w:rsidR="00EE4251" w:rsidRPr="00275032" w:rsidRDefault="00EE4251" w:rsidP="00EE4251">
      <w:pPr>
        <w:rPr>
          <w:rFonts w:ascii="Sylfaen" w:hAnsi="Sylfaen" w:cs="Times New Roman"/>
          <w:sz w:val="24"/>
          <w:szCs w:val="24"/>
          <w:lang w:val="hy-AM"/>
        </w:rPr>
      </w:pPr>
      <w:r w:rsidRPr="00275032">
        <w:rPr>
          <w:rFonts w:ascii="Sylfaen" w:hAnsi="Sylfaen" w:cs="Times New Roman"/>
          <w:sz w:val="24"/>
          <w:szCs w:val="24"/>
          <w:lang w:val="hy-AM"/>
        </w:rPr>
        <w:t>5</w:t>
      </w:r>
      <w:r w:rsidRPr="00BB001B">
        <w:rPr>
          <w:rFonts w:ascii="Sylfaen" w:hAnsi="Sylfaen" w:cs="Times New Roman"/>
          <w:sz w:val="24"/>
          <w:szCs w:val="24"/>
          <w:lang w:val="hy-AM"/>
        </w:rPr>
        <w:t>.</w:t>
      </w:r>
      <w:r w:rsidRPr="00275032">
        <w:rPr>
          <w:rFonts w:ascii="Sylfaen" w:hAnsi="Sylfaen" w:cs="Times New Roman"/>
          <w:sz w:val="24"/>
          <w:szCs w:val="24"/>
          <w:lang w:val="hy-AM"/>
        </w:rPr>
        <w:t xml:space="preserve"> Համայնքապետարանը տեղեկություններ փնտրող անձին տրամադրում է հավաստի և իր տնօրինության տակ գտնվող ամբողջական տեղեկություն։</w:t>
      </w:r>
    </w:p>
    <w:bookmarkEnd w:id="0"/>
    <w:p w:rsidR="00EE4251" w:rsidRPr="00275032" w:rsidRDefault="00EE4251" w:rsidP="00EE4251">
      <w:pPr>
        <w:rPr>
          <w:rFonts w:ascii="Sylfaen" w:hAnsi="Sylfaen" w:cs="Times New Roman"/>
          <w:sz w:val="24"/>
          <w:szCs w:val="24"/>
          <w:lang w:val="hy-AM"/>
        </w:rPr>
      </w:pPr>
      <w:r w:rsidRPr="00275032">
        <w:rPr>
          <w:rFonts w:ascii="Sylfaen" w:hAnsi="Sylfaen" w:cs="Times New Roman"/>
          <w:sz w:val="24"/>
          <w:szCs w:val="24"/>
          <w:lang w:val="hy-AM"/>
        </w:rPr>
        <w:t>6</w:t>
      </w:r>
      <w:r w:rsidRPr="00BB001B">
        <w:rPr>
          <w:rFonts w:ascii="Sylfaen" w:hAnsi="Sylfaen" w:cs="Times New Roman"/>
          <w:sz w:val="24"/>
          <w:szCs w:val="24"/>
          <w:lang w:val="hy-AM"/>
        </w:rPr>
        <w:t>.</w:t>
      </w:r>
      <w:r w:rsidRPr="00275032">
        <w:rPr>
          <w:rFonts w:ascii="Sylfaen" w:hAnsi="Sylfaen" w:cs="Times New Roman"/>
          <w:sz w:val="24"/>
          <w:szCs w:val="24"/>
          <w:lang w:val="hy-AM"/>
        </w:rPr>
        <w:t xml:space="preserve"> Տեղեկատվության ազատության ապահովման համար պատասխանատու է այդ իսկ նպատակով նշանակված պաշտոնատար անձը։</w:t>
      </w:r>
    </w:p>
    <w:p w:rsidR="00EE4251" w:rsidRPr="00275032" w:rsidRDefault="00EE4251" w:rsidP="00EE4251">
      <w:pPr>
        <w:rPr>
          <w:rFonts w:ascii="Sylfaen" w:hAnsi="Sylfaen"/>
          <w:lang w:val="hy-AM"/>
        </w:rPr>
      </w:pPr>
    </w:p>
    <w:p w:rsidR="00EE4251" w:rsidRPr="00275032" w:rsidRDefault="00EE4251" w:rsidP="00EE4251">
      <w:pPr>
        <w:rPr>
          <w:rFonts w:ascii="Sylfaen" w:hAnsi="Sylfaen"/>
          <w:lang w:val="hy-AM"/>
        </w:rPr>
      </w:pPr>
    </w:p>
    <w:p w:rsidR="00EE4251" w:rsidRPr="00275032" w:rsidRDefault="00EE4251" w:rsidP="00EE4251">
      <w:pPr>
        <w:rPr>
          <w:rFonts w:ascii="Sylfaen" w:hAnsi="Sylfaen"/>
          <w:b/>
          <w:lang w:val="hy-AM"/>
        </w:rPr>
      </w:pPr>
      <w:r w:rsidRPr="00275032">
        <w:rPr>
          <w:rFonts w:ascii="Sylfaen" w:hAnsi="Sylfaen"/>
          <w:b/>
          <w:lang w:val="hy-AM"/>
        </w:rPr>
        <w:t>ՄԱՍ 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335"/>
      </w:tblGrid>
      <w:tr w:rsidR="00EE4251" w:rsidRPr="00275032" w:rsidTr="00BD710B">
        <w:trPr>
          <w:tblCellSpacing w:w="0" w:type="dxa"/>
        </w:trPr>
        <w:tc>
          <w:tcPr>
            <w:tcW w:w="2025" w:type="dxa"/>
            <w:hideMark/>
          </w:tcPr>
          <w:p w:rsidR="00EE4251" w:rsidRPr="00275032" w:rsidRDefault="00EE4251" w:rsidP="00BD710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:rsidR="00EE4251" w:rsidRPr="00275032" w:rsidRDefault="00EE4251" w:rsidP="00BD710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Տեղեկությունների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տրամադրման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պայմանները</w:t>
            </w:r>
            <w:proofErr w:type="spellEnd"/>
          </w:p>
        </w:tc>
      </w:tr>
    </w:tbl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> 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 xml:space="preserve">1. 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Գավառի համայնքապետարանի կողմից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տեղեկության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կամ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դրա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կրկնօրինակի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 xml:space="preserve"> (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պատճենի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 xml:space="preserve">)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տրամադրումն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իրականացվում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Pr="00275032">
        <w:rPr>
          <w:rFonts w:ascii="Sylfaen" w:eastAsia="Times New Roman" w:hAnsi="Sylfaen" w:cs="Sylfaen"/>
          <w:sz w:val="24"/>
          <w:szCs w:val="24"/>
        </w:rPr>
        <w:t>է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Հայաստանի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Հանրապետության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կառավարության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սահմանած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կարգով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>: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 xml:space="preserve">2.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Տ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եղեկության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տրամադրման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համար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գանձում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չի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կատարվում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հետևյալ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դեպքերում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 xml:space="preserve">1) </w:t>
      </w:r>
      <w:proofErr w:type="spellStart"/>
      <w:proofErr w:type="gramStart"/>
      <w:r w:rsidRPr="00275032">
        <w:rPr>
          <w:rFonts w:ascii="Sylfaen" w:eastAsia="Times New Roman" w:hAnsi="Sylfaen" w:cs="Sylfaen"/>
          <w:sz w:val="24"/>
          <w:szCs w:val="24"/>
        </w:rPr>
        <w:t>բանավոր</w:t>
      </w:r>
      <w:proofErr w:type="spellEnd"/>
      <w:proofErr w:type="gram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հարցումներին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պատասխանելիս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 xml:space="preserve">2) </w:t>
      </w:r>
      <w:proofErr w:type="spellStart"/>
      <w:proofErr w:type="gramStart"/>
      <w:r w:rsidRPr="00275032">
        <w:rPr>
          <w:rFonts w:ascii="Sylfaen" w:eastAsia="Times New Roman" w:hAnsi="Sylfaen" w:cs="Sylfaen"/>
          <w:sz w:val="24"/>
          <w:szCs w:val="24"/>
        </w:rPr>
        <w:t>մինչև</w:t>
      </w:r>
      <w:proofErr w:type="spellEnd"/>
      <w:proofErr w:type="gramEnd"/>
      <w:r w:rsidRPr="00275032">
        <w:rPr>
          <w:rFonts w:ascii="Sylfaen" w:eastAsia="Times New Roman" w:hAnsi="Sylfaen" w:cs="Times New Roman"/>
          <w:sz w:val="24"/>
          <w:szCs w:val="24"/>
        </w:rPr>
        <w:t xml:space="preserve"> 10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էջ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տպագրված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կամ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պատճենահանված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տեղեկություն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տրամադրելիս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 xml:space="preserve">3) </w:t>
      </w:r>
      <w:proofErr w:type="spellStart"/>
      <w:proofErr w:type="gramStart"/>
      <w:r w:rsidRPr="00275032">
        <w:rPr>
          <w:rFonts w:ascii="Sylfaen" w:eastAsia="Times New Roman" w:hAnsi="Sylfaen" w:cs="Sylfaen"/>
          <w:sz w:val="24"/>
          <w:szCs w:val="24"/>
        </w:rPr>
        <w:t>տեղեկությունն</w:t>
      </w:r>
      <w:proofErr w:type="spellEnd"/>
      <w:proofErr w:type="gram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էլեկտրոնային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փոստով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 xml:space="preserve"> (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ինտերնետային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ցանցով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 xml:space="preserve">)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տրամադրելիս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 xml:space="preserve">4)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Տեղեկատվության ազատության մասին ՀՀ օրենքի</w:t>
      </w:r>
      <w:r w:rsidRPr="00275032">
        <w:rPr>
          <w:rFonts w:ascii="Sylfaen" w:eastAsia="Times New Roman" w:hAnsi="Sylfaen" w:cs="Times New Roman"/>
          <w:sz w:val="24"/>
          <w:szCs w:val="24"/>
        </w:rPr>
        <w:t xml:space="preserve"> 7-</w:t>
      </w:r>
      <w:r w:rsidRPr="00275032">
        <w:rPr>
          <w:rFonts w:ascii="Sylfaen" w:eastAsia="Times New Roman" w:hAnsi="Sylfaen" w:cs="Sylfaen"/>
          <w:sz w:val="24"/>
          <w:szCs w:val="24"/>
        </w:rPr>
        <w:t>րդ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հոդվածի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 xml:space="preserve"> 2-</w:t>
      </w:r>
      <w:r w:rsidRPr="00275032">
        <w:rPr>
          <w:rFonts w:ascii="Sylfaen" w:eastAsia="Times New Roman" w:hAnsi="Sylfaen" w:cs="Sylfaen"/>
          <w:sz w:val="24"/>
          <w:szCs w:val="24"/>
        </w:rPr>
        <w:t>րդ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մասում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նշված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տեղեկությունների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տրամադրման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մասին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գրավոր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հարցումներին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պատասխանելիս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 xml:space="preserve">5)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 xml:space="preserve">Նույն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օրենքի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 xml:space="preserve"> 9-</w:t>
      </w:r>
      <w:r w:rsidRPr="00275032">
        <w:rPr>
          <w:rFonts w:ascii="Sylfaen" w:eastAsia="Times New Roman" w:hAnsi="Sylfaen" w:cs="Sylfaen"/>
          <w:sz w:val="24"/>
          <w:szCs w:val="24"/>
        </w:rPr>
        <w:t>րդ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հոդվածի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 xml:space="preserve"> 7-</w:t>
      </w:r>
      <w:r w:rsidRPr="00275032">
        <w:rPr>
          <w:rFonts w:ascii="Sylfaen" w:eastAsia="Times New Roman" w:hAnsi="Sylfaen" w:cs="Sylfaen"/>
          <w:sz w:val="24"/>
          <w:szCs w:val="24"/>
        </w:rPr>
        <w:t>րդ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մասի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 xml:space="preserve"> 3-</w:t>
      </w:r>
      <w:r w:rsidRPr="00275032">
        <w:rPr>
          <w:rFonts w:ascii="Sylfaen" w:eastAsia="Times New Roman" w:hAnsi="Sylfaen" w:cs="Sylfaen"/>
          <w:sz w:val="24"/>
          <w:szCs w:val="24"/>
        </w:rPr>
        <w:t>րդ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կետով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Pr="00275032">
        <w:rPr>
          <w:rFonts w:ascii="Sylfaen" w:eastAsia="Times New Roman" w:hAnsi="Sylfaen" w:cs="Sylfaen"/>
          <w:sz w:val="24"/>
          <w:szCs w:val="24"/>
        </w:rPr>
        <w:t>և</w:t>
      </w:r>
      <w:r w:rsidRPr="00275032">
        <w:rPr>
          <w:rFonts w:ascii="Sylfaen" w:eastAsia="Times New Roman" w:hAnsi="Sylfaen" w:cs="Times New Roman"/>
          <w:sz w:val="24"/>
          <w:szCs w:val="24"/>
        </w:rPr>
        <w:t xml:space="preserve"> 9-</w:t>
      </w:r>
      <w:r w:rsidRPr="00275032">
        <w:rPr>
          <w:rFonts w:ascii="Sylfaen" w:eastAsia="Times New Roman" w:hAnsi="Sylfaen" w:cs="Sylfaen"/>
          <w:sz w:val="24"/>
          <w:szCs w:val="24"/>
        </w:rPr>
        <w:t>րդ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հոդվածի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 xml:space="preserve"> 10-</w:t>
      </w:r>
      <w:r w:rsidRPr="00275032">
        <w:rPr>
          <w:rFonts w:ascii="Sylfaen" w:eastAsia="Times New Roman" w:hAnsi="Sylfaen" w:cs="Sylfaen"/>
          <w:sz w:val="24"/>
          <w:szCs w:val="24"/>
        </w:rPr>
        <w:t>րդ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մասով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նախատեսված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դեպքերում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տեղեկության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տրամադրման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ժամկետի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փոփոխման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մասին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տեղեկություններ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տրամադրելիս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 xml:space="preserve">6) </w:t>
      </w:r>
      <w:proofErr w:type="spellStart"/>
      <w:proofErr w:type="gramStart"/>
      <w:r w:rsidRPr="00275032">
        <w:rPr>
          <w:rFonts w:ascii="Sylfaen" w:eastAsia="Times New Roman" w:hAnsi="Sylfaen" w:cs="Sylfaen"/>
          <w:sz w:val="24"/>
          <w:szCs w:val="24"/>
        </w:rPr>
        <w:t>տեղեկության</w:t>
      </w:r>
      <w:proofErr w:type="spellEnd"/>
      <w:proofErr w:type="gram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տրամադրումը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մերժելիս</w:t>
      </w:r>
      <w:proofErr w:type="spellEnd"/>
      <w:r w:rsidRPr="00275032">
        <w:rPr>
          <w:rFonts w:ascii="Sylfaen" w:eastAsia="Times New Roman" w:hAnsi="Sylfaen" w:cs="Sylfaen"/>
          <w:sz w:val="24"/>
          <w:szCs w:val="24"/>
        </w:rPr>
        <w:t>։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</w:p>
    <w:p w:rsidR="00EE4251" w:rsidRPr="00275032" w:rsidRDefault="00EE4251" w:rsidP="00EE4251">
      <w:pPr>
        <w:rPr>
          <w:rFonts w:ascii="Sylfaen" w:hAnsi="Sylfaen"/>
          <w:sz w:val="24"/>
          <w:szCs w:val="24"/>
          <w:lang w:val="hy-AM"/>
        </w:rPr>
      </w:pPr>
      <w:r w:rsidRPr="00275032">
        <w:rPr>
          <w:rFonts w:ascii="Sylfaen" w:hAnsi="Sylfaen"/>
          <w:sz w:val="24"/>
          <w:szCs w:val="24"/>
          <w:lang w:val="hy-AM"/>
        </w:rPr>
        <w:t>ՄԱՍ 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335"/>
      </w:tblGrid>
      <w:tr w:rsidR="00EE4251" w:rsidRPr="00A16974" w:rsidTr="00BD710B">
        <w:trPr>
          <w:tblCellSpacing w:w="0" w:type="dxa"/>
        </w:trPr>
        <w:tc>
          <w:tcPr>
            <w:tcW w:w="2025" w:type="dxa"/>
            <w:hideMark/>
          </w:tcPr>
          <w:p w:rsidR="00EE4251" w:rsidRPr="00275032" w:rsidRDefault="00EE4251" w:rsidP="00BD71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4251" w:rsidRPr="00275032" w:rsidRDefault="00EE4251" w:rsidP="00BD710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Տեղեկության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տրամադրումը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մերժելու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հիմքերը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և</w:t>
            </w: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կարգը</w:t>
            </w:r>
            <w:proofErr w:type="spellEnd"/>
          </w:p>
        </w:tc>
      </w:tr>
    </w:tbl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> </w:t>
      </w:r>
    </w:p>
    <w:p w:rsidR="00EE4251" w:rsidRPr="00275032" w:rsidRDefault="00EE4251" w:rsidP="00EE4251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275032">
        <w:rPr>
          <w:rFonts w:ascii="Sylfaen" w:eastAsia="Times New Roman" w:hAnsi="Sylfaen" w:cs="Sylfaen"/>
          <w:sz w:val="24"/>
          <w:szCs w:val="24"/>
          <w:lang w:val="ru-RU" w:eastAsia="ru-RU"/>
        </w:rPr>
        <w:t>Տեղեկության</w:t>
      </w:r>
      <w:r>
        <w:rPr>
          <w:rFonts w:ascii="Sylfaen" w:eastAsia="Times New Roman" w:hAnsi="Sylfaen" w:cs="Sylfaen"/>
          <w:sz w:val="24"/>
          <w:szCs w:val="24"/>
          <w:lang w:val="ru-RU" w:eastAsia="ru-RU"/>
        </w:rPr>
        <w:t xml:space="preserve"> </w:t>
      </w:r>
      <w:r w:rsidRPr="00275032">
        <w:rPr>
          <w:rFonts w:ascii="Sylfaen" w:eastAsia="Times New Roman" w:hAnsi="Sylfaen" w:cs="Sylfaen"/>
          <w:sz w:val="24"/>
          <w:szCs w:val="24"/>
          <w:lang w:val="ru-RU" w:eastAsia="ru-RU"/>
        </w:rPr>
        <w:t>տրամադրումը</w:t>
      </w:r>
      <w:r>
        <w:rPr>
          <w:rFonts w:ascii="Sylfaen" w:eastAsia="Times New Roman" w:hAnsi="Sylfaen" w:cs="Sylfaen"/>
          <w:sz w:val="24"/>
          <w:szCs w:val="24"/>
          <w:lang w:val="ru-RU" w:eastAsia="ru-RU"/>
        </w:rPr>
        <w:t xml:space="preserve"> </w:t>
      </w:r>
      <w:r w:rsidRPr="00275032">
        <w:rPr>
          <w:rFonts w:ascii="Sylfaen" w:eastAsia="Times New Roman" w:hAnsi="Sylfaen" w:cs="Sylfaen"/>
          <w:sz w:val="24"/>
          <w:szCs w:val="24"/>
          <w:lang w:val="ru-RU" w:eastAsia="ru-RU"/>
        </w:rPr>
        <w:t>մերժվում</w:t>
      </w:r>
      <w:r>
        <w:rPr>
          <w:rFonts w:ascii="Sylfaen" w:eastAsia="Times New Roman" w:hAnsi="Sylfaen" w:cs="Sylfaen"/>
          <w:sz w:val="24"/>
          <w:szCs w:val="24"/>
          <w:lang w:val="ru-RU" w:eastAsia="ru-RU"/>
        </w:rPr>
        <w:t xml:space="preserve"> </w:t>
      </w:r>
      <w:r w:rsidRPr="00275032">
        <w:rPr>
          <w:rFonts w:ascii="Sylfaen" w:eastAsia="Times New Roman" w:hAnsi="Sylfaen" w:cs="Sylfaen"/>
          <w:sz w:val="24"/>
          <w:szCs w:val="24"/>
          <w:lang w:val="ru-RU" w:eastAsia="ru-RU"/>
        </w:rPr>
        <w:t>է</w:t>
      </w:r>
      <w:r>
        <w:rPr>
          <w:rFonts w:ascii="Sylfaen" w:eastAsia="Times New Roman" w:hAnsi="Sylfaen" w:cs="Sylfaen"/>
          <w:sz w:val="24"/>
          <w:szCs w:val="24"/>
          <w:lang w:val="ru-RU" w:eastAsia="ru-RU"/>
        </w:rPr>
        <w:t>,</w:t>
      </w:r>
      <w:r w:rsidRPr="00275032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եթե դա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1)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պարունակում է պետական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ծառայողական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բանկային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առևտրային գաղտնիք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2)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խախտում է մարդու անձնական և ընտանեկան կյանքի գաղտնիությունը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այդ թվում՝ նամակագրության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հեռախոսային խոսակցությունների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փոստային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հեռագրական և այլ հաղորդումների գաղտնիությունը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3)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պարունակում է հրապարակման ոչ ենթակա նախնական քննության տվյալները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4)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բացահայտում է մասնագիտական գործունեությամբ պայմանավորված մատչելիության սահմանափակում պահանջող տվյալներ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 (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բժշկական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նոտարական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փաստաբանական գաղտնիք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>).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5)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խախտում է հեղինակային իրավունքը և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 (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կամ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)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հարակից իրավունքները։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            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2.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Եթե պահանջվող տեղեկության մի մասը պարունակում է տվյալներ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որոնց տրամադրումը ենթակա է մերժման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ապա տեղեկություն է տրամադրվում մնացած մասի վերաբերյալ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>: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lastRenderedPageBreak/>
        <w:t xml:space="preserve">3.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Տեղեկության տրամադրումը չի կարող մերժվել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եթե դա՝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1)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վերաբերում է քաղաքացիների անվտանգությանը և առողջությանը սպառնացող արտակարգ դեպքերին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ինչպես նաև տարերային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 (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ներառյալ՝պաշտոնապես կանխատեսվող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)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աղետներին և դրանց հետևանքներին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2)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ներկայացնում է Հայաստանի Հանրապետության տնտեսության ընդհանուր վիճակը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ինչպես նաև բնության և շրջակա միջավայրի պաշտպանության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առողջապահության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կրթության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գյուղատնտեսության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առևտրի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մշակույթի բնագավառում տիրող իրական վիճակը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3)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չտրամադրելը բացասակ անազդեցություն կունենա Հայատանի Հանրապետության սոցիալ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տնտեսական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գիտատեխնիկական և հոգևոր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մշակութային զարգացման պետական ծրագրերի իրականացման վրա։</w:t>
      </w:r>
    </w:p>
    <w:p w:rsidR="00EE4251" w:rsidRPr="00275032" w:rsidRDefault="00EE4251" w:rsidP="00EE4251">
      <w:pPr>
        <w:pStyle w:val="ListParagraph"/>
        <w:spacing w:after="0" w:line="240" w:lineRule="auto"/>
        <w:ind w:left="648"/>
        <w:rPr>
          <w:rFonts w:ascii="Sylfaen" w:eastAsia="Times New Roman" w:hAnsi="Sylfaen" w:cs="Sylfaen"/>
          <w:sz w:val="24"/>
          <w:szCs w:val="24"/>
          <w:lang w:val="hy-AM" w:eastAsia="ru-RU"/>
        </w:rPr>
      </w:pP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2.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Համայնքապետարանը կարող է չպատասխանել բանավոր հարցմանը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եթե տվյալ պահին դա խոչընդոտում է տեղեկատվություն տնօրինողի հիմնական պարտականությունների կատարմանը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բացառությամբ սույն օրենքի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 7-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րդ հոդվածի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 2-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րդ մասով սահմանված դեպքերի։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3.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Գրավոր հարցմամբ պահանջվող տեղեկության տրամադրումը մերժելու դեպքում տեղեկատվություն տնօրինողն այդ մասին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 5-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օրյա ժամկետում գրավոր հայտնում է դիմողին՝ նշելով մերժման հիմքը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 (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օրենքի համապատասխան նորմը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),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ինչպես նաև դրա բողոքարկման կարգը։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 xml:space="preserve">4. </w:t>
      </w:r>
      <w:r w:rsidRPr="00275032">
        <w:rPr>
          <w:rFonts w:ascii="Sylfaen" w:eastAsia="Times New Roman" w:hAnsi="Sylfaen" w:cs="Sylfaen"/>
          <w:sz w:val="24"/>
          <w:szCs w:val="24"/>
          <w:lang w:val="hy-AM"/>
        </w:rPr>
        <w:t>Տեղեկության տրամադրման մերժումը կարող է բողոքարկվել լիազորված պետական կառավարման մարմին կամ դատարան</w:t>
      </w: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>: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75032">
        <w:rPr>
          <w:rFonts w:ascii="Sylfaen" w:eastAsia="Times New Roman" w:hAnsi="Sylfaen" w:cs="Times New Roman"/>
          <w:sz w:val="24"/>
          <w:szCs w:val="24"/>
          <w:lang w:val="hy-AM"/>
        </w:rPr>
        <w:t>ՄԱՍ 3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335"/>
      </w:tblGrid>
      <w:tr w:rsidR="00EE4251" w:rsidRPr="00A16974" w:rsidTr="00BD710B">
        <w:trPr>
          <w:tblCellSpacing w:w="0" w:type="dxa"/>
        </w:trPr>
        <w:tc>
          <w:tcPr>
            <w:tcW w:w="2025" w:type="dxa"/>
            <w:hideMark/>
          </w:tcPr>
          <w:p w:rsidR="00EE4251" w:rsidRPr="00275032" w:rsidRDefault="00EE4251" w:rsidP="00BD71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4251" w:rsidRPr="00275032" w:rsidRDefault="00EE4251" w:rsidP="00BD710B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Տեղեկատվության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ազատության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ապահովման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ոլորտում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տեղեկատվություն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տնօրինողների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0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պարտականությունները</w:t>
            </w:r>
            <w:proofErr w:type="spellEnd"/>
          </w:p>
        </w:tc>
      </w:tr>
    </w:tbl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> 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Տեղեկատվության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ազատության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ապահովման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ոլորտում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տեղեկատվություն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տնօրինողը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պարտավոր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Pr="00275032">
        <w:rPr>
          <w:rFonts w:ascii="Sylfaen" w:eastAsia="Times New Roman" w:hAnsi="Sylfaen" w:cs="Sylfaen"/>
          <w:sz w:val="24"/>
          <w:szCs w:val="24"/>
        </w:rPr>
        <w:t>է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 xml:space="preserve">1) </w:t>
      </w:r>
      <w:proofErr w:type="spellStart"/>
      <w:proofErr w:type="gramStart"/>
      <w:r w:rsidRPr="00275032">
        <w:rPr>
          <w:rFonts w:ascii="Sylfaen" w:eastAsia="Times New Roman" w:hAnsi="Sylfaen" w:cs="Sylfaen"/>
          <w:sz w:val="24"/>
          <w:szCs w:val="24"/>
        </w:rPr>
        <w:t>ապահովել</w:t>
      </w:r>
      <w:proofErr w:type="spellEnd"/>
      <w:proofErr w:type="gram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տեղեկությունների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մատչելիությունը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Pr="00275032">
        <w:rPr>
          <w:rFonts w:ascii="Sylfaen" w:eastAsia="Times New Roman" w:hAnsi="Sylfaen" w:cs="Sylfaen"/>
          <w:sz w:val="24"/>
          <w:szCs w:val="24"/>
        </w:rPr>
        <w:t>և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հրապարակայնությունը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 xml:space="preserve">2) </w:t>
      </w:r>
      <w:proofErr w:type="spellStart"/>
      <w:proofErr w:type="gramStart"/>
      <w:r w:rsidRPr="00275032">
        <w:rPr>
          <w:rFonts w:ascii="Sylfaen" w:eastAsia="Times New Roman" w:hAnsi="Sylfaen" w:cs="Sylfaen"/>
          <w:sz w:val="24"/>
          <w:szCs w:val="24"/>
        </w:rPr>
        <w:t>իրականացնել</w:t>
      </w:r>
      <w:proofErr w:type="spellEnd"/>
      <w:proofErr w:type="gram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իր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տնօրինության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տակ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գտնվող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տեղեկությունների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գրանցումը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դասակարգումը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Pr="00275032">
        <w:rPr>
          <w:rFonts w:ascii="Sylfaen" w:eastAsia="Times New Roman" w:hAnsi="Sylfaen" w:cs="Sylfaen"/>
          <w:sz w:val="24"/>
          <w:szCs w:val="24"/>
        </w:rPr>
        <w:t>և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պահպանումը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 xml:space="preserve">3) </w:t>
      </w:r>
      <w:proofErr w:type="spellStart"/>
      <w:proofErr w:type="gramStart"/>
      <w:r w:rsidRPr="00275032">
        <w:rPr>
          <w:rFonts w:ascii="Sylfaen" w:eastAsia="Times New Roman" w:hAnsi="Sylfaen" w:cs="Sylfaen"/>
          <w:sz w:val="24"/>
          <w:szCs w:val="24"/>
        </w:rPr>
        <w:t>տեղեկություններ</w:t>
      </w:r>
      <w:proofErr w:type="spellEnd"/>
      <w:proofErr w:type="gram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փնտրող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անձին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տրամադրել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հավաստի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Pr="00275032">
        <w:rPr>
          <w:rFonts w:ascii="Sylfaen" w:eastAsia="Times New Roman" w:hAnsi="Sylfaen" w:cs="Sylfaen"/>
          <w:sz w:val="24"/>
          <w:szCs w:val="24"/>
        </w:rPr>
        <w:t>և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իր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տնօրինության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տակ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գտնվող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ամբողջական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տեղեկություն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  <w:r w:rsidRPr="00275032">
        <w:rPr>
          <w:rFonts w:ascii="Sylfaen" w:eastAsia="Times New Roman" w:hAnsi="Sylfaen" w:cs="Times New Roman"/>
          <w:sz w:val="24"/>
          <w:szCs w:val="24"/>
        </w:rPr>
        <w:t xml:space="preserve">4) </w:t>
      </w:r>
      <w:proofErr w:type="spellStart"/>
      <w:proofErr w:type="gramStart"/>
      <w:r w:rsidRPr="00275032">
        <w:rPr>
          <w:rFonts w:ascii="Sylfaen" w:eastAsia="Times New Roman" w:hAnsi="Sylfaen" w:cs="Sylfaen"/>
          <w:sz w:val="24"/>
          <w:szCs w:val="24"/>
        </w:rPr>
        <w:t>սահմանել</w:t>
      </w:r>
      <w:proofErr w:type="spellEnd"/>
      <w:proofErr w:type="gram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իր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կողմից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բանավոր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Pr="00275032">
        <w:rPr>
          <w:rFonts w:ascii="Sylfaen" w:eastAsia="Times New Roman" w:hAnsi="Sylfaen" w:cs="Sylfaen"/>
          <w:sz w:val="24"/>
          <w:szCs w:val="24"/>
        </w:rPr>
        <w:t>և</w:t>
      </w:r>
      <w:r w:rsidRPr="00275032">
        <w:rPr>
          <w:rFonts w:ascii="Sylfaen" w:eastAsia="Times New Roman" w:hAnsi="Sylfaen" w:cs="Times New Roman"/>
          <w:sz w:val="24"/>
          <w:szCs w:val="24"/>
        </w:rPr>
        <w:t xml:space="preserve"> (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կամ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 xml:space="preserve">)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գրավոր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տեղեկությունների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տրամադրման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75032">
        <w:rPr>
          <w:rFonts w:ascii="Sylfaen" w:eastAsia="Times New Roman" w:hAnsi="Sylfaen" w:cs="Sylfaen"/>
          <w:sz w:val="24"/>
          <w:szCs w:val="24"/>
        </w:rPr>
        <w:t>կարգը</w:t>
      </w:r>
      <w:proofErr w:type="spellEnd"/>
      <w:r w:rsidRPr="00275032">
        <w:rPr>
          <w:rFonts w:ascii="Sylfaen" w:eastAsia="Times New Roman" w:hAnsi="Sylfaen" w:cs="Times New Roman"/>
          <w:sz w:val="24"/>
          <w:szCs w:val="24"/>
        </w:rPr>
        <w:t>.</w:t>
      </w:r>
    </w:p>
    <w:p w:rsidR="00EE4251" w:rsidRPr="00275032" w:rsidRDefault="00EE4251" w:rsidP="00EE4251">
      <w:pPr>
        <w:spacing w:after="0" w:line="240" w:lineRule="auto"/>
        <w:ind w:firstLine="288"/>
        <w:rPr>
          <w:rFonts w:ascii="Sylfaen" w:eastAsia="Times New Roman" w:hAnsi="Sylfaen" w:cs="Times New Roman"/>
          <w:sz w:val="24"/>
          <w:szCs w:val="24"/>
        </w:rPr>
      </w:pPr>
    </w:p>
    <w:p w:rsidR="00EE4251" w:rsidRDefault="00EE4251" w:rsidP="00EE4251">
      <w:pPr>
        <w:pStyle w:val="NormalWeb"/>
        <w:jc w:val="center"/>
      </w:pPr>
    </w:p>
    <w:p w:rsidR="000D33D8" w:rsidRDefault="000D33D8"/>
    <w:sectPr w:rsidR="000D3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B71C7"/>
    <w:multiLevelType w:val="hybridMultilevel"/>
    <w:tmpl w:val="13BEE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C4834"/>
    <w:multiLevelType w:val="hybridMultilevel"/>
    <w:tmpl w:val="32CE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047F4"/>
    <w:multiLevelType w:val="hybridMultilevel"/>
    <w:tmpl w:val="9CE46312"/>
    <w:lvl w:ilvl="0" w:tplc="3B12912A">
      <w:start w:val="1"/>
      <w:numFmt w:val="decimal"/>
      <w:lvlText w:val="%1."/>
      <w:lvlJc w:val="left"/>
      <w:pPr>
        <w:ind w:left="648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4251"/>
    <w:rsid w:val="000D33D8"/>
    <w:rsid w:val="00EE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4251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E4251"/>
    <w:rPr>
      <w:b/>
      <w:bCs/>
    </w:rPr>
  </w:style>
  <w:style w:type="character" w:styleId="Emphasis">
    <w:name w:val="Emphasis"/>
    <w:basedOn w:val="DefaultParagraphFont"/>
    <w:uiPriority w:val="20"/>
    <w:qFormat/>
    <w:rsid w:val="00EE425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42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4251"/>
    <w:pPr>
      <w:ind w:left="720"/>
      <w:contextualSpacing/>
    </w:pPr>
    <w:rPr>
      <w:rFonts w:eastAsiaTheme="minorHAns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Pages/DocFlow/DFRedirect.aspx?id=417&amp;to=employee" TargetMode="External"/><Relationship Id="rId5" Type="http://schemas.openxmlformats.org/officeDocument/2006/relationships/hyperlink" Target="/Pages/DocFlow/DFRedirect.aspx?id=417&amp;to=employ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1438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</cp:revision>
  <dcterms:created xsi:type="dcterms:W3CDTF">2022-10-06T06:28:00Z</dcterms:created>
  <dcterms:modified xsi:type="dcterms:W3CDTF">2022-10-06T06:29:00Z</dcterms:modified>
</cp:coreProperties>
</file>