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DF" w:rsidRPr="00AF36EA" w:rsidRDefault="00AF36EA" w:rsidP="00AF36EA">
      <w:pPr>
        <w:jc w:val="center"/>
        <w:rPr>
          <w:rFonts w:ascii="Sylfaen" w:hAnsi="Sylfaen"/>
          <w:b/>
          <w:sz w:val="24"/>
          <w:lang w:val="hy-AM"/>
        </w:rPr>
      </w:pPr>
      <w:r w:rsidRPr="00AF36EA">
        <w:rPr>
          <w:rFonts w:ascii="Sylfaen" w:hAnsi="Sylfaen"/>
          <w:b/>
          <w:sz w:val="24"/>
          <w:lang w:val="hy-AM"/>
        </w:rPr>
        <w:t>Գավառ համայնքի ղեկավարի կրթության, մշակույթի և սպորտի գծով օգնականի</w:t>
      </w:r>
    </w:p>
    <w:p w:rsidR="00AF36EA" w:rsidRDefault="00AF36EA" w:rsidP="00AF36EA">
      <w:pPr>
        <w:jc w:val="center"/>
        <w:rPr>
          <w:rFonts w:ascii="Sylfaen" w:hAnsi="Sylfaen"/>
          <w:b/>
          <w:i/>
          <w:sz w:val="24"/>
          <w:lang w:val="hy-AM"/>
        </w:rPr>
      </w:pPr>
      <w:r w:rsidRPr="00AF36EA">
        <w:rPr>
          <w:rFonts w:ascii="Sylfaen" w:hAnsi="Sylfaen"/>
          <w:b/>
          <w:i/>
          <w:sz w:val="24"/>
          <w:lang w:val="hy-AM"/>
        </w:rPr>
        <w:t>Կիսամյակային հաշվետվություն</w:t>
      </w:r>
    </w:p>
    <w:p w:rsidR="00AF36EA" w:rsidRDefault="00AF36EA" w:rsidP="00AF36EA">
      <w:pPr>
        <w:jc w:val="center"/>
        <w:rPr>
          <w:rFonts w:ascii="Sylfaen" w:hAnsi="Sylfaen"/>
          <w:b/>
          <w:i/>
          <w:sz w:val="24"/>
          <w:lang w:val="hy-AM"/>
        </w:rPr>
      </w:pPr>
    </w:p>
    <w:p w:rsidR="00AF36EA" w:rsidRDefault="00AF36EA" w:rsidP="003D03C0">
      <w:pPr>
        <w:ind w:firstLine="36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2020 թվականի հունվարից հուլիսն ընկած ժամանակահատվածում Գավառ համայնքում մշակութային կյանքի ակտիվացման նպատակով իրականացվել են </w:t>
      </w:r>
      <w:r w:rsidR="003D03C0">
        <w:rPr>
          <w:rFonts w:ascii="Sylfaen" w:hAnsi="Sylfaen"/>
          <w:sz w:val="24"/>
          <w:lang w:val="hy-AM"/>
        </w:rPr>
        <w:t>հետև</w:t>
      </w:r>
      <w:r>
        <w:rPr>
          <w:rFonts w:ascii="Sylfaen" w:hAnsi="Sylfaen"/>
          <w:sz w:val="24"/>
          <w:lang w:val="hy-AM"/>
        </w:rPr>
        <w:t xml:space="preserve">յալ միջոցառումները՝ </w:t>
      </w:r>
    </w:p>
    <w:p w:rsidR="00323F7E" w:rsidRDefault="00AF36EA" w:rsidP="00AF36EA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hy-AM"/>
        </w:rPr>
      </w:pPr>
      <w:r w:rsidRPr="00B06873">
        <w:rPr>
          <w:rFonts w:ascii="Sylfaen" w:hAnsi="Sylfaen"/>
          <w:i/>
          <w:sz w:val="24"/>
          <w:lang w:val="hy-AM"/>
        </w:rPr>
        <w:t>Հունվարի 28, Հայոց բանակի օր-</w:t>
      </w:r>
      <w:r>
        <w:rPr>
          <w:rFonts w:ascii="Sylfaen" w:hAnsi="Sylfaen"/>
          <w:sz w:val="24"/>
          <w:lang w:val="hy-AM"/>
        </w:rPr>
        <w:t xml:space="preserve"> միջոցառմանը ներգրավվել են Գավառի համայնքապետարանի ենթակայությամբ գործող 5 կրթամշակութային հաստատությունների սաներ, տեղական և պետական կազմակերպությունների ներկայացուցիչներ, ազատամարտիկներ, զոհված ազատամարտիկների ընտանիքի անդամներ, զինծառայողների ընտանիքի անդամներ, համայնքի բնակիչներ, թվով՝  շուրջ 150 մասնակից։ </w:t>
      </w:r>
    </w:p>
    <w:p w:rsidR="00AF36EA" w:rsidRDefault="00323F7E" w:rsidP="00AF36EA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hy-AM"/>
        </w:rPr>
      </w:pPr>
      <w:r w:rsidRPr="00B06873">
        <w:rPr>
          <w:rFonts w:ascii="Sylfaen" w:hAnsi="Sylfaen"/>
          <w:i/>
          <w:sz w:val="24"/>
          <w:lang w:val="hy-AM"/>
        </w:rPr>
        <w:t>Տյառնընդառաջ –</w:t>
      </w:r>
      <w:r>
        <w:rPr>
          <w:rFonts w:ascii="Sylfaen" w:hAnsi="Sylfaen"/>
          <w:sz w:val="24"/>
          <w:lang w:val="hy-AM"/>
        </w:rPr>
        <w:t xml:space="preserve"> միջոցառումը կազմակերպվել է Հայ առաքելական եկեղեցու Գեղարքունյաց թեմի հետ համատեղ, միջոցառմանը մասնակցել են 2019-2020 թվականի ընթացքում Գավառում պսակադրված զույգեր, համայնքային և պետական ենթակայության կազմակերպությունների ներկայացուցիչներ, համայնքի բնակիչներ։ Միջոցառման ընթացքում Գավառի Սուրբ Աստվածածին եկեղեցում մատուցվել է պատարագ, իրականացվել նորապսակների օրհնության կարգ։ Գավառ համայնքի ղեկավարի կողմից նորապսակները ստացել են խորհրդանշական հուշանվերներ։ Միջոցառումը շարունակվել է եկեղեցու բակում, խարույկի շուրջ՝ ազգային երգ ու պարի ուղեկցությամբ։ </w:t>
      </w:r>
      <w:r w:rsidR="00AF36EA">
        <w:rPr>
          <w:rFonts w:ascii="Sylfaen" w:hAnsi="Sylfaen"/>
          <w:sz w:val="24"/>
          <w:lang w:val="hy-AM"/>
        </w:rPr>
        <w:t xml:space="preserve"> </w:t>
      </w:r>
    </w:p>
    <w:p w:rsidR="00B06873" w:rsidRDefault="00323F7E" w:rsidP="00B06873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hy-AM"/>
        </w:rPr>
      </w:pPr>
      <w:r w:rsidRPr="00B06873">
        <w:rPr>
          <w:rFonts w:ascii="Sylfaen" w:hAnsi="Sylfaen"/>
          <w:i/>
          <w:sz w:val="24"/>
          <w:lang w:val="hy-AM"/>
        </w:rPr>
        <w:t>«Գեղարքունյաց Ձմեռ 2020» մարզական փառատոն, «Գավառի ձմեռային մարզական խաղեր 2020»</w:t>
      </w:r>
      <w:r w:rsidR="00B06873">
        <w:rPr>
          <w:rFonts w:ascii="Sylfaen" w:hAnsi="Sylfaen"/>
          <w:i/>
          <w:sz w:val="24"/>
          <w:lang w:val="hy-AM"/>
        </w:rPr>
        <w:t xml:space="preserve"> </w:t>
      </w:r>
      <w:r w:rsidRPr="00B06873">
        <w:rPr>
          <w:rFonts w:ascii="Sylfaen" w:hAnsi="Sylfaen"/>
          <w:i/>
          <w:sz w:val="24"/>
          <w:lang w:val="hy-AM"/>
        </w:rPr>
        <w:t>-</w:t>
      </w:r>
      <w:r>
        <w:rPr>
          <w:rFonts w:ascii="Sylfaen" w:hAnsi="Sylfaen"/>
          <w:sz w:val="24"/>
          <w:lang w:val="hy-AM"/>
        </w:rPr>
        <w:t xml:space="preserve">  միջոցառումը կազմակերպվել է Գեղարքունիքի մարզպետարանի կողմից հայտարարված </w:t>
      </w:r>
      <w:r>
        <w:rPr>
          <w:rFonts w:ascii="Sylfaen" w:hAnsi="Sylfaen"/>
          <w:sz w:val="24"/>
          <w:lang w:val="hy-AM"/>
        </w:rPr>
        <w:t>«Գեղարքունյաց Ձմեռ 2020» մարզական փառատոն</w:t>
      </w:r>
      <w:r>
        <w:rPr>
          <w:rFonts w:ascii="Sylfaen" w:hAnsi="Sylfaen"/>
          <w:sz w:val="24"/>
          <w:lang w:val="hy-AM"/>
        </w:rPr>
        <w:t xml:space="preserve">ի շրջանակներում։ Մարզական փառատոնին մասնակցել են Գավառի 7 հանրակրթական դպրոցների, Գավառի մարզադպրոցի աշակերտներն ու սաները։ Միջոցառման ընթացքում սաները ներկայացրել են ցուցադրական ելույթներ, իրենց ուժերը փորձել են 5 մարզաձևերում։ Մասնակիցներին իրենց </w:t>
      </w:r>
      <w:r w:rsidR="00B06873">
        <w:rPr>
          <w:rFonts w:ascii="Sylfaen" w:hAnsi="Sylfaen"/>
          <w:sz w:val="24"/>
          <w:lang w:val="hy-AM"/>
        </w:rPr>
        <w:t xml:space="preserve">երաժշտական </w:t>
      </w:r>
      <w:r>
        <w:rPr>
          <w:rFonts w:ascii="Sylfaen" w:hAnsi="Sylfaen"/>
          <w:sz w:val="24"/>
          <w:lang w:val="hy-AM"/>
        </w:rPr>
        <w:t>կատարումներով ողջունել են «Գավառի՝ Հ</w:t>
      </w:r>
      <w:r>
        <w:rPr>
          <w:rFonts w:ascii="MS Mincho" w:eastAsia="MS Mincho" w:hAnsi="MS Mincho" w:cs="MS Mincho"/>
          <w:sz w:val="24"/>
          <w:lang w:val="hy-AM"/>
        </w:rPr>
        <w:t xml:space="preserve">․ </w:t>
      </w:r>
      <w:r>
        <w:rPr>
          <w:rFonts w:ascii="Sylfaen" w:eastAsia="MS Mincho" w:hAnsi="Sylfaen" w:cs="MS Mincho"/>
          <w:sz w:val="24"/>
          <w:lang w:val="hy-AM"/>
        </w:rPr>
        <w:t>Խաչատրյանի  / Կոլոտի/ անվան արվեստի դպրոց</w:t>
      </w:r>
      <w:r>
        <w:rPr>
          <w:rFonts w:ascii="Sylfaen" w:hAnsi="Sylfaen"/>
          <w:sz w:val="24"/>
          <w:lang w:val="hy-AM"/>
        </w:rPr>
        <w:t xml:space="preserve">» ՀՈԱԿ-ի և </w:t>
      </w:r>
      <w:r>
        <w:rPr>
          <w:rFonts w:ascii="Sylfaen" w:hAnsi="Sylfaen"/>
          <w:sz w:val="24"/>
          <w:lang w:val="hy-AM"/>
        </w:rPr>
        <w:t xml:space="preserve">«Գավառի՝ </w:t>
      </w:r>
      <w:r w:rsidR="00B06873">
        <w:rPr>
          <w:rFonts w:ascii="Sylfaen" w:hAnsi="Sylfaen"/>
          <w:sz w:val="24"/>
          <w:lang w:val="hy-AM"/>
        </w:rPr>
        <w:t>Հ</w:t>
      </w:r>
      <w:r w:rsidR="00B06873">
        <w:rPr>
          <w:rFonts w:ascii="MS Mincho" w:eastAsia="MS Mincho" w:hAnsi="MS Mincho" w:cs="MS Mincho"/>
          <w:sz w:val="24"/>
          <w:lang w:val="hy-AM"/>
        </w:rPr>
        <w:t xml:space="preserve">․ </w:t>
      </w:r>
      <w:r w:rsidR="00B06873">
        <w:rPr>
          <w:rFonts w:ascii="Sylfaen" w:eastAsia="MS Mincho" w:hAnsi="Sylfaen" w:cs="MS Mincho"/>
          <w:sz w:val="24"/>
          <w:lang w:val="hy-AM"/>
        </w:rPr>
        <w:t xml:space="preserve">Թալալյանի </w:t>
      </w:r>
      <w:r>
        <w:rPr>
          <w:rFonts w:ascii="Sylfaen" w:eastAsia="MS Mincho" w:hAnsi="Sylfaen" w:cs="MS Mincho"/>
          <w:sz w:val="24"/>
          <w:lang w:val="hy-AM"/>
        </w:rPr>
        <w:t xml:space="preserve"> անվան </w:t>
      </w:r>
      <w:r w:rsidR="00B06873">
        <w:rPr>
          <w:rFonts w:ascii="Sylfaen" w:eastAsia="MS Mincho" w:hAnsi="Sylfaen" w:cs="MS Mincho"/>
          <w:sz w:val="24"/>
          <w:lang w:val="hy-AM"/>
        </w:rPr>
        <w:t>երաժշտական</w:t>
      </w:r>
      <w:r>
        <w:rPr>
          <w:rFonts w:ascii="Sylfaen" w:eastAsia="MS Mincho" w:hAnsi="Sylfaen" w:cs="MS Mincho"/>
          <w:sz w:val="24"/>
          <w:lang w:val="hy-AM"/>
        </w:rPr>
        <w:t xml:space="preserve"> դպրոց</w:t>
      </w:r>
      <w:r w:rsidR="00B06873">
        <w:rPr>
          <w:rFonts w:ascii="Sylfaen" w:hAnsi="Sylfaen"/>
          <w:sz w:val="24"/>
          <w:lang w:val="hy-AM"/>
        </w:rPr>
        <w:t>»</w:t>
      </w:r>
      <w:r w:rsidR="00B06873">
        <w:rPr>
          <w:rFonts w:ascii="Sylfaen" w:hAnsi="Sylfaen"/>
          <w:sz w:val="24"/>
          <w:lang w:val="hy-AM"/>
        </w:rPr>
        <w:t xml:space="preserve"> ՀՈԱԿ-ի սաները։ Մասնակից դպրոցները և աշակերտները Գավառ համայնքի ղեկավարի կողմից պարգևատրվել են գավաթներով և պատվոգրերով։ </w:t>
      </w:r>
    </w:p>
    <w:p w:rsidR="00B06873" w:rsidRPr="00B06873" w:rsidRDefault="00B06873" w:rsidP="00B06873">
      <w:pPr>
        <w:pStyle w:val="a3"/>
        <w:numPr>
          <w:ilvl w:val="0"/>
          <w:numId w:val="1"/>
        </w:numPr>
        <w:jc w:val="both"/>
        <w:rPr>
          <w:rFonts w:ascii="Sylfaen" w:hAnsi="Sylfaen"/>
          <w:i/>
          <w:sz w:val="24"/>
          <w:lang w:val="hy-AM"/>
        </w:rPr>
      </w:pPr>
      <w:r w:rsidRPr="00B06873">
        <w:rPr>
          <w:rFonts w:ascii="Sylfaen" w:hAnsi="Sylfaen"/>
          <w:i/>
          <w:sz w:val="24"/>
          <w:lang w:val="hy-AM"/>
        </w:rPr>
        <w:t xml:space="preserve">Մայիսի 9, </w:t>
      </w:r>
      <w:r w:rsidRPr="00B06873">
        <w:rPr>
          <w:rFonts w:ascii="Sylfaen" w:hAnsi="Sylfaen"/>
          <w:i/>
          <w:color w:val="000000"/>
          <w:sz w:val="24"/>
          <w:szCs w:val="24"/>
          <w:shd w:val="clear" w:color="auto" w:fill="FFFFFF"/>
          <w:lang w:val="hy-AM"/>
        </w:rPr>
        <w:t xml:space="preserve">Հայրենական մեծ պատերազմում </w:t>
      </w:r>
      <w:r>
        <w:rPr>
          <w:rFonts w:ascii="Sylfaen" w:hAnsi="Sylfaen"/>
          <w:i/>
          <w:color w:val="000000"/>
          <w:sz w:val="24"/>
          <w:szCs w:val="24"/>
          <w:shd w:val="clear" w:color="auto" w:fill="FFFFFF"/>
          <w:lang w:val="hy-AM"/>
        </w:rPr>
        <w:t>հաղթանակի</w:t>
      </w:r>
      <w:r w:rsidRPr="00B06873">
        <w:rPr>
          <w:rFonts w:ascii="Sylfaen" w:hAnsi="Sylfaen"/>
          <w:i/>
          <w:color w:val="000000"/>
          <w:sz w:val="24"/>
          <w:szCs w:val="24"/>
          <w:shd w:val="clear" w:color="auto" w:fill="FFFFFF"/>
          <w:lang w:val="hy-AM"/>
        </w:rPr>
        <w:t>, Շուշիի ազատագրման և Արցախի պաշտպանության բանակի ստեղծման տարեդարձ</w:t>
      </w:r>
      <w:r>
        <w:rPr>
          <w:rFonts w:ascii="Sylfaen" w:hAnsi="Sylfaen"/>
          <w:i/>
          <w:color w:val="000000"/>
          <w:sz w:val="24"/>
          <w:szCs w:val="24"/>
          <w:shd w:val="clear" w:color="auto" w:fill="FFFFFF"/>
          <w:lang w:val="hy-AM"/>
        </w:rPr>
        <w:t xml:space="preserve"> – </w:t>
      </w:r>
    </w:p>
    <w:p w:rsidR="00B06873" w:rsidRDefault="00B06873" w:rsidP="00B06873">
      <w:pPr>
        <w:ind w:left="72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 xml:space="preserve">հաշվի առնելով երկրում հայտարարված արտակարգ դրությունը, մայիսյան եռատոնի հոբելյանական տարին, պահպանվել են հակահամաճարակային կանոնները և համայնքում չեն կազմակերպվել մասսայական միջոցառումներ։ Համայնքից զոհված ազատամարտիկների ընտանիքի անդամները, ազատամարտիկները, պատերազմի հաշմանդամները Գավառ համայնքի ղեկավարի կողմից ստացել են դրամական պարգևներ։ Հայրենական Մեծ պատերազմին մասնակցած համայնքի 3 բնակիներին այցելել և համայնքի ղեկավարի անունից շնորհավորել, դրամական պարգևներ են հանձնել  համայնքապետարանի աշխատակիցները՝ պահպանելով հակահամաճարակային կանոնները։ </w:t>
      </w:r>
    </w:p>
    <w:p w:rsidR="00B06873" w:rsidRDefault="00B06873" w:rsidP="003D03C0">
      <w:pPr>
        <w:spacing w:after="0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Համայնքում մշակութային կյանքի ակտիվացման նպատակով</w:t>
      </w:r>
      <w:r w:rsidR="003D03C0">
        <w:rPr>
          <w:rFonts w:ascii="Sylfaen" w:hAnsi="Sylfaen"/>
          <w:sz w:val="24"/>
          <w:lang w:val="hy-AM"/>
        </w:rPr>
        <w:t>,</w:t>
      </w:r>
      <w:r>
        <w:rPr>
          <w:rFonts w:ascii="Sylfaen" w:hAnsi="Sylfaen"/>
          <w:sz w:val="24"/>
          <w:lang w:val="hy-AM"/>
        </w:rPr>
        <w:t xml:space="preserve"> ըստ իրենց աշխատանքային պլաններ միջոցառումներ են նախաձեռնել և իրականացրել Գավառի համայնքապետարանի ենթակայությամբ գործող 12  նախադպրոցական</w:t>
      </w:r>
      <w:r w:rsidR="003D03C0">
        <w:rPr>
          <w:rFonts w:ascii="Sylfaen" w:hAnsi="Sylfaen"/>
          <w:sz w:val="24"/>
          <w:lang w:val="hy-AM"/>
        </w:rPr>
        <w:t xml:space="preserve">, արտադպրոցական և </w:t>
      </w:r>
      <w:r>
        <w:rPr>
          <w:rFonts w:ascii="Sylfaen" w:hAnsi="Sylfaen"/>
          <w:sz w:val="24"/>
          <w:lang w:val="hy-AM"/>
        </w:rPr>
        <w:t xml:space="preserve"> կրթամշակութային հաստատությունները։ Հարկ է նշել, որ մի շարք նախաձեռնություններ չեն իրականացվել երկրում հայտարարված արտակարգ դրության պատճառով՝ կանանց միամսյակին նվիրված միջոցառումների շարքը, Ապրիլի 24-ը, «Թաղիքի օր Գավառում» փառատոնը և այլն։ </w:t>
      </w:r>
    </w:p>
    <w:p w:rsidR="003D03C0" w:rsidRDefault="003D03C0" w:rsidP="003D03C0">
      <w:pPr>
        <w:spacing w:after="0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Երկրում հայտարարված արտակարգ դրության պայմաններում, համայնքապետարանի ենթակայության նախադպրոցական, արտադպրոցական և կրթամշակութային հաստատություններում աշխատանքները կազմակերպվել են հեռավար եղանակով, օգտագործելով ՏՏ ոլորտի տարբեր գործիքներ։ Հեռավար եղանակով աշխատել են բոլոր հաստատությունները, բացառությամբ Գավառի մարզադպրոցի։ Հեռավար եղանակով ուսուցումը </w:t>
      </w:r>
      <w:r w:rsidR="00AA40F2">
        <w:rPr>
          <w:rFonts w:ascii="Sylfaen" w:hAnsi="Sylfaen"/>
          <w:sz w:val="24"/>
          <w:lang w:val="hy-AM"/>
        </w:rPr>
        <w:t xml:space="preserve"> 2 ամիս շարունակ, </w:t>
      </w:r>
      <w:r>
        <w:rPr>
          <w:rFonts w:ascii="Sylfaen" w:hAnsi="Sylfaen"/>
          <w:sz w:val="24"/>
          <w:lang w:val="hy-AM"/>
        </w:rPr>
        <w:t xml:space="preserve">Գավառ համայնքի ղեկավարի կարգադրությամբ կազմակերպվել է անվճար։ </w:t>
      </w:r>
      <w:r w:rsidR="00AA40F2">
        <w:rPr>
          <w:rFonts w:ascii="Sylfaen" w:hAnsi="Sylfaen"/>
          <w:sz w:val="24"/>
          <w:lang w:val="hy-AM"/>
        </w:rPr>
        <w:t xml:space="preserve"> </w:t>
      </w:r>
    </w:p>
    <w:p w:rsidR="00AA40F2" w:rsidRDefault="00AA40F2" w:rsidP="003D03C0">
      <w:pPr>
        <w:spacing w:after="0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Գավառ համայնքի բյուջեի միջոցներով բոլոր հաստատությունները համալրվել են հակահրդեհային պարագաներով։ </w:t>
      </w:r>
    </w:p>
    <w:p w:rsidR="003D03C0" w:rsidRDefault="003D03C0" w:rsidP="003D03C0">
      <w:pPr>
        <w:spacing w:after="0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Շարունակվել է համագործակցությունը հասարակական կազմակերպությունները հետ։ «Գավառի թիվ 5 մանկապարտեզ» ՀՈԱԿ-ը Վորլդ Վիժն Հայաստան Գավառ ՏԾ միջոցներով համալրվել է նոր մարզական գույքով և զարգացնող խաղերով։ Նույն ՀՈՍԿ-ում «ԱրԲես» ԱԿ-ի կողմից ներդրվել է</w:t>
      </w:r>
      <w:r w:rsidR="00AA40F2">
        <w:rPr>
          <w:rFonts w:ascii="Sylfaen" w:hAnsi="Sylfaen"/>
          <w:sz w:val="24"/>
          <w:lang w:val="hy-AM"/>
        </w:rPr>
        <w:t xml:space="preserve"> 2</w:t>
      </w:r>
      <w:r>
        <w:rPr>
          <w:rFonts w:ascii="Sylfaen" w:hAnsi="Sylfaen"/>
          <w:sz w:val="24"/>
          <w:lang w:val="hy-AM"/>
        </w:rPr>
        <w:t xml:space="preserve">  հաստիք՝ ֆիզիոթերապիստի և էրգոթերապիստի։ Համագործակիցների կողմից շարունակվել են նաև  նախադպրոցական հաստատությունների մասնագետների կարողությունների և հմտությունների զարգացմանը նպաստող միջոցառումները։ </w:t>
      </w:r>
    </w:p>
    <w:p w:rsidR="003D03C0" w:rsidRPr="00B06873" w:rsidRDefault="003D03C0" w:rsidP="003D03C0">
      <w:pPr>
        <w:spacing w:after="0"/>
        <w:ind w:firstLine="708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Հարկ է նշել, որ արտադպրոցական հաստատությունների սաները, ինչպես մինչև  երկրում արտակարգ դրություն հայտարարելը, այնպես էլ դրանից հետո շարունակել են ակտիվորեն մասնակցել </w:t>
      </w:r>
      <w:r w:rsidR="00AA40F2">
        <w:rPr>
          <w:rFonts w:ascii="Sylfaen" w:hAnsi="Sylfaen"/>
          <w:sz w:val="24"/>
          <w:lang w:val="hy-AM"/>
        </w:rPr>
        <w:t>մարզային, հանրապետական և միջազ</w:t>
      </w:r>
      <w:bookmarkStart w:id="0" w:name="_GoBack"/>
      <w:bookmarkEnd w:id="0"/>
      <w:r w:rsidR="00AA40F2">
        <w:rPr>
          <w:rFonts w:ascii="Sylfaen" w:hAnsi="Sylfaen"/>
          <w:sz w:val="24"/>
          <w:lang w:val="hy-AM"/>
        </w:rPr>
        <w:t xml:space="preserve">գային մրցույթ-փառատոններին, զբաղեցնելով տարբեր հորիզոնականներ, արժանանալով մրցանակների և պատվոգրերի։ </w:t>
      </w:r>
    </w:p>
    <w:sectPr w:rsidR="003D03C0" w:rsidRPr="00B0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E6E"/>
    <w:multiLevelType w:val="hybridMultilevel"/>
    <w:tmpl w:val="C56A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B"/>
    <w:rsid w:val="000652B8"/>
    <w:rsid w:val="0021611B"/>
    <w:rsid w:val="00323F7E"/>
    <w:rsid w:val="003D03C0"/>
    <w:rsid w:val="00943CDF"/>
    <w:rsid w:val="00AA40F2"/>
    <w:rsid w:val="00AF36EA"/>
    <w:rsid w:val="00B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B8"/>
  </w:style>
  <w:style w:type="paragraph" w:styleId="1">
    <w:name w:val="heading 1"/>
    <w:basedOn w:val="a"/>
    <w:next w:val="a"/>
    <w:link w:val="10"/>
    <w:uiPriority w:val="9"/>
    <w:qFormat/>
    <w:rsid w:val="00065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3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B8"/>
  </w:style>
  <w:style w:type="paragraph" w:styleId="1">
    <w:name w:val="heading 1"/>
    <w:basedOn w:val="a"/>
    <w:next w:val="a"/>
    <w:link w:val="10"/>
    <w:uiPriority w:val="9"/>
    <w:qFormat/>
    <w:rsid w:val="00065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Volodya</dc:creator>
  <cp:keywords/>
  <dc:description/>
  <cp:lastModifiedBy>Volodya</cp:lastModifiedBy>
  <cp:revision>3</cp:revision>
  <dcterms:created xsi:type="dcterms:W3CDTF">2020-08-24T17:01:00Z</dcterms:created>
  <dcterms:modified xsi:type="dcterms:W3CDTF">2020-08-24T17:46:00Z</dcterms:modified>
</cp:coreProperties>
</file>