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D3" w:rsidRPr="00642296" w:rsidRDefault="00A75FD3" w:rsidP="00A75FD3">
      <w:pPr>
        <w:spacing w:after="0" w:line="240" w:lineRule="auto"/>
        <w:ind w:right="142"/>
        <w:jc w:val="right"/>
        <w:rPr>
          <w:rFonts w:ascii="Sylfaen" w:hAnsi="Sylfaen"/>
          <w:lang w:val="sq-AL"/>
        </w:rPr>
      </w:pPr>
      <w:r w:rsidRPr="00642296">
        <w:rPr>
          <w:rFonts w:ascii="Sylfaen" w:hAnsi="Sylfaen"/>
        </w:rPr>
        <w:t>Հավելված</w:t>
      </w:r>
      <w:r w:rsidRPr="00642296">
        <w:rPr>
          <w:rFonts w:ascii="Sylfaen" w:hAnsi="Sylfaen"/>
          <w:lang w:val="sq-AL"/>
        </w:rPr>
        <w:t xml:space="preserve"> 1</w:t>
      </w:r>
    </w:p>
    <w:p w:rsidR="00A75FD3" w:rsidRPr="00642296" w:rsidRDefault="00A75FD3" w:rsidP="00A75FD3">
      <w:pPr>
        <w:spacing w:line="240" w:lineRule="auto"/>
        <w:jc w:val="center"/>
        <w:rPr>
          <w:rFonts w:ascii="Sylfaen" w:hAnsi="Sylfaen"/>
          <w:sz w:val="20"/>
          <w:szCs w:val="20"/>
          <w:lang w:val="sq-AL"/>
        </w:rPr>
      </w:pPr>
      <w:r w:rsidRPr="00642296">
        <w:rPr>
          <w:rFonts w:ascii="Sylfaen" w:hAnsi="Sylfaen"/>
          <w:sz w:val="20"/>
          <w:szCs w:val="20"/>
        </w:rPr>
        <w:t>ՀՀ</w:t>
      </w:r>
      <w:r w:rsidRPr="00642296">
        <w:rPr>
          <w:rFonts w:ascii="Sylfaen" w:hAnsi="Sylfaen"/>
          <w:sz w:val="20"/>
          <w:szCs w:val="20"/>
          <w:lang w:val="sq-AL"/>
        </w:rPr>
        <w:t xml:space="preserve"> </w:t>
      </w:r>
      <w:r w:rsidRPr="00642296">
        <w:rPr>
          <w:rFonts w:ascii="Sylfaen" w:hAnsi="Sylfaen"/>
          <w:sz w:val="20"/>
          <w:szCs w:val="20"/>
        </w:rPr>
        <w:t>ԳԵՂԱՐՔՈՒՆԻՔԻ</w:t>
      </w:r>
      <w:r w:rsidRPr="00642296">
        <w:rPr>
          <w:rFonts w:ascii="Sylfaen" w:hAnsi="Sylfaen"/>
          <w:sz w:val="20"/>
          <w:szCs w:val="20"/>
          <w:lang w:val="sq-AL"/>
        </w:rPr>
        <w:t xml:space="preserve"> </w:t>
      </w:r>
      <w:r w:rsidRPr="00642296">
        <w:rPr>
          <w:rFonts w:ascii="Sylfaen" w:hAnsi="Sylfaen"/>
          <w:sz w:val="20"/>
          <w:szCs w:val="20"/>
        </w:rPr>
        <w:t>ՄԱՐԶԻ</w:t>
      </w:r>
      <w:r w:rsidRPr="00642296">
        <w:rPr>
          <w:rFonts w:ascii="Sylfaen" w:hAnsi="Sylfaen"/>
          <w:sz w:val="20"/>
          <w:szCs w:val="20"/>
          <w:lang w:val="sq-AL"/>
        </w:rPr>
        <w:t xml:space="preserve"> </w:t>
      </w:r>
      <w:r w:rsidRPr="00642296">
        <w:rPr>
          <w:rFonts w:ascii="Sylfaen" w:hAnsi="Sylfaen"/>
          <w:sz w:val="20"/>
          <w:szCs w:val="20"/>
        </w:rPr>
        <w:t>ԳԱՎԱՌ</w:t>
      </w:r>
      <w:r w:rsidRPr="00642296">
        <w:rPr>
          <w:rFonts w:ascii="Sylfaen" w:hAnsi="Sylfaen"/>
          <w:sz w:val="20"/>
          <w:szCs w:val="20"/>
          <w:lang w:val="sq-AL"/>
        </w:rPr>
        <w:t xml:space="preserve"> </w:t>
      </w:r>
      <w:r w:rsidRPr="00642296">
        <w:rPr>
          <w:rFonts w:ascii="Sylfaen" w:hAnsi="Sylfaen"/>
          <w:sz w:val="20"/>
          <w:szCs w:val="20"/>
        </w:rPr>
        <w:t>ՔԱՂԱՔԱՅԻՆ</w:t>
      </w:r>
      <w:r w:rsidRPr="00642296">
        <w:rPr>
          <w:rFonts w:ascii="Sylfaen" w:hAnsi="Sylfaen"/>
          <w:sz w:val="20"/>
          <w:szCs w:val="20"/>
          <w:lang w:val="sq-AL"/>
        </w:rPr>
        <w:t xml:space="preserve"> </w:t>
      </w:r>
      <w:r w:rsidRPr="00642296">
        <w:rPr>
          <w:rFonts w:ascii="Sylfaen" w:hAnsi="Sylfaen"/>
          <w:sz w:val="20"/>
          <w:szCs w:val="20"/>
        </w:rPr>
        <w:t>ՀԱՄԱՅՆՔՈՒՄ</w:t>
      </w:r>
      <w:r w:rsidRPr="00642296">
        <w:rPr>
          <w:rFonts w:ascii="Sylfaen" w:hAnsi="Sylfaen"/>
          <w:sz w:val="20"/>
          <w:szCs w:val="20"/>
          <w:lang w:val="sq-AL"/>
        </w:rPr>
        <w:t xml:space="preserve"> 2022 </w:t>
      </w:r>
      <w:r w:rsidRPr="00642296">
        <w:rPr>
          <w:rFonts w:ascii="Sylfaen" w:hAnsi="Sylfaen"/>
          <w:sz w:val="20"/>
          <w:szCs w:val="20"/>
        </w:rPr>
        <w:t>ԹՎԱԿԱՆԻ</w:t>
      </w:r>
      <w:r w:rsidRPr="00642296">
        <w:rPr>
          <w:rFonts w:ascii="Sylfaen" w:hAnsi="Sylfaen"/>
          <w:sz w:val="20"/>
          <w:szCs w:val="20"/>
          <w:lang w:val="sq-AL"/>
        </w:rPr>
        <w:t xml:space="preserve"> </w:t>
      </w:r>
      <w:r w:rsidRPr="00642296">
        <w:rPr>
          <w:rFonts w:ascii="Sylfaen" w:hAnsi="Sylfaen"/>
          <w:sz w:val="20"/>
          <w:szCs w:val="20"/>
        </w:rPr>
        <w:t>ՀԱՄԱՐ</w:t>
      </w:r>
      <w:r w:rsidRPr="00642296">
        <w:rPr>
          <w:rFonts w:ascii="Sylfaen" w:hAnsi="Sylfaen"/>
          <w:sz w:val="20"/>
          <w:szCs w:val="20"/>
          <w:lang w:val="sq-AL"/>
        </w:rPr>
        <w:t xml:space="preserve"> </w:t>
      </w:r>
      <w:r w:rsidRPr="00642296">
        <w:rPr>
          <w:rFonts w:ascii="Sylfaen" w:hAnsi="Sylfaen"/>
          <w:sz w:val="20"/>
          <w:szCs w:val="20"/>
        </w:rPr>
        <w:t>ՏԵՂԱԿԱՆ</w:t>
      </w:r>
      <w:r w:rsidRPr="00642296">
        <w:rPr>
          <w:rFonts w:ascii="Sylfaen" w:hAnsi="Sylfaen"/>
          <w:sz w:val="20"/>
          <w:szCs w:val="20"/>
          <w:lang w:val="sq-AL"/>
        </w:rPr>
        <w:t xml:space="preserve"> </w:t>
      </w:r>
      <w:r w:rsidRPr="00642296">
        <w:rPr>
          <w:rFonts w:ascii="Sylfaen" w:hAnsi="Sylfaen"/>
          <w:sz w:val="20"/>
          <w:szCs w:val="20"/>
        </w:rPr>
        <w:t>ՏՈՒՐՔԵՐԻ</w:t>
      </w:r>
      <w:r w:rsidRPr="00642296">
        <w:rPr>
          <w:rFonts w:ascii="Sylfaen" w:hAnsi="Sylfaen"/>
          <w:sz w:val="20"/>
          <w:szCs w:val="20"/>
          <w:lang w:val="sq-AL"/>
        </w:rPr>
        <w:t xml:space="preserve"> </w:t>
      </w:r>
      <w:r w:rsidRPr="00642296">
        <w:rPr>
          <w:rFonts w:ascii="Sylfaen" w:hAnsi="Sylfaen"/>
          <w:sz w:val="20"/>
          <w:szCs w:val="20"/>
        </w:rPr>
        <w:t>ԴՐՈՒՅՔԱՉԱՓԵՐԻ</w:t>
      </w:r>
      <w:r w:rsidRPr="00642296">
        <w:rPr>
          <w:rFonts w:ascii="Sylfaen" w:hAnsi="Sylfaen"/>
          <w:sz w:val="20"/>
          <w:szCs w:val="20"/>
          <w:lang w:val="sq-AL"/>
        </w:rPr>
        <w:t xml:space="preserve"> </w:t>
      </w:r>
      <w:r w:rsidRPr="00642296">
        <w:rPr>
          <w:rFonts w:ascii="Sylfaen" w:hAnsi="Sylfaen"/>
          <w:sz w:val="20"/>
          <w:szCs w:val="20"/>
        </w:rPr>
        <w:t>ՍԱՀՄԱՆՄԱՆ</w:t>
      </w:r>
    </w:p>
    <w:tbl>
      <w:tblPr>
        <w:tblStyle w:val="TableGrid"/>
        <w:tblW w:w="9565" w:type="dxa"/>
        <w:tblInd w:w="108" w:type="dxa"/>
        <w:tblLayout w:type="fixed"/>
        <w:tblLook w:val="04A0"/>
      </w:tblPr>
      <w:tblGrid>
        <w:gridCol w:w="6480"/>
        <w:gridCol w:w="1800"/>
        <w:gridCol w:w="1285"/>
      </w:tblGrid>
      <w:tr w:rsidR="00A75FD3" w:rsidRPr="00642296" w:rsidTr="00201C5D">
        <w:tc>
          <w:tcPr>
            <w:tcW w:w="6480" w:type="dxa"/>
            <w:vAlign w:val="center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sq-AL"/>
              </w:rPr>
            </w:pPr>
            <w:r w:rsidRPr="00642296">
              <w:rPr>
                <w:rFonts w:ascii="Sylfaen" w:hAnsi="Sylfaen"/>
                <w:lang w:val="en-US"/>
              </w:rPr>
              <w:t>ՏՈՒՐՔԵՐԻ ՏԵՍԱԿՆԵՐԸ</w:t>
            </w:r>
          </w:p>
        </w:tc>
        <w:tc>
          <w:tcPr>
            <w:tcW w:w="1800" w:type="dxa"/>
            <w:vAlign w:val="center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sz w:val="16"/>
                <w:szCs w:val="16"/>
                <w:lang w:val="sq-AL"/>
              </w:rPr>
            </w:pP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ԴՐՈՒՅՔԱՉԱՓԵՐԸ</w:t>
            </w:r>
          </w:p>
        </w:tc>
        <w:tc>
          <w:tcPr>
            <w:tcW w:w="1285" w:type="dxa"/>
            <w:vAlign w:val="center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sz w:val="16"/>
                <w:szCs w:val="16"/>
                <w:lang w:val="sq-AL"/>
              </w:rPr>
            </w:pP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ՍՀՄԱՆՎՈՂ</w:t>
            </w:r>
            <w:r w:rsidRPr="00642296">
              <w:rPr>
                <w:rFonts w:ascii="Sylfaen" w:hAnsi="Sylfaen"/>
                <w:sz w:val="16"/>
                <w:szCs w:val="16"/>
                <w:lang w:val="sq-AL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ԳՈՒՄԱՐԸ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sq-AL"/>
              </w:rPr>
              <w:t xml:space="preserve">1. </w:t>
            </w:r>
            <w:r w:rsidRPr="00642296">
              <w:rPr>
                <w:rFonts w:ascii="Sylfaen" w:hAnsi="Sylfaen"/>
                <w:lang w:val="en-US"/>
              </w:rPr>
              <w:t>ՀՀ</w:t>
            </w:r>
            <w:r w:rsidRPr="00642296">
              <w:rPr>
                <w:rFonts w:ascii="Sylfaen" w:hAnsi="Sylfaen"/>
                <w:lang w:val="sq-AL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օրենսդրությամբ</w:t>
            </w:r>
            <w:r w:rsidRPr="00642296">
              <w:rPr>
                <w:rFonts w:ascii="Sylfaen" w:hAnsi="Sylfaen"/>
                <w:lang w:val="sq-AL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սահմանված</w:t>
            </w:r>
            <w:r w:rsidRPr="00642296">
              <w:rPr>
                <w:rFonts w:ascii="Sylfaen" w:hAnsi="Sylfaen"/>
                <w:lang w:val="sq-AL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կարգով</w:t>
            </w:r>
            <w:r w:rsidRPr="00642296">
              <w:rPr>
                <w:rFonts w:ascii="Sylfaen" w:hAnsi="Sylfaen"/>
                <w:lang w:val="sq-AL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հաստատված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ճարտարապետաշինարարական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նախագծին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համապատասխան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վարչական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տարածքում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նոր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ոչ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շինարարության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/>
                <w:lang w:val="en-US"/>
              </w:rPr>
              <w:t>տեղադրման</w:t>
            </w:r>
            <w:r w:rsidRPr="00642296">
              <w:rPr>
                <w:rFonts w:ascii="Sylfaen" w:hAnsi="Sylfaen"/>
              </w:rPr>
              <w:t>)(</w:t>
            </w:r>
            <w:r w:rsidRPr="00642296">
              <w:rPr>
                <w:rFonts w:ascii="Sylfaen" w:hAnsi="Sylfaen"/>
                <w:lang w:val="en-US"/>
              </w:rPr>
              <w:t>բացառությամբ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ՀՀ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օրենսդրությամբ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սհմանված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շինարարության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թույլատվություն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չպահանջվող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դեպքերի</w:t>
            </w:r>
            <w:r w:rsidRPr="00642296">
              <w:rPr>
                <w:rFonts w:ascii="Sylfaen" w:hAnsi="Sylfaen"/>
              </w:rPr>
              <w:t xml:space="preserve">) </w:t>
            </w:r>
            <w:r w:rsidRPr="00642296">
              <w:rPr>
                <w:rFonts w:ascii="Sylfaen" w:hAnsi="Sylfaen"/>
                <w:lang w:val="en-US"/>
              </w:rPr>
              <w:t>թույլտվության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Հիմանական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>`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1) 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300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անհատական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բնակելի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այդ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թվում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այգեգործական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/>
                <w:lang w:val="en-US"/>
              </w:rPr>
              <w:t>ամառանոցային</w:t>
            </w:r>
            <w:r w:rsidRPr="00642296">
              <w:rPr>
                <w:rFonts w:ascii="Sylfaen" w:hAnsi="Sylfaen"/>
              </w:rPr>
              <w:t xml:space="preserve">) </w:t>
            </w:r>
            <w:r w:rsidRPr="00642296">
              <w:rPr>
                <w:rFonts w:ascii="Sylfaen" w:hAnsi="Sylfaen"/>
                <w:lang w:val="en-US"/>
              </w:rPr>
              <w:t>տների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ինչպես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նաև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200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հասարակական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արտադրական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նշանակության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15000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15000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2) </w:t>
            </w:r>
            <w:r w:rsidRPr="00642296">
              <w:rPr>
                <w:rFonts w:ascii="Sylfaen" w:hAnsi="Sylfaen"/>
                <w:lang w:val="en-US"/>
              </w:rPr>
              <w:t>սույն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կետի</w:t>
            </w:r>
            <w:r w:rsidRPr="00642296">
              <w:rPr>
                <w:rFonts w:ascii="Sylfaen" w:hAnsi="Sylfaen"/>
              </w:rPr>
              <w:t xml:space="preserve"> 1) </w:t>
            </w:r>
            <w:r w:rsidRPr="00642296">
              <w:rPr>
                <w:rFonts w:ascii="Sylfaen" w:hAnsi="Sylfaen"/>
                <w:lang w:val="en-US"/>
              </w:rPr>
              <w:t>ենթակետով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չնախատեսված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>`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ա</w:t>
            </w:r>
            <w:r w:rsidRPr="00642296">
              <w:rPr>
                <w:rFonts w:ascii="Sylfaen" w:hAnsi="Sylfaen"/>
              </w:rPr>
              <w:t>. 200-</w:t>
            </w:r>
            <w:r w:rsidRPr="00642296">
              <w:rPr>
                <w:rFonts w:ascii="Sylfaen" w:hAnsi="Sylfaen"/>
                <w:lang w:val="en-US"/>
              </w:rPr>
              <w:t>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500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30000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30000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բ</w:t>
            </w:r>
            <w:r w:rsidRPr="00642296">
              <w:rPr>
                <w:rFonts w:ascii="Sylfaen" w:hAnsi="Sylfaen"/>
              </w:rPr>
              <w:t>. 500-</w:t>
            </w:r>
            <w:r w:rsidRPr="00642296">
              <w:rPr>
                <w:rFonts w:ascii="Sylfaen" w:hAnsi="Sylfaen"/>
                <w:lang w:val="en-US"/>
              </w:rPr>
              <w:t>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1000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50000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50000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գ</w:t>
            </w:r>
            <w:r w:rsidRPr="00642296">
              <w:rPr>
                <w:rFonts w:ascii="Sylfaen" w:hAnsi="Sylfaen"/>
              </w:rPr>
              <w:t>. 1000-</w:t>
            </w:r>
            <w:r w:rsidRPr="00642296">
              <w:rPr>
                <w:rFonts w:ascii="Sylfaen" w:hAnsi="Sylfaen"/>
                <w:lang w:val="en-US"/>
              </w:rPr>
              <w:t>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3000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50000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50000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դ</w:t>
            </w:r>
            <w:r w:rsidRPr="00642296">
              <w:rPr>
                <w:rFonts w:ascii="Sylfaen" w:hAnsi="Sylfaen"/>
              </w:rPr>
              <w:t>. 3000-</w:t>
            </w:r>
            <w:r w:rsidRPr="00642296">
              <w:rPr>
                <w:rFonts w:ascii="Sylfaen" w:hAnsi="Sylfaen"/>
                <w:lang w:val="en-US"/>
              </w:rPr>
              <w:t>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ավելի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3) </w:t>
            </w:r>
            <w:r w:rsidRPr="00642296">
              <w:rPr>
                <w:rFonts w:ascii="Sylfaen" w:hAnsi="Sylfaen"/>
                <w:lang w:val="en-US"/>
              </w:rPr>
              <w:t>Ոչ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>`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ա</w:t>
            </w:r>
            <w:r w:rsidRPr="00642296">
              <w:rPr>
                <w:rFonts w:ascii="Sylfaen" w:hAnsi="Sylfaen"/>
              </w:rPr>
              <w:t xml:space="preserve">.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20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3000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3000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բ</w:t>
            </w:r>
            <w:r w:rsidRPr="00642296">
              <w:rPr>
                <w:rFonts w:ascii="Sylfaen" w:hAnsi="Sylfaen"/>
              </w:rPr>
              <w:t xml:space="preserve">.20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ավելի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5000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5000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2.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վարչական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տարածքում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գոյություն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վերակառուցման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վերականգնման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ուժեղացման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արդիականացման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բարեկարգման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աշխատանքների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/>
                <w:lang w:val="en-US"/>
              </w:rPr>
              <w:t>բացառությամբ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ՀՀ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օրենսդրությամբ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սահմանված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շինարարության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թույլտվություն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չպահանջվող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դեպքերի</w:t>
            </w:r>
            <w:r w:rsidRPr="00642296">
              <w:rPr>
                <w:rFonts w:ascii="Sylfaen" w:hAnsi="Sylfaen"/>
              </w:rPr>
              <w:t xml:space="preserve">) </w:t>
            </w:r>
            <w:r w:rsidRPr="00642296">
              <w:rPr>
                <w:rFonts w:ascii="Sylfaen" w:hAnsi="Sylfaen"/>
                <w:lang w:val="en-US"/>
              </w:rPr>
              <w:t>թույտվության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եթե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սահմանված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կարգով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հաստատված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ճարտարապետաշինարարական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նախագծով</w:t>
            </w:r>
            <w:r w:rsidRPr="00642296">
              <w:rPr>
                <w:rFonts w:ascii="Sylfaen" w:hAnsi="Sylfaen"/>
              </w:rPr>
              <w:t>`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color w:val="FF0000"/>
              </w:rPr>
            </w:pP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1) </w:t>
            </w:r>
            <w:r w:rsidRPr="00642296">
              <w:rPr>
                <w:rFonts w:ascii="Sylfaen" w:hAnsi="Sylfaen"/>
                <w:lang w:val="en-US"/>
              </w:rPr>
              <w:t>չի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նախատեսվում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կցակառույցների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վերնակառույցների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գաբարիտային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չափերն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ընդլայնող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այլ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կառույցների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</w:rPr>
              <w:lastRenderedPageBreak/>
              <w:t>(</w:t>
            </w:r>
            <w:r w:rsidRPr="00642296">
              <w:rPr>
                <w:rFonts w:ascii="Sylfaen" w:hAnsi="Sylfaen"/>
                <w:lang w:val="en-US"/>
              </w:rPr>
              <w:t>այդ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թվում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ստորգետնյա</w:t>
            </w:r>
            <w:r w:rsidRPr="00642296">
              <w:rPr>
                <w:rFonts w:ascii="Sylfaen" w:hAnsi="Sylfaen"/>
              </w:rPr>
              <w:t xml:space="preserve">) </w:t>
            </w:r>
            <w:r w:rsidRPr="00642296">
              <w:rPr>
                <w:rFonts w:ascii="Sylfaen" w:hAnsi="Sylfaen"/>
                <w:lang w:val="en-US"/>
              </w:rPr>
              <w:t>հետևանքով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օբյեկտի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ավելացում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գոռծառական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նշանակության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փոփոխություն</w:t>
            </w:r>
            <w:r w:rsidRPr="00642296">
              <w:rPr>
                <w:rFonts w:ascii="Sylfaen" w:hAnsi="Sylfaen"/>
              </w:rPr>
              <w:t xml:space="preserve"> 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3000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color w:val="FF0000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color w:val="FF0000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3000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lastRenderedPageBreak/>
              <w:t xml:space="preserve">2) </w:t>
            </w:r>
            <w:r w:rsidRPr="00642296">
              <w:rPr>
                <w:rFonts w:ascii="Sylfaen" w:hAnsi="Sylfaen"/>
                <w:lang w:val="en-US"/>
              </w:rPr>
              <w:t>բացի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վերակառուցման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ուժեղացման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արդիականացման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աշխատանքներից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նախատեսվում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է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նաև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կցակառույցների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վենակառույցների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շենքի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տրամաչափային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չափերն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ընդլայնող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այլ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կառույցների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/>
                <w:lang w:val="en-US"/>
              </w:rPr>
              <w:t>այդ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թվում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ստորգետնյա</w:t>
            </w:r>
            <w:r w:rsidRPr="00642296">
              <w:rPr>
                <w:rFonts w:ascii="Sylfaen" w:hAnsi="Sylfaen"/>
              </w:rPr>
              <w:t xml:space="preserve">) </w:t>
            </w:r>
            <w:r w:rsidRPr="00642296">
              <w:rPr>
                <w:rFonts w:ascii="Sylfaen" w:hAnsi="Sylfaen"/>
                <w:lang w:val="en-US"/>
              </w:rPr>
              <w:t>հետևանքով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օբյեկտի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ավելացում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գոռծառական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նշանակության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փոփոխություն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ապա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բացի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սույն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կետի</w:t>
            </w:r>
            <w:r w:rsidRPr="00642296">
              <w:rPr>
                <w:rFonts w:ascii="Sylfaen" w:hAnsi="Sylfaen"/>
              </w:rPr>
              <w:t xml:space="preserve"> 1) </w:t>
            </w:r>
            <w:r w:rsidRPr="00642296">
              <w:rPr>
                <w:rFonts w:ascii="Sylfaen" w:hAnsi="Sylfaen"/>
                <w:lang w:val="en-US"/>
              </w:rPr>
              <w:t>ենթակետով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սահմանված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դրույքաչափի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կիրառվում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են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նաև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նոր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շինարարության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սույն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հավելվածի</w:t>
            </w:r>
            <w:r w:rsidRPr="00642296">
              <w:rPr>
                <w:rFonts w:ascii="Sylfaen" w:hAnsi="Sylfaen"/>
              </w:rPr>
              <w:t xml:space="preserve"> 1-</w:t>
            </w:r>
            <w:r w:rsidRPr="00642296">
              <w:rPr>
                <w:rFonts w:ascii="Sylfaen" w:hAnsi="Sylfaen"/>
                <w:lang w:val="en-US"/>
              </w:rPr>
              <w:t>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կետի</w:t>
            </w:r>
            <w:r w:rsidRPr="00642296">
              <w:rPr>
                <w:rFonts w:ascii="Sylfaen" w:hAnsi="Sylfaen"/>
              </w:rPr>
              <w:t xml:space="preserve"> 1-</w:t>
            </w:r>
            <w:r w:rsidRPr="00642296">
              <w:rPr>
                <w:rFonts w:ascii="Sylfaen" w:hAnsi="Sylfaen"/>
                <w:lang w:val="en-US"/>
              </w:rPr>
              <w:t>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ենթակետով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սահմանված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նորմերը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ավելացման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գոռծառական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նշանակության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փոփոխության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մասով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color w:val="FF0000"/>
              </w:rPr>
            </w:pP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3) </w:t>
            </w:r>
            <w:r w:rsidRPr="00642296">
              <w:rPr>
                <w:rFonts w:ascii="Sylfaen" w:hAnsi="Sylfaen"/>
                <w:lang w:val="en-US"/>
              </w:rPr>
              <w:t>նախատեսվում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է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միայն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կցակառույցների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վերնակռույցների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գաբարիտային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չափերն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ընդլայնող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այլ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կառույցների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/>
                <w:lang w:val="en-US"/>
              </w:rPr>
              <w:t>այդ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թվում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ստորգետնյա</w:t>
            </w:r>
            <w:r w:rsidRPr="00642296">
              <w:rPr>
                <w:rFonts w:ascii="Sylfaen" w:hAnsi="Sylfaen"/>
              </w:rPr>
              <w:t xml:space="preserve">) </w:t>
            </w:r>
            <w:r w:rsidRPr="00642296">
              <w:rPr>
                <w:rFonts w:ascii="Sylfaen" w:hAnsi="Sylfaen"/>
                <w:lang w:val="en-US"/>
              </w:rPr>
              <w:t>շինարարություն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գործառական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նշանակության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փոփոխություն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ապա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սույն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օրենքի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իմաստով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այն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համարվում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է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նոր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շինարարություն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նկատմամբ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կիրառվում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են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նոր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շինարարության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սույն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հավելվածի</w:t>
            </w:r>
            <w:r w:rsidRPr="00642296">
              <w:rPr>
                <w:rFonts w:ascii="Sylfaen" w:hAnsi="Sylfaen"/>
              </w:rPr>
              <w:t xml:space="preserve"> 1-</w:t>
            </w:r>
            <w:r w:rsidRPr="00642296">
              <w:rPr>
                <w:rFonts w:ascii="Sylfaen" w:hAnsi="Sylfaen"/>
                <w:lang w:val="en-US"/>
              </w:rPr>
              <w:t>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կետի</w:t>
            </w:r>
            <w:r w:rsidRPr="00642296">
              <w:rPr>
                <w:rFonts w:ascii="Sylfaen" w:hAnsi="Sylfaen"/>
              </w:rPr>
              <w:t xml:space="preserve"> 1-</w:t>
            </w:r>
            <w:r w:rsidRPr="00642296">
              <w:rPr>
                <w:rFonts w:ascii="Sylfaen" w:hAnsi="Sylfaen"/>
                <w:lang w:val="en-US"/>
              </w:rPr>
              <w:t>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ենթակետով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սահմանված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նորմերը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դրույքաչափերը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color w:val="FF0000"/>
              </w:rPr>
            </w:pP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3.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վարչական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տարածքում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քաղաքաշինական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այլ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օբեկտների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քանդման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/>
                <w:lang w:val="en-US"/>
              </w:rPr>
              <w:t>բացառությամբ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ՀՀ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օրենսդրությամբ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սահմանված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քանդման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թույլտվություն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չպահանջվող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դեպքերի</w:t>
            </w:r>
            <w:r w:rsidRPr="00642296">
              <w:rPr>
                <w:rFonts w:ascii="Sylfaen" w:hAnsi="Sylfaen"/>
              </w:rPr>
              <w:t xml:space="preserve">) </w:t>
            </w:r>
            <w:r w:rsidRPr="00642296">
              <w:rPr>
                <w:rFonts w:ascii="Sylfaen" w:hAnsi="Sylfaen"/>
                <w:lang w:val="en-US"/>
              </w:rPr>
              <w:t>թույլտվության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5000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color w:val="FF0000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color w:val="FF0000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5000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4. </w:t>
            </w:r>
            <w:r w:rsidRPr="00642296">
              <w:rPr>
                <w:rFonts w:ascii="Sylfaen" w:hAnsi="Sylfaen"/>
                <w:lang w:val="en-US"/>
              </w:rPr>
              <w:t>ՀՀ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Հայաստանի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Հանրապետության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կառավարության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ցանկում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ընդգրկված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սահմանամերձ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բարձրլեռնային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բնակավայրերի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տարածքում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օրենքով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այլ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իրավական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ակտերով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պահանջները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բավարարող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լցավորման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յուրաքանչյուր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կայանում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հեղուկ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վառելիքի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վաճառքի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թույլտվության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համար՝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օրացուցային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տարվա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համար՝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 w:cs="Sylfaen"/>
              </w:rPr>
              <w:t>5. ՀՀ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կառավարության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ցանկում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ընդգրկված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սահմանամերձ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բարձրլեռնային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բնակավայրերի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տարածքում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օրենքով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այլ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իրավական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ակտերով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պահանջները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բավարարող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լցավորման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յուրաքանչյուր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կայանում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բնական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գազի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վաճառքի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թույլտվության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համար՝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օրացուցային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տարվա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համար՝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>100000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>100000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6. </w:t>
            </w:r>
            <w:r w:rsidRPr="00642296">
              <w:rPr>
                <w:rFonts w:ascii="Sylfaen" w:hAnsi="Sylfaen" w:cs="Sylfaen"/>
              </w:rPr>
              <w:t>ՀՀ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կառավարության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ցանկում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ընդգրկված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սահմանամերձ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բարձրլեռնային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բնակավայրերի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տարածքում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օրենքով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այլ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իրավական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ակտերով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պահանջները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բավարարող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լցավորման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յուրաքանչյուր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lastRenderedPageBreak/>
              <w:t>կայանում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հեղուկացված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նավթային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ածխաջրածնային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գազերի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վաճառքի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թույլտվության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համար՝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օրացուցային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տարվա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համար՝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lastRenderedPageBreak/>
              <w:t xml:space="preserve">7.  </w:t>
            </w:r>
            <w:r w:rsidRPr="00642296">
              <w:rPr>
                <w:rFonts w:ascii="Sylfaen" w:hAnsi="Sylfaen"/>
                <w:lang w:val="en-US"/>
              </w:rPr>
              <w:t>ՀՀ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կառավարության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ցանկում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ընդգրկված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սահմանամերձ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բարձրլեռնային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բնակավայրերի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տարածքում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գտնվող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խանութներում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կրպակներում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հեղուկ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վառելիքի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սեղմված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բնական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հեղուկացված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նավթային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ածխաջրածնային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գազերի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մանրածախ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առևտրի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կետերում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ավտոլվացման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կետերում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ավտոմեքենաների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տեխնիկական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սպասարկման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նորոգման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ծառայության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օբյեկտներում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տնտեսավարողի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գործունեության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յուրաքանչյուր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վայրում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տեխնիկական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հեղուկների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վաճառքի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թույլտվության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համար՝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օրացուցային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տարվա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համար՝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20000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20000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8.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վարչական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տարածքում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թանկարժեք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մետաղներից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պատրաստված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իրերի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որոշակի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վայրում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մանրածախ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առք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վաճառք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իրականացնելու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թույլտվության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օրացույցային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տարվա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 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50000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50000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9. </w:t>
            </w:r>
            <w:r w:rsidRPr="00642296">
              <w:rPr>
                <w:rFonts w:ascii="Sylfaen" w:hAnsi="Sylfaen" w:cs="Sylfaen"/>
                <w:lang w:val="en-US"/>
              </w:rPr>
              <w:t>Հ</w:t>
            </w:r>
            <w:r w:rsidRPr="00642296">
              <w:rPr>
                <w:rFonts w:ascii="Sylfaen" w:hAnsi="Sylfaen" w:cs="Sylfaen"/>
              </w:rPr>
              <w:t>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վարչական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տարածքում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ոգելից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ալկոհոլային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խմիչքների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օրենքով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սահմանափակումներին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համապատասխան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ծխախոտային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արտադրատեսակների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ծխախոտային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արտադրատեսակների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փոխարինիչների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ծխախոտային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արտադրատեսակների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նմանակների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վաճառքի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թույլտվության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</w:t>
            </w:r>
            <w:r w:rsidRPr="00642296">
              <w:rPr>
                <w:rFonts w:ascii="Sylfaen" w:hAnsi="Sylfaen"/>
              </w:rPr>
              <w:t>`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color w:val="FF0000"/>
              </w:rPr>
            </w:pP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1)  </w:t>
            </w:r>
            <w:r w:rsidRPr="00642296">
              <w:rPr>
                <w:rFonts w:ascii="Sylfaen" w:hAnsi="Sylfaen"/>
                <w:lang w:val="en-US"/>
              </w:rPr>
              <w:t>ոգելից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ալկահոլային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խմիչքի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վաճառքի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թույլտվության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յուրաքանչյուր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եռամսյակի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>`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color w:val="FF0000"/>
              </w:rPr>
            </w:pP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ա</w:t>
            </w:r>
            <w:r w:rsidRPr="00642296">
              <w:rPr>
                <w:rFonts w:ascii="Sylfaen" w:hAnsi="Sylfaen"/>
              </w:rPr>
              <w:t xml:space="preserve">.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26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ոչ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ներսում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վաճառքի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կազմակերպման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դեպքում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0-10001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բ</w:t>
            </w:r>
            <w:r w:rsidRPr="00642296">
              <w:rPr>
                <w:rFonts w:ascii="Sylfaen" w:hAnsi="Sylfaen"/>
              </w:rPr>
              <w:t>. 26-</w:t>
            </w:r>
            <w:r w:rsidRPr="00642296">
              <w:rPr>
                <w:rFonts w:ascii="Sylfaen" w:hAnsi="Sylfaen"/>
                <w:lang w:val="en-US"/>
              </w:rPr>
              <w:t>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50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ոչ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ներսում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վաճառքի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կազմակերպման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դեպքում</w:t>
            </w:r>
            <w:r w:rsidRPr="00642296">
              <w:rPr>
                <w:rFonts w:ascii="Sylfaen" w:hAnsi="Sylfaen"/>
              </w:rPr>
              <w:t xml:space="preserve"> 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10001-13001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10001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գ</w:t>
            </w:r>
            <w:r w:rsidRPr="00642296">
              <w:rPr>
                <w:rFonts w:ascii="Sylfaen" w:hAnsi="Sylfaen"/>
              </w:rPr>
              <w:t>. 50-</w:t>
            </w:r>
            <w:r w:rsidRPr="00642296">
              <w:rPr>
                <w:rFonts w:ascii="Sylfaen" w:hAnsi="Sylfaen"/>
                <w:lang w:val="en-US"/>
              </w:rPr>
              <w:t>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100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ոչ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ներսում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վաճառքի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կազմակերպման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դեպքում</w:t>
            </w:r>
            <w:r w:rsidRPr="00642296">
              <w:rPr>
                <w:rFonts w:ascii="Sylfaen" w:hAnsi="Sylfaen"/>
              </w:rPr>
              <w:t xml:space="preserve"> 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13001-20001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13001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դ</w:t>
            </w:r>
            <w:r w:rsidRPr="00642296">
              <w:rPr>
                <w:rFonts w:ascii="Sylfaen" w:hAnsi="Sylfaen"/>
              </w:rPr>
              <w:t>. 100-</w:t>
            </w:r>
            <w:r w:rsidRPr="00642296">
              <w:rPr>
                <w:rFonts w:ascii="Sylfaen" w:hAnsi="Sylfaen"/>
                <w:lang w:val="en-US"/>
              </w:rPr>
              <w:t>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200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ոչ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ներսում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վաճառքի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կազմակերպման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դեպքում</w:t>
            </w:r>
            <w:r w:rsidRPr="00642296">
              <w:rPr>
                <w:rFonts w:ascii="Sylfaen" w:hAnsi="Sylfaen"/>
              </w:rPr>
              <w:t xml:space="preserve"> 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20001-25001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20001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ե</w:t>
            </w:r>
            <w:r w:rsidRPr="00642296">
              <w:rPr>
                <w:rFonts w:ascii="Sylfaen" w:hAnsi="Sylfaen"/>
              </w:rPr>
              <w:t>. 200-</w:t>
            </w:r>
            <w:r w:rsidRPr="00642296">
              <w:rPr>
                <w:rFonts w:ascii="Sylfaen" w:hAnsi="Sylfaen"/>
                <w:lang w:val="en-US"/>
              </w:rPr>
              <w:t>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500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ոչ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ներսում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վաճառքի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կազմակերպման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դեպքում</w:t>
            </w:r>
            <w:r w:rsidRPr="00642296">
              <w:rPr>
                <w:rFonts w:ascii="Sylfaen" w:hAnsi="Sylfaen"/>
              </w:rPr>
              <w:t xml:space="preserve"> 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25001-45001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25001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զ</w:t>
            </w:r>
            <w:r w:rsidRPr="00642296">
              <w:rPr>
                <w:rFonts w:ascii="Sylfaen" w:hAnsi="Sylfaen"/>
              </w:rPr>
              <w:t xml:space="preserve">. 500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ավելի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ոչ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ներսում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վաճառքի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կազմակերպման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դեպքում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45001-100001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45001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lastRenderedPageBreak/>
              <w:t xml:space="preserve">2) </w:t>
            </w:r>
            <w:r w:rsidRPr="00642296">
              <w:rPr>
                <w:rFonts w:ascii="Sylfaen" w:hAnsi="Sylfaen" w:cs="Sylfaen"/>
              </w:rPr>
              <w:t>օրենքով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սահմանափակումներին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համապատասխան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ծխախոտային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արտադրատեսակների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ծխախոտային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արտադրատեսակների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փոխարինիչների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ծխախոտային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արտադրատեսակների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նմանակների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վաճառքի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թույլտվության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</w:t>
            </w:r>
            <w:r w:rsidRPr="00642296">
              <w:rPr>
                <w:rFonts w:ascii="Sylfaen" w:hAnsi="Sylfaen"/>
                <w:lang w:val="en-US"/>
              </w:rPr>
              <w:t>՝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յուրաքանչյուր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եռամսյակի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>`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ա</w:t>
            </w:r>
            <w:r w:rsidRPr="00642296">
              <w:rPr>
                <w:rFonts w:ascii="Sylfaen" w:hAnsi="Sylfaen"/>
              </w:rPr>
              <w:t xml:space="preserve">.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26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ոչ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ներսում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վաճառքի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կազմակերպման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դեպքում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0-10001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1500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բ</w:t>
            </w:r>
            <w:r w:rsidRPr="00642296">
              <w:rPr>
                <w:rFonts w:ascii="Sylfaen" w:hAnsi="Sylfaen"/>
              </w:rPr>
              <w:t>. 26-</w:t>
            </w:r>
            <w:r w:rsidRPr="00642296">
              <w:rPr>
                <w:rFonts w:ascii="Sylfaen" w:hAnsi="Sylfaen"/>
                <w:lang w:val="en-US"/>
              </w:rPr>
              <w:t>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50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ոչ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ներսում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վաճառքի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կազմակերպման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դեպքում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10001-13001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10001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գ</w:t>
            </w:r>
            <w:r w:rsidRPr="00642296">
              <w:rPr>
                <w:rFonts w:ascii="Sylfaen" w:hAnsi="Sylfaen"/>
              </w:rPr>
              <w:t>. 50-</w:t>
            </w:r>
            <w:r w:rsidRPr="00642296">
              <w:rPr>
                <w:rFonts w:ascii="Sylfaen" w:hAnsi="Sylfaen"/>
                <w:lang w:val="en-US"/>
              </w:rPr>
              <w:t>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100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ոչ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ներսում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վաճառքի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կազմակերպման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դեպքում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13001-20001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13001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դ</w:t>
            </w:r>
            <w:r w:rsidRPr="00642296">
              <w:rPr>
                <w:rFonts w:ascii="Sylfaen" w:hAnsi="Sylfaen"/>
              </w:rPr>
              <w:t>. 100-</w:t>
            </w:r>
            <w:r w:rsidRPr="00642296">
              <w:rPr>
                <w:rFonts w:ascii="Sylfaen" w:hAnsi="Sylfaen"/>
                <w:lang w:val="en-US"/>
              </w:rPr>
              <w:t>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200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ոչ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ներսում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վաճառքի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կազմակերպման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դեպքում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20001-25001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20001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ե</w:t>
            </w:r>
            <w:r w:rsidRPr="00642296">
              <w:rPr>
                <w:rFonts w:ascii="Sylfaen" w:hAnsi="Sylfaen"/>
              </w:rPr>
              <w:t>. 200-</w:t>
            </w:r>
            <w:r w:rsidRPr="00642296">
              <w:rPr>
                <w:rFonts w:ascii="Sylfaen" w:hAnsi="Sylfaen"/>
                <w:lang w:val="en-US"/>
              </w:rPr>
              <w:t>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500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ոչ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ներսում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վաճառքի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կազմակերպման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դեպքում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25001-45001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25001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զ</w:t>
            </w:r>
            <w:r w:rsidRPr="00642296">
              <w:rPr>
                <w:rFonts w:ascii="Sylfaen" w:hAnsi="Sylfaen"/>
              </w:rPr>
              <w:t xml:space="preserve">. 500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ավելի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ոչ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ներսում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վաճառքի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կազմակերպման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դեպքում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45001-100001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45001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10. </w:t>
            </w:r>
            <w:r w:rsidRPr="00642296">
              <w:rPr>
                <w:rFonts w:ascii="Sylfaen" w:hAnsi="Sylfaen"/>
                <w:lang w:val="en-US"/>
              </w:rPr>
              <w:t>Իրավաբանական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անձանց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անհատ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ձեռնարկատերերին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վարչական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տարածքում</w:t>
            </w:r>
            <w:r w:rsidRPr="00642296">
              <w:rPr>
                <w:rFonts w:ascii="Sylfaen" w:hAnsi="Sylfaen"/>
              </w:rPr>
              <w:t xml:space="preserve"> ,,</w:t>
            </w:r>
            <w:r w:rsidRPr="00642296">
              <w:rPr>
                <w:rFonts w:ascii="Sylfaen" w:hAnsi="Sylfaen"/>
                <w:lang w:val="en-US"/>
              </w:rPr>
              <w:t>Առևտրի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ծառայությունների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մասին</w:t>
            </w:r>
            <w:r w:rsidRPr="00642296">
              <w:rPr>
                <w:rFonts w:ascii="Sylfaen" w:hAnsi="Sylfaen"/>
              </w:rPr>
              <w:t xml:space="preserve">,, </w:t>
            </w:r>
            <w:r w:rsidRPr="00642296">
              <w:rPr>
                <w:rFonts w:ascii="Sylfaen" w:hAnsi="Sylfaen"/>
                <w:lang w:val="en-US"/>
              </w:rPr>
              <w:t>ՀՀ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օրենքով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սհմանված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բացօթյա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առևտրի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կազմակերպման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թույլտվության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յութաքանչյուր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օրվա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համար՝</w:t>
            </w:r>
            <w:r w:rsidRPr="00642296">
              <w:rPr>
                <w:rFonts w:ascii="Sylfaen" w:hAnsi="Sylfaen"/>
              </w:rPr>
              <w:t xml:space="preserve">  </w:t>
            </w:r>
            <w:r w:rsidRPr="00642296">
              <w:rPr>
                <w:rFonts w:ascii="Sylfaen" w:hAnsi="Sylfaen"/>
                <w:lang w:val="en-US"/>
              </w:rPr>
              <w:t>մեկ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350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350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11.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վարչական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տարածքում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առևտրի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հանրային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սննդի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զվարճանքի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շահումով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խաղերի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վիճակախաղերի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կազմակերպման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օբյեկտներին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խաղատներին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բաղնիքներին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/>
                <w:lang w:val="en-US"/>
              </w:rPr>
              <w:t>սաունաներին</w:t>
            </w:r>
            <w:r w:rsidRPr="00642296">
              <w:rPr>
                <w:rFonts w:ascii="Sylfaen" w:hAnsi="Sylfaen"/>
              </w:rPr>
              <w:t xml:space="preserve">) </w:t>
            </w:r>
            <w:r w:rsidRPr="00642296">
              <w:rPr>
                <w:rFonts w:ascii="Sylfaen" w:hAnsi="Sylfaen"/>
                <w:lang w:val="en-US"/>
              </w:rPr>
              <w:t>ժամը</w:t>
            </w:r>
            <w:r w:rsidRPr="00642296">
              <w:rPr>
                <w:rFonts w:ascii="Sylfaen" w:hAnsi="Sylfaen"/>
              </w:rPr>
              <w:t xml:space="preserve"> 24.00-</w:t>
            </w:r>
            <w:r w:rsidRPr="00642296">
              <w:rPr>
                <w:rFonts w:ascii="Sylfaen" w:hAnsi="Sylfaen"/>
                <w:lang w:val="en-US"/>
              </w:rPr>
              <w:t>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հետո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աշխատելու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թույլտվության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օրացույցային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տարվա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color w:val="FF0000"/>
              </w:rPr>
            </w:pP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1)  </w:t>
            </w:r>
            <w:r w:rsidRPr="00642296">
              <w:rPr>
                <w:rFonts w:ascii="Sylfaen" w:hAnsi="Sylfaen"/>
                <w:lang w:val="en-US"/>
              </w:rPr>
              <w:t>առևտրի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օբյեկտների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5000-50000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5000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2) </w:t>
            </w:r>
            <w:r w:rsidRPr="00642296">
              <w:rPr>
                <w:rFonts w:ascii="Sylfaen" w:hAnsi="Sylfaen"/>
                <w:lang w:val="en-US"/>
              </w:rPr>
              <w:t>հանրային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սննդի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զվարճանքի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օբյեկտների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25000-100000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25000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3)  </w:t>
            </w:r>
            <w:r w:rsidRPr="00642296">
              <w:rPr>
                <w:rFonts w:ascii="Sylfaen" w:hAnsi="Sylfaen"/>
                <w:lang w:val="en-US"/>
              </w:rPr>
              <w:t>բաղնիքների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/>
                <w:lang w:val="en-US"/>
              </w:rPr>
              <w:t>սաունաներին</w:t>
            </w:r>
            <w:r w:rsidRPr="00642296">
              <w:rPr>
                <w:rFonts w:ascii="Sylfaen" w:hAnsi="Sylfaen"/>
              </w:rPr>
              <w:t xml:space="preserve">)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200000-500000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200000</w:t>
            </w:r>
          </w:p>
        </w:tc>
      </w:tr>
      <w:tr w:rsidR="00A75FD3" w:rsidRPr="00642296" w:rsidTr="00201C5D">
        <w:trPr>
          <w:trHeight w:val="352"/>
        </w:trPr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4) </w:t>
            </w:r>
            <w:r w:rsidRPr="00642296">
              <w:rPr>
                <w:rFonts w:ascii="Sylfaen" w:hAnsi="Sylfaen"/>
                <w:lang w:val="en-US"/>
              </w:rPr>
              <w:t>խաղատների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500000-1000000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500000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5) </w:t>
            </w:r>
            <w:r w:rsidRPr="00642296">
              <w:rPr>
                <w:rFonts w:ascii="Sylfaen" w:hAnsi="Sylfaen"/>
                <w:lang w:val="en-US"/>
              </w:rPr>
              <w:t>շահումով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խաղերի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250000-500000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250000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6) </w:t>
            </w:r>
            <w:r w:rsidRPr="00642296">
              <w:rPr>
                <w:rFonts w:ascii="Sylfaen" w:hAnsi="Sylfaen"/>
                <w:lang w:val="en-US"/>
              </w:rPr>
              <w:t>վիճակախաղերի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100000-150000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12. </w:t>
            </w:r>
            <w:r w:rsidRPr="00642296">
              <w:rPr>
                <w:rFonts w:ascii="Sylfaen" w:hAnsi="Sylfaen" w:cs="Sylfaen"/>
                <w:lang w:val="en-US"/>
              </w:rPr>
              <w:t>Հ</w:t>
            </w:r>
            <w:r w:rsidRPr="00642296">
              <w:rPr>
                <w:rFonts w:ascii="Sylfaen" w:hAnsi="Sylfaen" w:cs="Sylfaen"/>
              </w:rPr>
              <w:t>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վարչական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տարածքում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հանրային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սննդի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կազմակերպման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իրականացման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 w:cs="Sylfaen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ավագանու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որոշմամբ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կանոններին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համապատասխան</w:t>
            </w:r>
            <w:r w:rsidRPr="00642296">
              <w:rPr>
                <w:rFonts w:ascii="Sylfaen" w:hAnsi="Sylfaen"/>
              </w:rPr>
              <w:t>)</w:t>
            </w:r>
            <w:r w:rsidRPr="00642296">
              <w:rPr>
                <w:rFonts w:ascii="Sylfaen" w:hAnsi="Sylfaen" w:cs="Sylfaen"/>
              </w:rPr>
              <w:t>՝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տնտեսավարողի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գործունեության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առանձնացված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lastRenderedPageBreak/>
              <w:t>յուրաքանչյուր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վայրում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հանրային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սննդի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կազմակերպման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իրականացման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թույլտվության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տեղական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տուրքը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յուրաքանչյուր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եռամսյակի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սահմանվում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է՝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lastRenderedPageBreak/>
              <w:t xml:space="preserve">1)  </w:t>
            </w:r>
            <w:r w:rsidRPr="00642296">
              <w:rPr>
                <w:rFonts w:ascii="Sylfaen" w:hAnsi="Sylfaen"/>
                <w:lang w:val="en-US"/>
              </w:rPr>
              <w:t>հիմնական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ներսում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color w:val="FF0000"/>
              </w:rPr>
            </w:pP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ա</w:t>
            </w:r>
            <w:r w:rsidRPr="00642296">
              <w:rPr>
                <w:rFonts w:ascii="Sylfaen" w:hAnsi="Sylfaen"/>
              </w:rPr>
              <w:t xml:space="preserve">.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26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հանրային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սննդի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օբյեկտի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300</w:t>
            </w:r>
            <w:r w:rsidRPr="00642296">
              <w:rPr>
                <w:rFonts w:ascii="Sylfaen" w:hAnsi="Sylfaen"/>
              </w:rPr>
              <w:t>0-5</w:t>
            </w:r>
            <w:r w:rsidRPr="00642296">
              <w:rPr>
                <w:rFonts w:ascii="Sylfaen" w:hAnsi="Sylfaen"/>
                <w:lang w:val="en-US"/>
              </w:rPr>
              <w:t>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3000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բ</w:t>
            </w:r>
            <w:r w:rsidRPr="00642296">
              <w:rPr>
                <w:rFonts w:ascii="Sylfaen" w:hAnsi="Sylfaen"/>
              </w:rPr>
              <w:t>. 26-</w:t>
            </w:r>
            <w:r w:rsidRPr="00642296">
              <w:rPr>
                <w:rFonts w:ascii="Sylfaen" w:hAnsi="Sylfaen"/>
                <w:lang w:val="en-US"/>
              </w:rPr>
              <w:t>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50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հանրային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սննդի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օբյեկտի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5001-10001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5001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գ</w:t>
            </w:r>
            <w:r w:rsidRPr="00642296">
              <w:rPr>
                <w:rFonts w:ascii="Sylfaen" w:hAnsi="Sylfaen"/>
              </w:rPr>
              <w:t>. 50-</w:t>
            </w:r>
            <w:r w:rsidRPr="00642296">
              <w:rPr>
                <w:rFonts w:ascii="Sylfaen" w:hAnsi="Sylfaen"/>
                <w:lang w:val="en-US"/>
              </w:rPr>
              <w:t>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100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հանրային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սննդի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օբյեկտի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10001-15001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10001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դ</w:t>
            </w:r>
            <w:r w:rsidRPr="00642296">
              <w:rPr>
                <w:rFonts w:ascii="Sylfaen" w:hAnsi="Sylfaen"/>
              </w:rPr>
              <w:t>. 100-</w:t>
            </w:r>
            <w:r w:rsidRPr="00642296">
              <w:rPr>
                <w:rFonts w:ascii="Sylfaen" w:hAnsi="Sylfaen"/>
                <w:lang w:val="en-US"/>
              </w:rPr>
              <w:t>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200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հանրային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սննդի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օբյեկտի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15001-20001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15001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ե</w:t>
            </w:r>
            <w:r w:rsidRPr="00642296">
              <w:rPr>
                <w:rFonts w:ascii="Sylfaen" w:hAnsi="Sylfaen"/>
              </w:rPr>
              <w:t>. 200-</w:t>
            </w:r>
            <w:r w:rsidRPr="00642296">
              <w:rPr>
                <w:rFonts w:ascii="Sylfaen" w:hAnsi="Sylfaen"/>
                <w:lang w:val="en-US"/>
              </w:rPr>
              <w:t>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500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հանրային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սննդի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օբյեկտի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20001-30001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20001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զ</w:t>
            </w:r>
            <w:r w:rsidRPr="00642296">
              <w:rPr>
                <w:rFonts w:ascii="Sylfaen" w:hAnsi="Sylfaen"/>
              </w:rPr>
              <w:t xml:space="preserve">. 500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ավելի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հանրային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սննդի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օբյեկտի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30001-50001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30001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2) ոչ հիմնական շինությունների ներսում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ա</w:t>
            </w:r>
            <w:r w:rsidRPr="00642296">
              <w:rPr>
                <w:rFonts w:ascii="Sylfaen" w:hAnsi="Sylfaen"/>
              </w:rPr>
              <w:t xml:space="preserve">.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26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հանրային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սննդի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օբյեկտի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500-1001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բ</w:t>
            </w:r>
            <w:r w:rsidRPr="00642296">
              <w:rPr>
                <w:rFonts w:ascii="Sylfaen" w:hAnsi="Sylfaen"/>
              </w:rPr>
              <w:t>. 26-</w:t>
            </w:r>
            <w:r w:rsidRPr="00642296">
              <w:rPr>
                <w:rFonts w:ascii="Sylfaen" w:hAnsi="Sylfaen"/>
                <w:lang w:val="en-US"/>
              </w:rPr>
              <w:t>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50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հանրային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սննդի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օբյեկտի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1001-2001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1001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գ</w:t>
            </w:r>
            <w:r w:rsidRPr="00642296">
              <w:rPr>
                <w:rFonts w:ascii="Sylfaen" w:hAnsi="Sylfaen"/>
              </w:rPr>
              <w:t>. 50-</w:t>
            </w:r>
            <w:r w:rsidRPr="00642296">
              <w:rPr>
                <w:rFonts w:ascii="Sylfaen" w:hAnsi="Sylfaen"/>
                <w:lang w:val="en-US"/>
              </w:rPr>
              <w:t>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100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հանրային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սննդի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օբյեկտի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2001-4001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2001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դ</w:t>
            </w:r>
            <w:r w:rsidRPr="00642296">
              <w:rPr>
                <w:rFonts w:ascii="Sylfaen" w:hAnsi="Sylfaen"/>
              </w:rPr>
              <w:t>. 100-</w:t>
            </w:r>
            <w:r w:rsidRPr="00642296">
              <w:rPr>
                <w:rFonts w:ascii="Sylfaen" w:hAnsi="Sylfaen"/>
                <w:lang w:val="en-US"/>
              </w:rPr>
              <w:t>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200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հանրային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սննդի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օբյեկտի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4001-8001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4001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ե</w:t>
            </w:r>
            <w:r w:rsidRPr="00642296">
              <w:rPr>
                <w:rFonts w:ascii="Sylfaen" w:hAnsi="Sylfaen"/>
              </w:rPr>
              <w:t>. 200-</w:t>
            </w:r>
            <w:r w:rsidRPr="00642296">
              <w:rPr>
                <w:rFonts w:ascii="Sylfaen" w:hAnsi="Sylfaen"/>
                <w:lang w:val="en-US"/>
              </w:rPr>
              <w:t>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500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հանրային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սննդի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օբյեկտի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8001-15001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8001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զ</w:t>
            </w:r>
            <w:r w:rsidRPr="00642296">
              <w:rPr>
                <w:rFonts w:ascii="Sylfaen" w:hAnsi="Sylfaen"/>
              </w:rPr>
              <w:t xml:space="preserve">. 500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ավելի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մակերես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հանրային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սննդի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օբյեկտի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15001-25001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15001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13. </w:t>
            </w:r>
            <w:r w:rsidRPr="00642296">
              <w:rPr>
                <w:rFonts w:ascii="Sylfaen" w:hAnsi="Sylfaen"/>
                <w:lang w:val="en-US"/>
              </w:rPr>
              <w:t>Ավագանու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կողմից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սահմանված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կարգին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պայմաններին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համապատասխան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վարչական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տարածքում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արտաքին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գովազդ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տեղադրելու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թույլտվության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բացառությամբ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բնակավայրերի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սահմաններից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դուրս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գտնվող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պետական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նշանակության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ավտոմոբիլային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ճանապարհների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օտարման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շերտերում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պաշտպանական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գոտիներում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տեղադրվող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գովազդների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թույլտվությունների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յուրաքանչյուր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ամիս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մեկ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քառակուսի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մետրի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>`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1)  </w:t>
            </w:r>
            <w:r w:rsidRPr="00642296">
              <w:rPr>
                <w:rFonts w:ascii="Sylfaen" w:hAnsi="Sylfaen"/>
                <w:lang w:val="en-US"/>
              </w:rPr>
              <w:t>ալկահոլային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սպիրտի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պարունակությունը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20 </w:t>
            </w:r>
            <w:r w:rsidRPr="00642296">
              <w:rPr>
                <w:rFonts w:ascii="Sylfaen" w:hAnsi="Sylfaen"/>
                <w:lang w:val="en-US"/>
              </w:rPr>
              <w:t>ծավալային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տոկոս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արտադրանք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գովազդող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արտաքին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գովազդի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2) </w:t>
            </w:r>
            <w:r w:rsidRPr="00642296">
              <w:rPr>
                <w:rFonts w:ascii="Sylfaen" w:hAnsi="Sylfaen"/>
                <w:lang w:val="en-US"/>
              </w:rPr>
              <w:t>թունդ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ալկահոլային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/>
                <w:lang w:val="en-US"/>
              </w:rPr>
              <w:t>սպիրտի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պարունակությունը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մինչև</w:t>
            </w:r>
            <w:r w:rsidRPr="00642296">
              <w:rPr>
                <w:rFonts w:ascii="Sylfaen" w:hAnsi="Sylfaen"/>
              </w:rPr>
              <w:t xml:space="preserve"> 20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ավելի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ծավալային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տոկոս</w:t>
            </w:r>
            <w:r w:rsidRPr="00642296">
              <w:rPr>
                <w:rFonts w:ascii="Sylfaen" w:hAnsi="Sylfaen"/>
              </w:rPr>
              <w:t xml:space="preserve">) </w:t>
            </w:r>
            <w:r w:rsidRPr="00642296">
              <w:rPr>
                <w:rFonts w:ascii="Sylfaen" w:hAnsi="Sylfaen"/>
                <w:lang w:val="en-US"/>
              </w:rPr>
              <w:t>արտադրանք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գովազդող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արտաքին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գովազդի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3500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3500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3) </w:t>
            </w:r>
            <w:r w:rsidRPr="00642296">
              <w:rPr>
                <w:rFonts w:ascii="Sylfaen" w:hAnsi="Sylfaen"/>
                <w:lang w:val="en-US"/>
              </w:rPr>
              <w:t>սոցիալական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գովազդի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 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lastRenderedPageBreak/>
              <w:t xml:space="preserve">4) </w:t>
            </w:r>
            <w:r w:rsidRPr="00642296">
              <w:rPr>
                <w:rFonts w:ascii="Sylfaen" w:hAnsi="Sylfaen"/>
                <w:lang w:val="en-US"/>
              </w:rPr>
              <w:t>այլ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արտաքին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գովազդի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1500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1500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5) </w:t>
            </w:r>
            <w:r w:rsidRPr="00642296">
              <w:rPr>
                <w:rFonts w:ascii="Sylfaen" w:hAnsi="Sylfaen"/>
                <w:lang w:val="en-US"/>
              </w:rPr>
              <w:t>դատարկ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գովազդային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վահանակների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վարչական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տարածքում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այլ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արտաքին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գովազդ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տեղադրելու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թույլտվության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սահմանված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տուրքի</w:t>
            </w:r>
            <w:r w:rsidRPr="00642296">
              <w:rPr>
                <w:rFonts w:ascii="Sylfaen" w:hAnsi="Sylfaen"/>
              </w:rPr>
              <w:t xml:space="preserve"> 25 </w:t>
            </w:r>
            <w:r w:rsidRPr="00642296">
              <w:rPr>
                <w:rFonts w:ascii="Sylfaen" w:hAnsi="Sylfaen"/>
                <w:lang w:val="en-US"/>
              </w:rPr>
              <w:t>տոկոսի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չափով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375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375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6) </w:t>
            </w:r>
            <w:r w:rsidRPr="00642296">
              <w:rPr>
                <w:rFonts w:ascii="Sylfaen" w:hAnsi="Sylfaen"/>
                <w:lang w:val="en-US"/>
              </w:rPr>
              <w:t>եթե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արտաքին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գովազդ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տարածող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գովազդակիրը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տեղաբաշխել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տարածել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է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իր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կազմակերպության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գովազդը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վարչական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տարածքում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այլ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արտաքին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գովազդ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տեղադրելու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թույլտվության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սահմանված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տուրքի</w:t>
            </w:r>
            <w:r w:rsidRPr="00642296">
              <w:rPr>
                <w:rFonts w:ascii="Sylfaen" w:hAnsi="Sylfaen"/>
              </w:rPr>
              <w:t xml:space="preserve"> 10 </w:t>
            </w:r>
            <w:r w:rsidRPr="00642296">
              <w:rPr>
                <w:rFonts w:ascii="Sylfaen" w:hAnsi="Sylfaen"/>
                <w:lang w:val="en-US"/>
              </w:rPr>
              <w:t>տոկոսի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չափով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150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150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14. </w:t>
            </w:r>
            <w:r w:rsidRPr="00642296">
              <w:rPr>
                <w:rFonts w:ascii="Sylfaen" w:hAnsi="Sylfaen" w:cs="Sylfaen"/>
                <w:lang w:val="en-US"/>
              </w:rPr>
              <w:t>Հ</w:t>
            </w:r>
            <w:r w:rsidRPr="00642296">
              <w:rPr>
                <w:rFonts w:ascii="Sylfaen" w:hAnsi="Sylfaen" w:cs="Sylfaen"/>
              </w:rPr>
              <w:t>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կազմում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ընդգրկված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բնակավայրերի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խորհրդանիշները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 w:cs="Sylfaen"/>
              </w:rPr>
              <w:t>զինանշանը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անվանումը</w:t>
            </w:r>
            <w:r w:rsidRPr="00642296">
              <w:rPr>
                <w:rFonts w:ascii="Sylfaen" w:hAnsi="Sylfaen"/>
              </w:rPr>
              <w:t xml:space="preserve">) </w:t>
            </w:r>
            <w:r w:rsidRPr="00642296">
              <w:rPr>
                <w:rFonts w:ascii="Sylfaen" w:hAnsi="Sylfaen" w:cs="Sylfaen"/>
              </w:rPr>
              <w:t>որպես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օրենքով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գրանցված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ապրանքային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նշան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ապրանքների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արտադրության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աշխատանքների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կատարման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ծառայությունների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մատուցման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գործընթացներում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ինչպես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նաև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ֆիրմային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անվանումներում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օգտագործելու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թույլտվություն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տրամադրելու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համար՝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օրացուցային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տարվա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համար՝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>100000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>100000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15.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վարչական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տարածքում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մարդատար</w:t>
            </w:r>
            <w:r w:rsidRPr="00642296">
              <w:rPr>
                <w:rFonts w:ascii="Sylfaen" w:hAnsi="Sylfaen"/>
              </w:rPr>
              <w:t>-</w:t>
            </w:r>
            <w:r w:rsidRPr="00642296">
              <w:rPr>
                <w:rFonts w:ascii="Sylfaen" w:hAnsi="Sylfaen"/>
                <w:lang w:val="en-US"/>
              </w:rPr>
              <w:t>տաքսու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/>
                <w:lang w:val="en-US"/>
              </w:rPr>
              <w:t>բացառությամբ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երթուղային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տաքսիների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միկրոավտոբուսների</w:t>
            </w:r>
            <w:r w:rsidRPr="00642296">
              <w:rPr>
                <w:rFonts w:ascii="Sylfaen" w:hAnsi="Sylfaen"/>
              </w:rPr>
              <w:t xml:space="preserve">) </w:t>
            </w:r>
            <w:r w:rsidRPr="00642296">
              <w:rPr>
                <w:rFonts w:ascii="Sylfaen" w:hAnsi="Sylfaen"/>
                <w:lang w:val="en-US"/>
              </w:rPr>
              <w:t>ծառայություն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իրականացնելու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թույլտվության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օրացուցային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տարում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յուրաքանչյուր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մեքենայի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16.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վարչական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տարածքում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քաղաքացիական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հոգեհանգստի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/>
                <w:lang w:val="en-US"/>
              </w:rPr>
              <w:t>հրաժեշտի</w:t>
            </w:r>
            <w:r w:rsidRPr="00642296">
              <w:rPr>
                <w:rFonts w:ascii="Sylfaen" w:hAnsi="Sylfaen"/>
              </w:rPr>
              <w:t xml:space="preserve">) </w:t>
            </w:r>
            <w:r w:rsidRPr="00642296">
              <w:rPr>
                <w:rFonts w:ascii="Sylfaen" w:hAnsi="Sylfaen"/>
                <w:lang w:val="en-US"/>
              </w:rPr>
              <w:t>ծիսակատարության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ծառայությունների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իրականացման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/>
                <w:lang w:val="en-US"/>
              </w:rPr>
              <w:t>կամ</w:t>
            </w:r>
            <w:r w:rsidRPr="00642296">
              <w:rPr>
                <w:rFonts w:ascii="Sylfaen" w:hAnsi="Sylfaen"/>
              </w:rPr>
              <w:t xml:space="preserve">) </w:t>
            </w:r>
            <w:r w:rsidRPr="00642296">
              <w:rPr>
                <w:rFonts w:ascii="Sylfaen" w:hAnsi="Sylfaen"/>
                <w:lang w:val="en-US"/>
              </w:rPr>
              <w:t>մատուցման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թույլտվության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համար՝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օրացույցային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տարվա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համար՝</w:t>
            </w:r>
            <w:r w:rsidRPr="00642296">
              <w:rPr>
                <w:rFonts w:ascii="Sylfaen" w:hAnsi="Sylfaen"/>
              </w:rPr>
              <w:t xml:space="preserve"> 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500000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250000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 w:cs="Sylfaen"/>
              </w:rPr>
              <w:t xml:space="preserve">17. </w:t>
            </w:r>
            <w:r w:rsidRPr="00642296">
              <w:rPr>
                <w:rFonts w:ascii="Sylfaen" w:hAnsi="Sylfaen" w:cs="Sylfaen"/>
                <w:lang w:val="en-US"/>
              </w:rPr>
              <w:t>Համայնքի</w:t>
            </w:r>
            <w:r w:rsidRPr="00642296">
              <w:rPr>
                <w:rFonts w:ascii="Sylfaen" w:hAnsi="Sylfaen" w:cs="Sylfaen"/>
              </w:rPr>
              <w:t xml:space="preserve"> </w:t>
            </w:r>
            <w:r w:rsidRPr="00642296">
              <w:rPr>
                <w:rFonts w:ascii="Sylfaen" w:hAnsi="Sylfaen" w:cs="Sylfaen"/>
                <w:lang w:val="en-US"/>
              </w:rPr>
              <w:t>վարչական</w:t>
            </w:r>
            <w:r w:rsidRPr="00642296">
              <w:rPr>
                <w:rFonts w:ascii="Sylfaen" w:hAnsi="Sylfaen" w:cs="Sylfaen"/>
              </w:rPr>
              <w:t xml:space="preserve"> </w:t>
            </w:r>
            <w:r w:rsidRPr="00642296">
              <w:rPr>
                <w:rFonts w:ascii="Sylfaen" w:hAnsi="Sylfaen" w:cs="Sylfaen"/>
                <w:lang w:val="en-US"/>
              </w:rPr>
              <w:t>տարածքում</w:t>
            </w:r>
            <w:r w:rsidRPr="00642296">
              <w:rPr>
                <w:rFonts w:ascii="Sylfaen" w:hAnsi="Sylfaen" w:cs="Sylfaen"/>
              </w:rPr>
              <w:t xml:space="preserve"> </w:t>
            </w:r>
            <w:r w:rsidRPr="00642296">
              <w:rPr>
                <w:rFonts w:ascii="Sylfaen" w:hAnsi="Sylfaen" w:cs="Sylfaen"/>
                <w:lang w:val="en-US"/>
              </w:rPr>
              <w:t>տեխնիկական</w:t>
            </w:r>
            <w:r w:rsidRPr="00642296">
              <w:rPr>
                <w:rFonts w:ascii="Sylfaen" w:hAnsi="Sylfaen" w:cs="Sylfaen"/>
              </w:rPr>
              <w:t xml:space="preserve"> </w:t>
            </w:r>
            <w:r w:rsidRPr="00642296">
              <w:rPr>
                <w:rFonts w:ascii="Sylfaen" w:hAnsi="Sylfaen" w:cs="Sylfaen"/>
                <w:lang w:val="en-US"/>
              </w:rPr>
              <w:t>և</w:t>
            </w:r>
            <w:r w:rsidRPr="00642296">
              <w:rPr>
                <w:rFonts w:ascii="Sylfaen" w:hAnsi="Sylfaen" w:cs="Sylfaen"/>
              </w:rPr>
              <w:t xml:space="preserve"> </w:t>
            </w:r>
            <w:r w:rsidRPr="00642296">
              <w:rPr>
                <w:rFonts w:ascii="Sylfaen" w:hAnsi="Sylfaen" w:cs="Sylfaen"/>
                <w:lang w:val="en-US"/>
              </w:rPr>
              <w:t>հատուկ</w:t>
            </w:r>
            <w:r w:rsidRPr="00642296">
              <w:rPr>
                <w:rFonts w:ascii="Sylfaen" w:hAnsi="Sylfaen" w:cs="Sylfaen"/>
              </w:rPr>
              <w:t xml:space="preserve"> </w:t>
            </w:r>
            <w:r w:rsidRPr="00642296">
              <w:rPr>
                <w:rFonts w:ascii="Sylfaen" w:hAnsi="Sylfaen" w:cs="Sylfaen"/>
                <w:lang w:val="en-US"/>
              </w:rPr>
              <w:t>նշանակության</w:t>
            </w:r>
            <w:r w:rsidRPr="00642296">
              <w:rPr>
                <w:rFonts w:ascii="Sylfaen" w:hAnsi="Sylfaen" w:cs="Sylfaen"/>
              </w:rPr>
              <w:t xml:space="preserve"> </w:t>
            </w:r>
            <w:r w:rsidRPr="00642296">
              <w:rPr>
                <w:rFonts w:ascii="Sylfaen" w:hAnsi="Sylfaen" w:cs="Sylfaen"/>
                <w:lang w:val="en-US"/>
              </w:rPr>
              <w:t>հրավառություն</w:t>
            </w:r>
            <w:r w:rsidRPr="00642296">
              <w:rPr>
                <w:rFonts w:ascii="Sylfaen" w:hAnsi="Sylfaen" w:cs="Sylfaen"/>
              </w:rPr>
              <w:t xml:space="preserve"> </w:t>
            </w:r>
            <w:r w:rsidRPr="00642296">
              <w:rPr>
                <w:rFonts w:ascii="Sylfaen" w:hAnsi="Sylfaen" w:cs="Sylfaen"/>
                <w:lang w:val="en-US"/>
              </w:rPr>
              <w:t>իրականացնելու</w:t>
            </w:r>
            <w:r w:rsidRPr="00642296">
              <w:rPr>
                <w:rFonts w:ascii="Sylfaen" w:hAnsi="Sylfaen" w:cs="Sylfaen"/>
              </w:rPr>
              <w:t xml:space="preserve"> </w:t>
            </w:r>
            <w:r w:rsidRPr="00642296">
              <w:rPr>
                <w:rFonts w:ascii="Sylfaen" w:hAnsi="Sylfaen" w:cs="Sylfaen"/>
                <w:lang w:val="en-US"/>
              </w:rPr>
              <w:t>թույլտվության</w:t>
            </w:r>
            <w:r w:rsidRPr="00642296">
              <w:rPr>
                <w:rFonts w:ascii="Sylfaen" w:hAnsi="Sylfaen" w:cs="Sylfaen"/>
              </w:rPr>
              <w:t xml:space="preserve"> </w:t>
            </w:r>
            <w:r w:rsidRPr="00642296">
              <w:rPr>
                <w:rFonts w:ascii="Sylfaen" w:hAnsi="Sylfaen" w:cs="Sylfaen"/>
                <w:lang w:val="en-US"/>
              </w:rPr>
              <w:t>համար՝</w:t>
            </w:r>
            <w:r w:rsidRPr="00642296">
              <w:rPr>
                <w:rFonts w:ascii="Sylfaen" w:hAnsi="Sylfaen" w:cs="Sylfaen"/>
              </w:rPr>
              <w:t xml:space="preserve"> </w:t>
            </w:r>
            <w:r w:rsidRPr="00642296">
              <w:rPr>
                <w:rFonts w:ascii="Sylfaen" w:hAnsi="Sylfaen" w:cs="Sylfaen"/>
                <w:lang w:val="en-US"/>
              </w:rPr>
              <w:t>օրացուցային</w:t>
            </w:r>
            <w:r w:rsidRPr="00642296">
              <w:rPr>
                <w:rFonts w:ascii="Sylfaen" w:hAnsi="Sylfaen" w:cs="Sylfaen"/>
              </w:rPr>
              <w:t xml:space="preserve"> </w:t>
            </w:r>
            <w:r w:rsidRPr="00642296">
              <w:rPr>
                <w:rFonts w:ascii="Sylfaen" w:hAnsi="Sylfaen" w:cs="Sylfaen"/>
                <w:lang w:val="en-US"/>
              </w:rPr>
              <w:t>տարվա</w:t>
            </w:r>
            <w:r w:rsidRPr="00642296">
              <w:rPr>
                <w:rFonts w:ascii="Sylfaen" w:hAnsi="Sylfaen" w:cs="Sylfaen"/>
              </w:rPr>
              <w:t xml:space="preserve"> </w:t>
            </w:r>
            <w:r w:rsidRPr="00642296">
              <w:rPr>
                <w:rFonts w:ascii="Sylfaen" w:hAnsi="Sylfaen" w:cs="Sylfaen"/>
                <w:lang w:val="en-US"/>
              </w:rPr>
              <w:t>համար</w:t>
            </w:r>
            <w:r w:rsidRPr="00642296"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50000-300000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50000</w:t>
            </w: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 w:cs="Sylfaen"/>
              </w:rPr>
            </w:pPr>
            <w:r w:rsidRPr="00642296">
              <w:rPr>
                <w:rFonts w:ascii="Sylfaen" w:hAnsi="Sylfaen" w:cs="Sylfaen"/>
              </w:rPr>
              <w:t xml:space="preserve">18. </w:t>
            </w:r>
            <w:r w:rsidRPr="00642296">
              <w:rPr>
                <w:rFonts w:ascii="Sylfaen" w:hAnsi="Sylfaen" w:cs="Sylfaen"/>
                <w:lang w:val="en-US"/>
              </w:rPr>
              <w:t>Հ</w:t>
            </w:r>
            <w:r w:rsidRPr="00642296">
              <w:rPr>
                <w:rFonts w:ascii="Sylfaen" w:hAnsi="Sylfaen" w:cs="Sylfaen"/>
              </w:rPr>
              <w:t>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տարածքում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սահմանափակման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ենթակա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ծառայության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օբյեկտի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գործունեության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թույլտվության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համար՝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</w:tc>
      </w:tr>
      <w:tr w:rsidR="00A75FD3" w:rsidRPr="00642296" w:rsidTr="00201C5D">
        <w:tc>
          <w:tcPr>
            <w:tcW w:w="6480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1)  </w:t>
            </w:r>
            <w:r w:rsidRPr="00642296">
              <w:rPr>
                <w:rFonts w:ascii="Sylfaen" w:hAnsi="Sylfaen" w:cs="Sylfaen"/>
              </w:rPr>
              <w:t>կարաոկեի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դիսկոտեկի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բաղնիքի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սաունայի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շոգեբաղնիքի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համար՝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օրացուցային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տարվա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</w:t>
            </w:r>
            <w:r w:rsidRPr="00642296">
              <w:rPr>
                <w:rFonts w:ascii="Sylfaen" w:hAnsi="Sylfaen"/>
              </w:rPr>
              <w:t xml:space="preserve">` </w:t>
            </w:r>
          </w:p>
        </w:tc>
        <w:tc>
          <w:tcPr>
            <w:tcW w:w="1800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10000-20000</w:t>
            </w:r>
          </w:p>
        </w:tc>
        <w:tc>
          <w:tcPr>
            <w:tcW w:w="1285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20000</w:t>
            </w:r>
          </w:p>
        </w:tc>
      </w:tr>
    </w:tbl>
    <w:p w:rsidR="00A75FD3" w:rsidRPr="00642296" w:rsidRDefault="00A75FD3" w:rsidP="00A75FD3">
      <w:pPr>
        <w:spacing w:after="0"/>
        <w:ind w:left="1560" w:right="283" w:hanging="1560"/>
        <w:jc w:val="right"/>
        <w:rPr>
          <w:rFonts w:ascii="Sylfaen" w:hAnsi="Sylfaen"/>
          <w:sz w:val="20"/>
          <w:szCs w:val="20"/>
        </w:rPr>
      </w:pPr>
    </w:p>
    <w:p w:rsidR="00A75FD3" w:rsidRPr="00642296" w:rsidRDefault="00A75FD3" w:rsidP="00A75FD3">
      <w:pPr>
        <w:spacing w:after="0"/>
        <w:ind w:left="1560" w:right="283" w:hanging="1560"/>
        <w:jc w:val="right"/>
        <w:rPr>
          <w:rFonts w:ascii="Sylfaen" w:hAnsi="Sylfaen"/>
          <w:sz w:val="20"/>
          <w:szCs w:val="20"/>
        </w:rPr>
      </w:pPr>
      <w:proofErr w:type="gramStart"/>
      <w:r w:rsidRPr="00642296">
        <w:rPr>
          <w:rFonts w:ascii="Sylfaen" w:hAnsi="Sylfaen"/>
          <w:sz w:val="20"/>
          <w:szCs w:val="20"/>
        </w:rPr>
        <w:t>Հավելված  2</w:t>
      </w:r>
      <w:proofErr w:type="gramEnd"/>
    </w:p>
    <w:p w:rsidR="00A75FD3" w:rsidRPr="00642296" w:rsidRDefault="00A75FD3" w:rsidP="00A75FD3">
      <w:pPr>
        <w:spacing w:after="0"/>
        <w:ind w:left="1560" w:right="283" w:hanging="1560"/>
        <w:jc w:val="center"/>
        <w:rPr>
          <w:rFonts w:ascii="Sylfaen" w:hAnsi="Sylfaen"/>
          <w:sz w:val="20"/>
          <w:szCs w:val="20"/>
        </w:rPr>
      </w:pPr>
      <w:r w:rsidRPr="00642296">
        <w:rPr>
          <w:rFonts w:ascii="Sylfaen" w:hAnsi="Sylfaen"/>
          <w:sz w:val="20"/>
          <w:szCs w:val="20"/>
        </w:rPr>
        <w:t>ՀՀ</w:t>
      </w:r>
      <w:r w:rsidRPr="00642296">
        <w:rPr>
          <w:rFonts w:ascii="Sylfaen" w:hAnsi="Sylfaen"/>
          <w:sz w:val="20"/>
          <w:szCs w:val="20"/>
          <w:lang w:val="sq-AL"/>
        </w:rPr>
        <w:t xml:space="preserve"> </w:t>
      </w:r>
      <w:r w:rsidRPr="00642296">
        <w:rPr>
          <w:rFonts w:ascii="Sylfaen" w:hAnsi="Sylfaen"/>
          <w:sz w:val="20"/>
          <w:szCs w:val="20"/>
        </w:rPr>
        <w:t>ԳԵՂԱՐՔՈՒՆԻՔԻ</w:t>
      </w:r>
      <w:r w:rsidRPr="00642296">
        <w:rPr>
          <w:rFonts w:ascii="Sylfaen" w:hAnsi="Sylfaen"/>
          <w:sz w:val="20"/>
          <w:szCs w:val="20"/>
          <w:lang w:val="sq-AL"/>
        </w:rPr>
        <w:t xml:space="preserve"> </w:t>
      </w:r>
      <w:r w:rsidRPr="00642296">
        <w:rPr>
          <w:rFonts w:ascii="Sylfaen" w:hAnsi="Sylfaen"/>
          <w:sz w:val="20"/>
          <w:szCs w:val="20"/>
        </w:rPr>
        <w:t>ՄԱՐԶԻ</w:t>
      </w:r>
      <w:r w:rsidRPr="00642296">
        <w:rPr>
          <w:rFonts w:ascii="Sylfaen" w:hAnsi="Sylfaen"/>
          <w:sz w:val="20"/>
          <w:szCs w:val="20"/>
          <w:lang w:val="sq-AL"/>
        </w:rPr>
        <w:t xml:space="preserve"> </w:t>
      </w:r>
      <w:r w:rsidRPr="00642296">
        <w:rPr>
          <w:rFonts w:ascii="Sylfaen" w:hAnsi="Sylfaen"/>
          <w:sz w:val="20"/>
          <w:szCs w:val="20"/>
        </w:rPr>
        <w:t>ԳԱՎԱՌ</w:t>
      </w:r>
      <w:r w:rsidRPr="00642296">
        <w:rPr>
          <w:rFonts w:ascii="Sylfaen" w:hAnsi="Sylfaen"/>
          <w:sz w:val="20"/>
          <w:szCs w:val="20"/>
          <w:lang w:val="sq-AL"/>
        </w:rPr>
        <w:t xml:space="preserve"> </w:t>
      </w:r>
      <w:r w:rsidRPr="00642296">
        <w:rPr>
          <w:rFonts w:ascii="Sylfaen" w:hAnsi="Sylfaen"/>
          <w:sz w:val="20"/>
          <w:szCs w:val="20"/>
        </w:rPr>
        <w:t>ՔԱՂԱՔԱՅԻՆ</w:t>
      </w:r>
      <w:r w:rsidRPr="00642296">
        <w:rPr>
          <w:rFonts w:ascii="Sylfaen" w:hAnsi="Sylfaen"/>
          <w:sz w:val="20"/>
          <w:szCs w:val="20"/>
          <w:lang w:val="sq-AL"/>
        </w:rPr>
        <w:t xml:space="preserve"> </w:t>
      </w:r>
      <w:r w:rsidRPr="00642296">
        <w:rPr>
          <w:rFonts w:ascii="Sylfaen" w:hAnsi="Sylfaen"/>
          <w:sz w:val="20"/>
          <w:szCs w:val="20"/>
        </w:rPr>
        <w:t>ՀԱՄԱՅՆՔՈՒՄ</w:t>
      </w:r>
      <w:r w:rsidRPr="00642296">
        <w:rPr>
          <w:rFonts w:ascii="Sylfaen" w:hAnsi="Sylfaen"/>
          <w:sz w:val="20"/>
          <w:szCs w:val="20"/>
          <w:lang w:val="sq-AL"/>
        </w:rPr>
        <w:t xml:space="preserve"> 2022 </w:t>
      </w:r>
      <w:r w:rsidRPr="00642296">
        <w:rPr>
          <w:rFonts w:ascii="Sylfaen" w:hAnsi="Sylfaen"/>
          <w:sz w:val="20"/>
          <w:szCs w:val="20"/>
        </w:rPr>
        <w:t>ԹՎԱԿԱՆԻ</w:t>
      </w:r>
      <w:r w:rsidRPr="00642296">
        <w:rPr>
          <w:rFonts w:ascii="Sylfaen" w:hAnsi="Sylfaen"/>
          <w:sz w:val="20"/>
          <w:szCs w:val="20"/>
          <w:lang w:val="sq-AL"/>
        </w:rPr>
        <w:t xml:space="preserve"> </w:t>
      </w:r>
      <w:r w:rsidRPr="00642296">
        <w:rPr>
          <w:rFonts w:ascii="Sylfaen" w:hAnsi="Sylfaen"/>
          <w:sz w:val="20"/>
          <w:szCs w:val="20"/>
        </w:rPr>
        <w:t>ՀԱՄԱՐ</w:t>
      </w:r>
      <w:r w:rsidRPr="00642296">
        <w:rPr>
          <w:rFonts w:ascii="Sylfaen" w:hAnsi="Sylfaen"/>
          <w:sz w:val="20"/>
          <w:szCs w:val="20"/>
          <w:lang w:val="sq-AL"/>
        </w:rPr>
        <w:t xml:space="preserve"> </w:t>
      </w:r>
      <w:r w:rsidRPr="00642296">
        <w:rPr>
          <w:rFonts w:ascii="Sylfaen" w:hAnsi="Sylfaen"/>
          <w:sz w:val="20"/>
          <w:szCs w:val="20"/>
        </w:rPr>
        <w:t>ՏԵՂԱԿԱՆ</w:t>
      </w:r>
      <w:r w:rsidRPr="00642296">
        <w:rPr>
          <w:rFonts w:ascii="Sylfaen" w:hAnsi="Sylfaen"/>
          <w:sz w:val="20"/>
          <w:szCs w:val="20"/>
          <w:lang w:val="sq-AL"/>
        </w:rPr>
        <w:t xml:space="preserve"> </w:t>
      </w:r>
      <w:r w:rsidRPr="00642296">
        <w:rPr>
          <w:rFonts w:ascii="Sylfaen" w:hAnsi="Sylfaen"/>
          <w:sz w:val="20"/>
          <w:szCs w:val="20"/>
        </w:rPr>
        <w:t>ՎՃԱՐՆԵՐԻ</w:t>
      </w:r>
      <w:r w:rsidRPr="00642296">
        <w:rPr>
          <w:rFonts w:ascii="Sylfaen" w:hAnsi="Sylfaen"/>
          <w:sz w:val="20"/>
          <w:szCs w:val="20"/>
          <w:lang w:val="sq-AL"/>
        </w:rPr>
        <w:t xml:space="preserve"> </w:t>
      </w:r>
      <w:r w:rsidRPr="00642296">
        <w:rPr>
          <w:rFonts w:ascii="Sylfaen" w:hAnsi="Sylfaen"/>
          <w:sz w:val="20"/>
          <w:szCs w:val="20"/>
        </w:rPr>
        <w:t>ԴՐՈՒՅՔԱՉԱՓԵՐԻ ՍԱՀՄԱՆՄԱՆ</w:t>
      </w:r>
    </w:p>
    <w:tbl>
      <w:tblPr>
        <w:tblStyle w:val="TableGrid"/>
        <w:tblW w:w="0" w:type="auto"/>
        <w:tblInd w:w="250" w:type="dxa"/>
        <w:tblLook w:val="04A0"/>
      </w:tblPr>
      <w:tblGrid>
        <w:gridCol w:w="5998"/>
        <w:gridCol w:w="3328"/>
      </w:tblGrid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ՏԵՂԱԿԱՆ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ՎՃԱՐՆԵՐ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42296">
              <w:rPr>
                <w:rFonts w:ascii="Sylfaen" w:hAnsi="Sylfaen"/>
                <w:sz w:val="18"/>
                <w:szCs w:val="18"/>
                <w:lang w:val="en-US"/>
              </w:rPr>
              <w:t>ԴՐՈՒՅՔԱՉԱՓ</w:t>
            </w: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1.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տարածքում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շենքի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արտաքին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տեսքը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փոփոխող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վերակառուցման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աշխատանքներ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կատարելու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հետ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կապված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տեխնիկատնտեսական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պայմաններ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մշակելու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lastRenderedPageBreak/>
              <w:t>հաստատելու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մատուցած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ծառայությունների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դիմաց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փոխհատուցման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վճար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rPr>
                <w:rFonts w:ascii="Sylfaen" w:hAnsi="Sylfaen"/>
                <w:sz w:val="16"/>
                <w:szCs w:val="16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5</w:t>
            </w:r>
            <w:r w:rsidRPr="00642296">
              <w:rPr>
                <w:rFonts w:ascii="Sylfaen" w:hAnsi="Sylfaen"/>
              </w:rPr>
              <w:t>000</w:t>
            </w: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lastRenderedPageBreak/>
              <w:t xml:space="preserve">2. </w:t>
            </w:r>
            <w:r w:rsidRPr="00642296">
              <w:rPr>
                <w:rFonts w:ascii="Sylfaen" w:hAnsi="Sylfaen"/>
                <w:lang w:val="en-US"/>
              </w:rPr>
              <w:t>Ճարտարապետաշինարարական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նախագծային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փաստաթղթերով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նախատեսված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շինարարության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թույլտվություն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պահանջող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բոլոր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շինարարական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աշխատանքներն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իրականացնելուց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հետո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/>
                <w:lang w:val="en-US"/>
              </w:rPr>
              <w:t>այդ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թվում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դրանց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վերակառուցումը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վերականգնումը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ուժեղացումը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արդիականացումը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ընդլայնումն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բարեկարգումը</w:t>
            </w:r>
            <w:r w:rsidRPr="00642296">
              <w:rPr>
                <w:rFonts w:ascii="Sylfaen" w:hAnsi="Sylfaen"/>
              </w:rPr>
              <w:t xml:space="preserve">) </w:t>
            </w:r>
            <w:r w:rsidRPr="00642296">
              <w:rPr>
                <w:rFonts w:ascii="Sylfaen" w:hAnsi="Sylfaen"/>
                <w:lang w:val="en-US"/>
              </w:rPr>
              <w:t>կառուցման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ավարտը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ավարտական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ակտով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փաստագրման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ձևակերպման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մատուցած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ծառայությունների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դիմաց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փոխհատուցման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վճար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42296">
              <w:rPr>
                <w:rFonts w:ascii="Sylfaen" w:hAnsi="Sylfaen"/>
                <w:sz w:val="24"/>
                <w:szCs w:val="24"/>
                <w:lang w:val="en-US"/>
              </w:rPr>
              <w:t>15000</w:t>
            </w: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3.  </w:t>
            </w:r>
            <w:r w:rsidRPr="00642296">
              <w:rPr>
                <w:rFonts w:ascii="Sylfaen" w:hAnsi="Sylfaen"/>
                <w:lang w:val="en-US"/>
              </w:rPr>
              <w:t>Ճարտարապետաշինարարական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նախագծային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փաստաթղթերով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նախատեսված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աշխատանքներն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ավարտելուց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հետո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շահագործման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թույլտվության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ձևակերպման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մատուցած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ծառայությունների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դիմաց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փոխհատուցման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վճար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42296">
              <w:rPr>
                <w:rFonts w:ascii="Sylfaen" w:hAnsi="Sylfaen"/>
                <w:sz w:val="24"/>
                <w:szCs w:val="24"/>
                <w:lang w:val="en-US"/>
              </w:rPr>
              <w:t>15000</w:t>
            </w: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4. </w:t>
            </w:r>
            <w:r w:rsidRPr="00642296">
              <w:rPr>
                <w:rFonts w:ascii="Sylfaen" w:hAnsi="Sylfaen"/>
                <w:lang w:val="en-US"/>
              </w:rPr>
              <w:t>Հ</w:t>
            </w:r>
            <w:r w:rsidRPr="00642296">
              <w:rPr>
                <w:rFonts w:ascii="Sylfaen" w:hAnsi="Sylfaen" w:cs="Sylfaen"/>
              </w:rPr>
              <w:t>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տնօրինության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օգտագործման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ներքո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գտնվող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հողերը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հատկացնելու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հետ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վերցնելու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վարձակալության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տրամադրելու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դեպքերում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փաստաթղթերի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 w:cs="Sylfaen"/>
              </w:rPr>
              <w:t>փաթեթի</w:t>
            </w:r>
            <w:r w:rsidRPr="00642296">
              <w:rPr>
                <w:rFonts w:ascii="Sylfaen" w:hAnsi="Sylfaen"/>
              </w:rPr>
              <w:t xml:space="preserve">) </w:t>
            </w:r>
            <w:r w:rsidRPr="00642296">
              <w:rPr>
                <w:rFonts w:ascii="Sylfaen" w:hAnsi="Sylfaen" w:cs="Sylfaen"/>
              </w:rPr>
              <w:t>նախապատրաստման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 w:cs="Sylfaen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մատուցած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ծառայությունների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դիմաց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փոխհատուցման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վճար</w:t>
            </w:r>
            <w:r w:rsidRPr="00642296">
              <w:rPr>
                <w:rFonts w:ascii="Sylfaen" w:hAnsi="Sylfaen"/>
              </w:rPr>
              <w:t>.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rPr>
                <w:rFonts w:ascii="Sylfaen" w:hAnsi="Sylfaen"/>
                <w:sz w:val="16"/>
                <w:szCs w:val="16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642296">
              <w:rPr>
                <w:rFonts w:ascii="Sylfaen" w:hAnsi="Sylfaen"/>
                <w:sz w:val="24"/>
                <w:szCs w:val="24"/>
                <w:lang w:val="en-US"/>
              </w:rPr>
              <w:t>2000</w:t>
            </w: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5.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կողմից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կազմակերպվող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մրցույթների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աճուրդների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մասնակցության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մասնակցության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վճար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  <w:r w:rsidRPr="00642296">
              <w:rPr>
                <w:rFonts w:ascii="Sylfaen" w:hAnsi="Sylfaen"/>
                <w:lang w:val="en-US"/>
              </w:rPr>
              <w:t>Մեկնարկային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գնի</w:t>
            </w:r>
            <w:r w:rsidRPr="00642296">
              <w:rPr>
                <w:rFonts w:ascii="Sylfaen" w:hAnsi="Sylfaen"/>
              </w:rPr>
              <w:t xml:space="preserve"> 1%-</w:t>
            </w:r>
            <w:r w:rsidRPr="00642296">
              <w:rPr>
                <w:rFonts w:ascii="Sylfaen" w:hAnsi="Sylfaen"/>
                <w:lang w:val="en-US"/>
              </w:rPr>
              <w:t>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չափով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ոչ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պակաս</w:t>
            </w:r>
            <w:r w:rsidRPr="00642296">
              <w:rPr>
                <w:rFonts w:ascii="Sylfaen" w:hAnsi="Sylfaen"/>
              </w:rPr>
              <w:t xml:space="preserve"> 2000 </w:t>
            </w:r>
            <w:r w:rsidRPr="00642296">
              <w:rPr>
                <w:rFonts w:ascii="Sylfaen" w:hAnsi="Sylfaen"/>
                <w:lang w:val="en-US"/>
              </w:rPr>
              <w:t>դրամից</w:t>
            </w: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6.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կողմից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կազմակերպվող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մրցույթների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աճուրդների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մասնակցության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մատուցած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ծառայությունների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դիմաց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փոխհատուցման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վճար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highlight w:val="green"/>
              </w:rPr>
            </w:pP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  <w:highlight w:val="yellow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1) օտարման տրամադրման դեպքերում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35000</w:t>
            </w: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</w:rPr>
              <w:t>2)</w:t>
            </w:r>
            <w:r w:rsidRPr="00642296">
              <w:rPr>
                <w:rFonts w:ascii="Sylfaen" w:hAnsi="Sylfaen" w:cs="Sylfaen"/>
              </w:rPr>
              <w:t xml:space="preserve"> </w:t>
            </w:r>
            <w:r w:rsidRPr="00642296">
              <w:rPr>
                <w:rFonts w:ascii="Sylfaen" w:hAnsi="Sylfaen" w:cs="Sylfaen"/>
                <w:lang w:val="en-US"/>
              </w:rPr>
              <w:t xml:space="preserve">Կառուցապատման </w:t>
            </w:r>
            <w:r w:rsidRPr="00642296">
              <w:rPr>
                <w:rFonts w:ascii="Sylfaen" w:hAnsi="Sylfaen"/>
                <w:lang w:val="en-US"/>
              </w:rPr>
              <w:t>իրավունքով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  <w:lang w:val="en-US"/>
              </w:rPr>
              <w:t>տրամադրման դեպքերում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 xml:space="preserve">  5000</w:t>
            </w: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>3)</w:t>
            </w:r>
            <w:r w:rsidRPr="00642296">
              <w:rPr>
                <w:rFonts w:ascii="Sylfaen" w:hAnsi="Sylfaen" w:cs="Sylfaen"/>
              </w:rPr>
              <w:t xml:space="preserve"> </w:t>
            </w:r>
            <w:r w:rsidRPr="00642296">
              <w:rPr>
                <w:rFonts w:ascii="Sylfaen" w:hAnsi="Sylfaen" w:cs="Sylfaen"/>
                <w:lang w:val="en-US"/>
              </w:rPr>
              <w:t>հողամասերի</w:t>
            </w:r>
            <w:r w:rsidRPr="00642296">
              <w:rPr>
                <w:rFonts w:ascii="Sylfaen" w:hAnsi="Sylfaen" w:cs="Sylfaen"/>
              </w:rPr>
              <w:t xml:space="preserve"> վարձակալության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իրավունքով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տրամադրելու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դեպքերում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</w:rPr>
              <w:t xml:space="preserve">  </w:t>
            </w:r>
            <w:r w:rsidRPr="00642296">
              <w:rPr>
                <w:rFonts w:ascii="Sylfaen" w:hAnsi="Sylfaen"/>
                <w:lang w:val="en-US"/>
              </w:rPr>
              <w:t>5000</w:t>
            </w: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7.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վարչական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տարածքում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տոնավաճառներին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/>
                <w:lang w:val="en-US"/>
              </w:rPr>
              <w:t>վերնիսաժներին</w:t>
            </w:r>
            <w:r w:rsidRPr="00642296">
              <w:rPr>
                <w:rFonts w:ascii="Sylfaen" w:hAnsi="Sylfaen"/>
              </w:rPr>
              <w:t xml:space="preserve">) </w:t>
            </w:r>
            <w:r w:rsidRPr="00642296">
              <w:rPr>
                <w:rFonts w:ascii="Sylfaen" w:hAnsi="Sylfaen"/>
                <w:lang w:val="en-US"/>
              </w:rPr>
              <w:t>մասնակցելու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համար՝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մատուցած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ծառայությունների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դիմաց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փոխհատուցման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վճար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2000</w:t>
            </w: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8. </w:t>
            </w:r>
            <w:r w:rsidRPr="00642296">
              <w:rPr>
                <w:rFonts w:ascii="Sylfaen" w:hAnsi="Sylfaen" w:cs="Sylfaen"/>
                <w:lang w:val="en-US"/>
              </w:rPr>
              <w:t>Հ</w:t>
            </w:r>
            <w:r w:rsidRPr="00642296">
              <w:rPr>
                <w:rFonts w:ascii="Sylfaen" w:hAnsi="Sylfaen" w:cs="Sylfaen"/>
              </w:rPr>
              <w:t>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կողմից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աղբահանության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վճար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վճարողների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աղբահանության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աշխատանքները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կազմակերպելու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աղբահանության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վճարը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ավագանին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է</w:t>
            </w:r>
            <w:r w:rsidRPr="00642296">
              <w:rPr>
                <w:rFonts w:ascii="Sylfaen" w:hAnsi="Sylfaen"/>
              </w:rPr>
              <w:t xml:space="preserve"> «</w:t>
            </w:r>
            <w:r w:rsidRPr="00642296">
              <w:rPr>
                <w:rFonts w:ascii="Sylfaen" w:hAnsi="Sylfaen" w:cs="Sylfaen"/>
              </w:rPr>
              <w:t>Աղբահանության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սանիտարական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մաքրման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մասին</w:t>
            </w:r>
            <w:r w:rsidRPr="00642296">
              <w:rPr>
                <w:rFonts w:ascii="Sylfaen" w:hAnsi="Sylfaen"/>
              </w:rPr>
              <w:t xml:space="preserve">» </w:t>
            </w:r>
            <w:r w:rsidRPr="00642296">
              <w:rPr>
                <w:rFonts w:ascii="Sylfaen" w:hAnsi="Sylfaen" w:cs="Sylfaen"/>
              </w:rPr>
              <w:t>Հայաստանի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lastRenderedPageBreak/>
              <w:t>Հանրապետության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օրենքով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կարգով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դրույքաչափերի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սահմաններում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ind w:firstLine="288"/>
              <w:jc w:val="both"/>
              <w:rPr>
                <w:rFonts w:ascii="Sylfaen" w:hAnsi="Sylfaen"/>
              </w:rPr>
            </w:pPr>
            <w:r w:rsidRPr="00642296">
              <w:rPr>
                <w:rFonts w:ascii="Sylfaen" w:hAnsi="Sylfaen" w:cs="Sylfaen"/>
              </w:rPr>
              <w:lastRenderedPageBreak/>
              <w:t>Բնակելի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նպատակային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նշանակության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շենքերում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 w:cs="Sylfaen"/>
              </w:rPr>
              <w:t>կամ</w:t>
            </w:r>
            <w:r w:rsidRPr="00642296">
              <w:rPr>
                <w:rFonts w:ascii="Sylfaen" w:hAnsi="Sylfaen"/>
              </w:rPr>
              <w:t xml:space="preserve">) </w:t>
            </w:r>
            <w:r w:rsidRPr="00642296">
              <w:rPr>
                <w:rFonts w:ascii="Sylfaen" w:hAnsi="Sylfaen" w:cs="Sylfaen"/>
              </w:rPr>
              <w:t>շինություններում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կոշտ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կենցաղային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թափոնների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աղբահանության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lastRenderedPageBreak/>
              <w:t>վճարը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սահմանվում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է՝ըստ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հաշվառված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անձանց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քանակի՝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ըստ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հասցեի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հաշվառում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ունեցող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 w:cs="Sylfaen"/>
              </w:rPr>
              <w:t>կամ</w:t>
            </w:r>
            <w:r w:rsidRPr="00642296">
              <w:rPr>
                <w:rFonts w:ascii="Sylfaen" w:hAnsi="Sylfaen"/>
              </w:rPr>
              <w:t xml:space="preserve">) </w:t>
            </w:r>
            <w:r w:rsidRPr="00642296">
              <w:rPr>
                <w:rFonts w:ascii="Sylfaen" w:hAnsi="Sylfaen" w:cs="Sylfaen"/>
              </w:rPr>
              <w:t>բնակվող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յուրաքանչյուր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բնակչի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ամսեկան</w:t>
            </w:r>
            <w:r w:rsidRPr="00642296">
              <w:rPr>
                <w:rFonts w:ascii="Sylfaen" w:hAnsi="Sylfaen"/>
              </w:rPr>
              <w:t xml:space="preserve"> 200 </w:t>
            </w:r>
            <w:r w:rsidRPr="00642296">
              <w:rPr>
                <w:rFonts w:ascii="Sylfaen" w:hAnsi="Sylfaen"/>
                <w:lang w:val="en-US"/>
              </w:rPr>
              <w:t>ՀՀ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դրամ</w:t>
            </w: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  <w:color w:val="FF0000"/>
              </w:rPr>
            </w:pPr>
            <w:r w:rsidRPr="00642296">
              <w:rPr>
                <w:rFonts w:ascii="Sylfaen" w:hAnsi="Sylfaen"/>
              </w:rPr>
              <w:lastRenderedPageBreak/>
              <w:t xml:space="preserve">9.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կողմից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իրավաբանական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անձանց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անհատ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ձեռնարկատերերին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շինարարական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խոշոր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եզրաչափի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աղբի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հավաքման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փոխադրման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ինչպես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նաև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աղբահանության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վճար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վճարողներին</w:t>
            </w:r>
            <w:r w:rsidRPr="00642296">
              <w:rPr>
                <w:rFonts w:ascii="Sylfaen" w:hAnsi="Sylfaen"/>
              </w:rPr>
              <w:t xml:space="preserve">`  </w:t>
            </w:r>
            <w:r w:rsidRPr="00642296">
              <w:rPr>
                <w:rFonts w:ascii="Sylfaen" w:hAnsi="Sylfaen"/>
                <w:lang w:val="en-US"/>
              </w:rPr>
              <w:t>շինարարական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խոշոր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եզրաչափի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աղբի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ինքնուրույն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հավաքման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փոխադրման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թույլտվության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աղբահանության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վճարը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ավագանու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կողմից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սահմանվում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է</w:t>
            </w:r>
            <w:r w:rsidRPr="00642296">
              <w:rPr>
                <w:rFonts w:ascii="Sylfaen" w:hAnsi="Sylfaen"/>
              </w:rPr>
              <w:t xml:space="preserve"> ,,</w:t>
            </w:r>
            <w:r w:rsidRPr="00642296">
              <w:rPr>
                <w:rFonts w:ascii="Sylfaen" w:hAnsi="Sylfaen"/>
                <w:lang w:val="en-US"/>
              </w:rPr>
              <w:t>Աղբահանության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սանիտարական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մաքրման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մասին</w:t>
            </w:r>
            <w:r w:rsidRPr="00642296">
              <w:rPr>
                <w:rFonts w:ascii="Sylfaen" w:hAnsi="Sylfaen"/>
              </w:rPr>
              <w:t xml:space="preserve">,,  </w:t>
            </w:r>
            <w:r w:rsidRPr="00642296">
              <w:rPr>
                <w:rFonts w:ascii="Sylfaen" w:hAnsi="Sylfaen"/>
                <w:lang w:val="en-US"/>
              </w:rPr>
              <w:t>ՀՀ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օրենքով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սահմանված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կարգով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դրույքաչափերի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սահմաններում</w:t>
            </w:r>
            <w:r w:rsidRPr="00642296">
              <w:rPr>
                <w:rFonts w:ascii="Sylfaen" w:hAnsi="Sylfaen"/>
              </w:rPr>
              <w:t>:</w:t>
            </w:r>
            <w:r w:rsidRPr="00642296">
              <w:rPr>
                <w:rFonts w:ascii="Sylfaen" w:hAnsi="Sylfaen"/>
                <w:color w:val="FF0000"/>
              </w:rPr>
              <w:t xml:space="preserve"> 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jc w:val="both"/>
              <w:rPr>
                <w:rFonts w:ascii="Sylfaen" w:hAnsi="Sylfaen"/>
              </w:rPr>
            </w:pPr>
            <w:r w:rsidRPr="00642296">
              <w:rPr>
                <w:rFonts w:ascii="Sylfaen" w:hAnsi="Sylfaen" w:cs="Sylfaen"/>
              </w:rPr>
              <w:t>Ոչ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կենցաղային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աղբի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աղբահանության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վճարը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սահմանվում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է</w:t>
            </w:r>
            <w:r w:rsidRPr="00642296">
              <w:rPr>
                <w:rFonts w:ascii="Sylfaen" w:hAnsi="Sylfaen"/>
              </w:rPr>
              <w:t>`</w:t>
            </w:r>
          </w:p>
          <w:p w:rsidR="00A75FD3" w:rsidRPr="00642296" w:rsidRDefault="00A75FD3" w:rsidP="00201C5D">
            <w:pPr>
              <w:jc w:val="both"/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1. </w:t>
            </w:r>
            <w:r w:rsidRPr="00642296">
              <w:rPr>
                <w:rFonts w:ascii="Sylfaen" w:hAnsi="Sylfaen"/>
                <w:lang w:val="en-US"/>
              </w:rPr>
              <w:t>ըստ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ծավալի</w:t>
            </w:r>
            <w:r w:rsidRPr="00642296">
              <w:rPr>
                <w:rFonts w:ascii="Sylfaen" w:hAnsi="Sylfaen"/>
              </w:rPr>
              <w:t>` 1</w:t>
            </w:r>
            <w:r w:rsidRPr="00642296">
              <w:rPr>
                <w:rFonts w:ascii="Sylfaen" w:hAnsi="Sylfaen"/>
                <w:lang w:val="en-US"/>
              </w:rPr>
              <w:t>մ</w:t>
            </w:r>
            <w:r w:rsidRPr="00642296">
              <w:rPr>
                <w:rFonts w:ascii="Sylfaen" w:hAnsi="Sylfaen"/>
                <w:vertAlign w:val="superscript"/>
              </w:rPr>
              <w:t xml:space="preserve">3  </w:t>
            </w:r>
            <w:r w:rsidRPr="00642296">
              <w:rPr>
                <w:rFonts w:ascii="Sylfaen" w:hAnsi="Sylfaen"/>
                <w:lang w:val="en-US"/>
              </w:rPr>
              <w:t>աղբի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>`</w:t>
            </w:r>
          </w:p>
          <w:p w:rsidR="00A75FD3" w:rsidRPr="00642296" w:rsidRDefault="00A75FD3" w:rsidP="00201C5D">
            <w:pPr>
              <w:jc w:val="both"/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3000 </w:t>
            </w:r>
            <w:r w:rsidRPr="00642296">
              <w:rPr>
                <w:rFonts w:ascii="Sylfaen" w:hAnsi="Sylfaen"/>
                <w:lang w:val="en-US"/>
              </w:rPr>
              <w:t>ՀՀ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դրամ</w:t>
            </w:r>
          </w:p>
          <w:p w:rsidR="00A75FD3" w:rsidRPr="00642296" w:rsidRDefault="00A75FD3" w:rsidP="00201C5D">
            <w:pPr>
              <w:jc w:val="both"/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2. </w:t>
            </w:r>
            <w:r w:rsidRPr="00642296">
              <w:rPr>
                <w:rFonts w:ascii="Sylfaen" w:hAnsi="Sylfaen"/>
                <w:lang w:val="en-US"/>
              </w:rPr>
              <w:t>ըստ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զանգվածի</w:t>
            </w:r>
            <w:r w:rsidRPr="00642296">
              <w:rPr>
                <w:rFonts w:ascii="Sylfaen" w:hAnsi="Sylfaen"/>
              </w:rPr>
              <w:t>` 1</w:t>
            </w:r>
            <w:r w:rsidRPr="00642296">
              <w:rPr>
                <w:rFonts w:ascii="Sylfaen" w:hAnsi="Sylfaen"/>
                <w:lang w:val="en-US"/>
              </w:rPr>
              <w:t>տ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աղբի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>`</w:t>
            </w:r>
          </w:p>
          <w:p w:rsidR="00A75FD3" w:rsidRPr="00642296" w:rsidRDefault="00A75FD3" w:rsidP="00201C5D">
            <w:pPr>
              <w:jc w:val="both"/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10000 </w:t>
            </w:r>
            <w:r w:rsidRPr="00642296">
              <w:rPr>
                <w:rFonts w:ascii="Sylfaen" w:hAnsi="Sylfaen"/>
                <w:lang w:val="en-US"/>
              </w:rPr>
              <w:t>ՀՀ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դրամ</w:t>
            </w: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10. . </w:t>
            </w:r>
            <w:r w:rsidRPr="00642296">
              <w:rPr>
                <w:rFonts w:ascii="Sylfaen" w:hAnsi="Sylfaen" w:cs="Sylfaen"/>
              </w:rPr>
              <w:t>Ոչ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բնակելի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նպատակային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նշանակության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շենքերում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 w:cs="Sylfaen"/>
              </w:rPr>
              <w:t>կամ</w:t>
            </w:r>
            <w:r w:rsidRPr="00642296">
              <w:rPr>
                <w:rFonts w:ascii="Sylfaen" w:hAnsi="Sylfaen"/>
              </w:rPr>
              <w:t xml:space="preserve">) </w:t>
            </w:r>
            <w:r w:rsidRPr="00642296">
              <w:rPr>
                <w:rFonts w:ascii="Sylfaen" w:hAnsi="Sylfaen" w:cs="Sylfaen"/>
              </w:rPr>
              <w:t>շինություններում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աղբահանության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վճարը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սահմանվում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է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ըստ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շինության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ընդհանուր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մակերեսի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հետևյալ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դրույքաչափերով</w:t>
            </w:r>
            <w:r w:rsidRPr="00642296">
              <w:rPr>
                <w:rFonts w:ascii="Sylfaen" w:hAnsi="Sylfaen"/>
              </w:rPr>
              <w:t>.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color w:val="FF0000"/>
              </w:rPr>
            </w:pP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1) </w:t>
            </w:r>
            <w:r w:rsidRPr="00642296">
              <w:rPr>
                <w:rFonts w:ascii="Sylfaen" w:hAnsi="Sylfaen" w:cs="Sylfaen"/>
                <w:lang w:val="en-US"/>
              </w:rPr>
              <w:t>Ա</w:t>
            </w:r>
            <w:r w:rsidRPr="00642296">
              <w:rPr>
                <w:rFonts w:ascii="Sylfaen" w:hAnsi="Sylfaen" w:cs="Sylfaen"/>
              </w:rPr>
              <w:t>ռևտրի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հանրային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սննդի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կենցաղային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ծառայությունների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մատուցման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մասով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>1</w:t>
            </w:r>
            <w:r w:rsidRPr="00642296">
              <w:rPr>
                <w:rFonts w:ascii="Sylfaen" w:hAnsi="Sylfaen"/>
                <w:lang w:val="en-US"/>
              </w:rPr>
              <w:t>քմ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 50 </w:t>
            </w:r>
            <w:r w:rsidRPr="00642296">
              <w:rPr>
                <w:rFonts w:ascii="Sylfaen" w:hAnsi="Sylfaen"/>
                <w:lang w:val="en-US"/>
              </w:rPr>
              <w:t>ՀՀ</w:t>
            </w:r>
            <w:r w:rsidRPr="00642296">
              <w:rPr>
                <w:rFonts w:ascii="Sylfaen" w:hAnsi="Sylfaen"/>
              </w:rPr>
              <w:t xml:space="preserve">  </w:t>
            </w:r>
            <w:r w:rsidRPr="00642296">
              <w:rPr>
                <w:rFonts w:ascii="Sylfaen" w:hAnsi="Sylfaen"/>
                <w:lang w:val="en-US"/>
              </w:rPr>
              <w:t>դրամ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բայց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ոչ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պակաս</w:t>
            </w:r>
            <w:r w:rsidRPr="00642296">
              <w:rPr>
                <w:rFonts w:ascii="Sylfaen" w:hAnsi="Sylfaen"/>
              </w:rPr>
              <w:t xml:space="preserve"> 1000 </w:t>
            </w:r>
            <w:r w:rsidRPr="00642296">
              <w:rPr>
                <w:rFonts w:ascii="Sylfaen" w:hAnsi="Sylfaen"/>
                <w:lang w:val="en-US"/>
              </w:rPr>
              <w:t>ՀՀ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դրամից</w:t>
            </w: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2) </w:t>
            </w:r>
            <w:r w:rsidRPr="00642296">
              <w:rPr>
                <w:rFonts w:ascii="Sylfaen" w:hAnsi="Sylfaen"/>
                <w:lang w:val="en-US"/>
              </w:rPr>
              <w:t>Հ</w:t>
            </w:r>
            <w:r w:rsidRPr="00642296">
              <w:rPr>
                <w:rFonts w:ascii="Sylfaen" w:hAnsi="Sylfaen" w:cs="Sylfaen"/>
              </w:rPr>
              <w:t>յուրանոցային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տնտեսության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օբյեկտների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տրանսպորտի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բոլոր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տիպերի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կայանների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 w:cs="Sylfaen"/>
              </w:rPr>
              <w:t>ավտոկայանների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օդանավակայանների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երկաթուղային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կայարանների</w:t>
            </w:r>
            <w:r w:rsidRPr="00642296">
              <w:rPr>
                <w:rFonts w:ascii="Sylfaen" w:hAnsi="Sylfaen"/>
              </w:rPr>
              <w:t xml:space="preserve">), </w:t>
            </w:r>
            <w:r w:rsidRPr="00642296">
              <w:rPr>
                <w:rFonts w:ascii="Sylfaen" w:hAnsi="Sylfaen" w:cs="Sylfaen"/>
              </w:rPr>
              <w:t>հանգստյան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տների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բազաների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ու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ճամբարների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սպորտի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նախատեսված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մասով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>1</w:t>
            </w:r>
            <w:r w:rsidRPr="00642296">
              <w:rPr>
                <w:rFonts w:ascii="Sylfaen" w:hAnsi="Sylfaen"/>
                <w:lang w:val="en-US"/>
              </w:rPr>
              <w:t>քմ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25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ՀՀ</w:t>
            </w:r>
            <w:r w:rsidRPr="00642296">
              <w:rPr>
                <w:rFonts w:ascii="Sylfaen" w:hAnsi="Sylfaen"/>
              </w:rPr>
              <w:t xml:space="preserve">  </w:t>
            </w:r>
            <w:r w:rsidRPr="00642296">
              <w:rPr>
                <w:rFonts w:ascii="Sylfaen" w:hAnsi="Sylfaen"/>
                <w:lang w:val="en-US"/>
              </w:rPr>
              <w:t>դրամ</w:t>
            </w: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>3)</w:t>
            </w:r>
            <w:r w:rsidRPr="00642296">
              <w:rPr>
                <w:rFonts w:ascii="Sylfaen" w:hAnsi="Sylfaen" w:cs="Sylfaen"/>
              </w:rPr>
              <w:t xml:space="preserve">  </w:t>
            </w:r>
            <w:r w:rsidRPr="00642296">
              <w:rPr>
                <w:rFonts w:ascii="Sylfaen" w:hAnsi="Sylfaen" w:cs="Sylfaen"/>
                <w:lang w:val="en-US"/>
              </w:rPr>
              <w:t>Վ</w:t>
            </w:r>
            <w:r w:rsidRPr="00642296">
              <w:rPr>
                <w:rFonts w:ascii="Sylfaen" w:hAnsi="Sylfaen" w:cs="Sylfaen"/>
              </w:rPr>
              <w:t>արչակառավարչական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ֆինանսական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կապի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ինչպես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նաև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առողջապահության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նախատեսված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մասով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>1</w:t>
            </w:r>
            <w:r w:rsidRPr="00642296">
              <w:rPr>
                <w:rFonts w:ascii="Sylfaen" w:hAnsi="Sylfaen"/>
                <w:lang w:val="en-US"/>
              </w:rPr>
              <w:t>քմ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15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ՀՀ</w:t>
            </w:r>
            <w:r w:rsidRPr="00642296">
              <w:rPr>
                <w:rFonts w:ascii="Sylfaen" w:hAnsi="Sylfaen"/>
              </w:rPr>
              <w:t xml:space="preserve">  </w:t>
            </w:r>
            <w:r w:rsidRPr="00642296">
              <w:rPr>
                <w:rFonts w:ascii="Sylfaen" w:hAnsi="Sylfaen"/>
                <w:lang w:val="en-US"/>
              </w:rPr>
              <w:t>դրամ</w:t>
            </w: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 w:cs="Sylfaen"/>
              </w:rPr>
              <w:t xml:space="preserve">4)  </w:t>
            </w:r>
            <w:r w:rsidRPr="00642296">
              <w:rPr>
                <w:rFonts w:ascii="Sylfaen" w:hAnsi="Sylfaen" w:cs="Sylfaen"/>
                <w:lang w:val="en-US"/>
              </w:rPr>
              <w:t>Գ</w:t>
            </w:r>
            <w:r w:rsidRPr="00642296">
              <w:rPr>
                <w:rFonts w:ascii="Sylfaen" w:hAnsi="Sylfaen" w:cs="Sylfaen"/>
              </w:rPr>
              <w:t>իտական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կրթական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ուսումնական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նշանակության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սոցիալական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ապահովության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մշակույթի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արվեստի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կրոնական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պաշտամունքային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քաղաքացիական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պաշտպանության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նախատեսված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մասով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>1</w:t>
            </w:r>
            <w:r w:rsidRPr="00642296">
              <w:rPr>
                <w:rFonts w:ascii="Sylfaen" w:hAnsi="Sylfaen"/>
                <w:lang w:val="en-US"/>
              </w:rPr>
              <w:t>քմ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 3 </w:t>
            </w:r>
            <w:r w:rsidRPr="00642296">
              <w:rPr>
                <w:rFonts w:ascii="Sylfaen" w:hAnsi="Sylfaen"/>
                <w:lang w:val="en-US"/>
              </w:rPr>
              <w:t>ՀՀ</w:t>
            </w:r>
            <w:r w:rsidRPr="00642296">
              <w:rPr>
                <w:rFonts w:ascii="Sylfaen" w:hAnsi="Sylfaen"/>
              </w:rPr>
              <w:t xml:space="preserve">  </w:t>
            </w:r>
            <w:r w:rsidRPr="00642296">
              <w:rPr>
                <w:rFonts w:ascii="Sylfaen" w:hAnsi="Sylfaen"/>
                <w:lang w:val="en-US"/>
              </w:rPr>
              <w:t>դրամ</w:t>
            </w:r>
            <w:r w:rsidRPr="00642296">
              <w:rPr>
                <w:rFonts w:ascii="Sylfaen" w:hAnsi="Sylfaen"/>
              </w:rPr>
              <w:t xml:space="preserve">,                         </w:t>
            </w:r>
            <w:r w:rsidRPr="00642296">
              <w:rPr>
                <w:rFonts w:ascii="Sylfaen" w:hAnsi="Sylfaen" w:cs="Sylfaen"/>
              </w:rPr>
              <w:t>իսկ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զորանոցների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 xml:space="preserve">մասով՝                       </w:t>
            </w:r>
            <w:r w:rsidRPr="00642296">
              <w:rPr>
                <w:rFonts w:ascii="Sylfaen" w:hAnsi="Sylfaen"/>
              </w:rPr>
              <w:t>1</w:t>
            </w:r>
            <w:r w:rsidRPr="00642296">
              <w:rPr>
                <w:rFonts w:ascii="Sylfaen" w:hAnsi="Sylfaen"/>
                <w:lang w:val="en-US"/>
              </w:rPr>
              <w:t>քմ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 8 </w:t>
            </w:r>
            <w:r w:rsidRPr="00642296">
              <w:rPr>
                <w:rFonts w:ascii="Sylfaen" w:hAnsi="Sylfaen"/>
                <w:lang w:val="en-US"/>
              </w:rPr>
              <w:t>ՀՀ</w:t>
            </w:r>
            <w:r w:rsidRPr="00642296">
              <w:rPr>
                <w:rFonts w:ascii="Sylfaen" w:hAnsi="Sylfaen"/>
              </w:rPr>
              <w:t xml:space="preserve">  </w:t>
            </w:r>
            <w:r w:rsidRPr="00642296">
              <w:rPr>
                <w:rFonts w:ascii="Sylfaen" w:hAnsi="Sylfaen"/>
                <w:lang w:val="en-US"/>
              </w:rPr>
              <w:t>դրամ</w:t>
            </w:r>
            <w:r w:rsidRPr="00642296">
              <w:rPr>
                <w:rFonts w:ascii="Sylfaen" w:hAnsi="Sylfaen"/>
              </w:rPr>
              <w:t>,</w:t>
            </w: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5) </w:t>
            </w:r>
            <w:r w:rsidRPr="00642296">
              <w:rPr>
                <w:rFonts w:ascii="Sylfaen" w:hAnsi="Sylfaen"/>
                <w:lang w:val="en-US"/>
              </w:rPr>
              <w:t>Ա</w:t>
            </w:r>
            <w:r w:rsidRPr="00642296">
              <w:rPr>
                <w:rFonts w:ascii="Sylfaen" w:hAnsi="Sylfaen" w:cs="Sylfaen"/>
              </w:rPr>
              <w:t>րտադրական՝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արդյունաբերական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գյուղատնտեսական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նշանակության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շենքերի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շինությունների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մասով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 w:cs="Sylfaen"/>
              </w:rPr>
              <w:t>այդ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թվում՝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ավտոկայանատեղի</w:t>
            </w:r>
            <w:r w:rsidRPr="00642296">
              <w:rPr>
                <w:rFonts w:ascii="Sylfaen" w:hAnsi="Sylfaen"/>
              </w:rPr>
              <w:t>)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>1</w:t>
            </w:r>
            <w:r w:rsidRPr="00642296">
              <w:rPr>
                <w:rFonts w:ascii="Sylfaen" w:hAnsi="Sylfaen"/>
                <w:lang w:val="en-US"/>
              </w:rPr>
              <w:t>քմ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5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ՀՀ</w:t>
            </w:r>
            <w:r w:rsidRPr="00642296">
              <w:rPr>
                <w:rFonts w:ascii="Sylfaen" w:hAnsi="Sylfaen"/>
              </w:rPr>
              <w:t xml:space="preserve">  </w:t>
            </w:r>
            <w:r w:rsidRPr="00642296">
              <w:rPr>
                <w:rFonts w:ascii="Sylfaen" w:hAnsi="Sylfaen"/>
                <w:lang w:val="en-US"/>
              </w:rPr>
              <w:t>դրամ</w:t>
            </w: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>6)</w:t>
            </w:r>
            <w:r w:rsidRPr="00642296">
              <w:rPr>
                <w:rFonts w:ascii="Sylfaen" w:hAnsi="Sylfaen" w:cs="Sylfaen"/>
              </w:rPr>
              <w:t xml:space="preserve"> Շենքերից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շինություններից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դուրս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գտնվող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առևտրի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հանրային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սննդի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օբյեկտների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 w:cs="Sylfaen"/>
              </w:rPr>
              <w:t>ծառայությունների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մատուցման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վայրերի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մասով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>1</w:t>
            </w:r>
            <w:r w:rsidRPr="00642296">
              <w:rPr>
                <w:rFonts w:ascii="Sylfaen" w:hAnsi="Sylfaen"/>
                <w:lang w:val="en-US"/>
              </w:rPr>
              <w:t>քմ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50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ՀՀ</w:t>
            </w:r>
            <w:r w:rsidRPr="00642296">
              <w:rPr>
                <w:rFonts w:ascii="Sylfaen" w:hAnsi="Sylfaen"/>
              </w:rPr>
              <w:t xml:space="preserve">  </w:t>
            </w:r>
            <w:r w:rsidRPr="00642296">
              <w:rPr>
                <w:rFonts w:ascii="Sylfaen" w:hAnsi="Sylfaen"/>
                <w:lang w:val="en-US"/>
              </w:rPr>
              <w:t>դրամ</w:t>
            </w: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11. </w:t>
            </w:r>
            <w:r w:rsidRPr="00642296">
              <w:rPr>
                <w:rFonts w:ascii="Sylfaen" w:hAnsi="Sylfaen"/>
                <w:lang w:val="en-US"/>
              </w:rPr>
              <w:t>Համայնքային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ենթակայության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մանկապարտեզի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lastRenderedPageBreak/>
              <w:t>ծառայությունից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օգտվողների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կողմից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պատվերով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մատուցված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ծառայությունների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դիմաց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փոխհատուցման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գումարի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չափով</w:t>
            </w:r>
            <w:r w:rsidRPr="00642296">
              <w:rPr>
                <w:rFonts w:ascii="Sylfaen" w:hAnsi="Sylfaen"/>
              </w:rPr>
              <w:t xml:space="preserve"> 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rPr>
                <w:rFonts w:ascii="Sylfaen" w:hAnsi="Sylfaen"/>
                <w:sz w:val="16"/>
                <w:szCs w:val="16"/>
              </w:rPr>
            </w:pPr>
            <w:r w:rsidRPr="00642296">
              <w:rPr>
                <w:rFonts w:ascii="Sylfaen" w:hAnsi="Sylfaen"/>
                <w:sz w:val="16"/>
                <w:szCs w:val="16"/>
              </w:rPr>
              <w:lastRenderedPageBreak/>
              <w:t xml:space="preserve">1.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Գավառ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քաղաք՝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1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սանի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համար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`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lastRenderedPageBreak/>
              <w:t>ամսեկան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5000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ՀՀ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դրամ</w:t>
            </w:r>
          </w:p>
          <w:p w:rsidR="00A75FD3" w:rsidRPr="00642296" w:rsidRDefault="00A75FD3" w:rsidP="00201C5D">
            <w:pPr>
              <w:rPr>
                <w:rFonts w:ascii="Sylfaen" w:hAnsi="Sylfaen"/>
                <w:sz w:val="16"/>
                <w:szCs w:val="16"/>
              </w:rPr>
            </w:pPr>
            <w:r w:rsidRPr="00642296">
              <w:rPr>
                <w:rFonts w:ascii="Sylfaen" w:hAnsi="Sylfaen"/>
                <w:sz w:val="16"/>
                <w:szCs w:val="16"/>
              </w:rPr>
              <w:t>2.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Գանձակ՝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1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սանի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համար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`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ամսեկան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3000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ՀՀ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դրամ</w:t>
            </w:r>
          </w:p>
          <w:p w:rsidR="00A75FD3" w:rsidRPr="00642296" w:rsidRDefault="00A75FD3" w:rsidP="00201C5D">
            <w:pPr>
              <w:rPr>
                <w:rFonts w:ascii="Sylfaen" w:hAnsi="Sylfaen"/>
                <w:sz w:val="16"/>
                <w:szCs w:val="16"/>
              </w:rPr>
            </w:pPr>
            <w:r w:rsidRPr="00642296">
              <w:rPr>
                <w:rFonts w:ascii="Sylfaen" w:hAnsi="Sylfaen"/>
                <w:sz w:val="16"/>
                <w:szCs w:val="16"/>
              </w:rPr>
              <w:t xml:space="preserve">3.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Լանջաղբյուր՝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1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սանի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համար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`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ամսեկան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3000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ՀՀ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դրամ</w:t>
            </w:r>
          </w:p>
          <w:p w:rsidR="00A75FD3" w:rsidRPr="00642296" w:rsidRDefault="00A75FD3" w:rsidP="00201C5D">
            <w:pPr>
              <w:rPr>
                <w:rFonts w:ascii="Sylfaen" w:hAnsi="Sylfaen"/>
                <w:sz w:val="16"/>
                <w:szCs w:val="16"/>
              </w:rPr>
            </w:pPr>
            <w:r w:rsidRPr="00642296">
              <w:rPr>
                <w:rFonts w:ascii="Sylfaen" w:hAnsi="Sylfaen"/>
                <w:sz w:val="16"/>
                <w:szCs w:val="16"/>
              </w:rPr>
              <w:t xml:space="preserve">4.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Կարմիրգյուղ՝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1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սանի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համար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`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ամսեկան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2000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ՀՀ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դրամ</w:t>
            </w: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lastRenderedPageBreak/>
              <w:t xml:space="preserve">12. </w:t>
            </w:r>
            <w:r w:rsidRPr="00642296">
              <w:rPr>
                <w:rFonts w:ascii="Sylfaen" w:hAnsi="Sylfaen"/>
                <w:lang w:val="en-US"/>
              </w:rPr>
              <w:t>Համայնքային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ենթակայության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արտադպրոցական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դաստիրակության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հաստատությունների</w:t>
            </w:r>
            <w:r w:rsidRPr="00642296">
              <w:rPr>
                <w:rFonts w:ascii="Sylfaen" w:hAnsi="Sylfaen"/>
              </w:rPr>
              <w:t xml:space="preserve"> (</w:t>
            </w:r>
            <w:r w:rsidRPr="00642296">
              <w:rPr>
                <w:rFonts w:ascii="Sylfaen" w:hAnsi="Sylfaen"/>
                <w:lang w:val="en-US"/>
              </w:rPr>
              <w:t>երաժշտական</w:t>
            </w:r>
            <w:r w:rsidRPr="00642296">
              <w:rPr>
                <w:rFonts w:ascii="Sylfaen" w:hAnsi="Sylfaen"/>
              </w:rPr>
              <w:t xml:space="preserve">, </w:t>
            </w:r>
            <w:r w:rsidRPr="00642296">
              <w:rPr>
                <w:rFonts w:ascii="Sylfaen" w:hAnsi="Sylfaen"/>
                <w:lang w:val="en-US"/>
              </w:rPr>
              <w:t>նկարչական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արվեստի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դպրոցներ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և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այլն</w:t>
            </w:r>
            <w:r w:rsidRPr="00642296">
              <w:rPr>
                <w:rFonts w:ascii="Sylfaen" w:hAnsi="Sylfaen"/>
              </w:rPr>
              <w:t xml:space="preserve">) </w:t>
            </w:r>
            <w:r w:rsidRPr="00642296">
              <w:rPr>
                <w:rFonts w:ascii="Sylfaen" w:hAnsi="Sylfaen"/>
                <w:lang w:val="en-US"/>
              </w:rPr>
              <w:t>ծառայություններից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օգտվողների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</w:t>
            </w:r>
            <w:r w:rsidRPr="00642296">
              <w:rPr>
                <w:rFonts w:ascii="Sylfaen" w:hAnsi="Sylfaen"/>
              </w:rPr>
              <w:t xml:space="preserve">`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կողմից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կամ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պատվերով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մատուցված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ծառայությունների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դիմաց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փոխհատուցման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գումարի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չափով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rPr>
                <w:rFonts w:ascii="Sylfaen" w:hAnsi="Sylfaen"/>
                <w:sz w:val="16"/>
                <w:szCs w:val="16"/>
              </w:rPr>
            </w:pPr>
            <w:r w:rsidRPr="00642296">
              <w:rPr>
                <w:rFonts w:ascii="Sylfaen" w:hAnsi="Sylfaen"/>
                <w:sz w:val="16"/>
                <w:szCs w:val="16"/>
              </w:rPr>
              <w:t xml:space="preserve">  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Յուրաքանչյուր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սանի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համար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ամսեկան</w:t>
            </w:r>
          </w:p>
          <w:p w:rsidR="00A75FD3" w:rsidRPr="00642296" w:rsidRDefault="00A75FD3" w:rsidP="00201C5D">
            <w:pPr>
              <w:rPr>
                <w:rFonts w:ascii="Sylfaen" w:hAnsi="Sylfaen"/>
                <w:sz w:val="16"/>
                <w:szCs w:val="16"/>
              </w:rPr>
            </w:pPr>
            <w:r w:rsidRPr="00642296">
              <w:rPr>
                <w:rFonts w:ascii="Sylfaen" w:hAnsi="Sylfaen"/>
                <w:sz w:val="16"/>
                <w:szCs w:val="16"/>
              </w:rPr>
              <w:t>1. «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Գավառի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մարզադպրոց</w:t>
            </w:r>
            <w:r w:rsidRPr="00642296">
              <w:rPr>
                <w:rFonts w:ascii="Sylfaen" w:hAnsi="Cambria Math"/>
                <w:sz w:val="16"/>
                <w:szCs w:val="16"/>
              </w:rPr>
              <w:t>̓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»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ՀՈԱԿ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 -  2000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ՀՀ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դրամ</w:t>
            </w:r>
          </w:p>
          <w:p w:rsidR="00A75FD3" w:rsidRPr="00642296" w:rsidRDefault="00A75FD3" w:rsidP="00201C5D">
            <w:pPr>
              <w:rPr>
                <w:rFonts w:ascii="Sylfaen" w:hAnsi="Sylfaen"/>
                <w:sz w:val="16"/>
                <w:szCs w:val="16"/>
              </w:rPr>
            </w:pPr>
            <w:r w:rsidRPr="00642296">
              <w:rPr>
                <w:rFonts w:ascii="Sylfaen" w:hAnsi="Sylfaen"/>
                <w:sz w:val="16"/>
                <w:szCs w:val="16"/>
              </w:rPr>
              <w:t>2. «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Գավառի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ուսուցողական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կենտրոն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»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ՀՈԱԿ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           1)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ձեռարվեստ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–  1500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ՀՀ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դրամ</w:t>
            </w:r>
          </w:p>
          <w:p w:rsidR="00A75FD3" w:rsidRPr="00642296" w:rsidRDefault="00A75FD3" w:rsidP="00201C5D">
            <w:pPr>
              <w:rPr>
                <w:rFonts w:ascii="Sylfaen" w:hAnsi="Sylfaen"/>
                <w:sz w:val="16"/>
                <w:szCs w:val="16"/>
              </w:rPr>
            </w:pPr>
            <w:r w:rsidRPr="00642296">
              <w:rPr>
                <w:rFonts w:ascii="Sylfaen" w:hAnsi="Sylfaen"/>
                <w:sz w:val="16"/>
                <w:szCs w:val="16"/>
              </w:rPr>
              <w:t xml:space="preserve"> 2) 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Մնացած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խմբակների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համար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   -2000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ՀՀ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դրամ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A75FD3" w:rsidRPr="00642296" w:rsidRDefault="00A75FD3" w:rsidP="00201C5D">
            <w:pPr>
              <w:rPr>
                <w:rFonts w:ascii="Sylfaen" w:hAnsi="Sylfaen"/>
                <w:sz w:val="16"/>
                <w:szCs w:val="16"/>
              </w:rPr>
            </w:pPr>
            <w:r w:rsidRPr="00642296">
              <w:rPr>
                <w:rFonts w:ascii="Sylfaen" w:hAnsi="Sylfaen"/>
                <w:sz w:val="16"/>
                <w:szCs w:val="16"/>
              </w:rPr>
              <w:t>3. «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Գավառի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մանկապատանեկան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ստեղծագործական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կենտրոն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»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ՀՈԱԿ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                         1) 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մակրամեի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և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ձեռարվեստի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խմբակներ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 – 1500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ՀՀ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դրամ</w:t>
            </w:r>
          </w:p>
          <w:p w:rsidR="00A75FD3" w:rsidRPr="00642296" w:rsidRDefault="00A75FD3" w:rsidP="00201C5D">
            <w:pPr>
              <w:rPr>
                <w:rFonts w:ascii="Sylfaen" w:hAnsi="Sylfaen"/>
                <w:sz w:val="16"/>
                <w:szCs w:val="16"/>
              </w:rPr>
            </w:pPr>
            <w:r w:rsidRPr="00642296">
              <w:rPr>
                <w:rFonts w:ascii="Sylfaen" w:hAnsi="Sylfaen"/>
                <w:sz w:val="16"/>
                <w:szCs w:val="16"/>
              </w:rPr>
              <w:t xml:space="preserve">2) 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Մնացած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խմբակների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համար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          -2000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ՀՀ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դրամ</w:t>
            </w:r>
          </w:p>
          <w:p w:rsidR="00A75FD3" w:rsidRPr="00642296" w:rsidRDefault="00A75FD3" w:rsidP="00201C5D">
            <w:pPr>
              <w:rPr>
                <w:rFonts w:ascii="Sylfaen" w:hAnsi="Sylfaen"/>
                <w:sz w:val="16"/>
                <w:szCs w:val="16"/>
              </w:rPr>
            </w:pPr>
            <w:r w:rsidRPr="00642296">
              <w:rPr>
                <w:rFonts w:ascii="Sylfaen" w:hAnsi="Sylfaen"/>
                <w:sz w:val="16"/>
                <w:szCs w:val="16"/>
              </w:rPr>
              <w:t>4. «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Գավառի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երաժշտական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դպրոց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»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ՀՈԱԿ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-3000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ՀՀ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դրամ</w:t>
            </w:r>
          </w:p>
          <w:p w:rsidR="00A75FD3" w:rsidRPr="00642296" w:rsidRDefault="00A75FD3" w:rsidP="00201C5D">
            <w:pPr>
              <w:rPr>
                <w:rFonts w:ascii="Sylfaen" w:hAnsi="Sylfaen"/>
                <w:sz w:val="16"/>
                <w:szCs w:val="16"/>
              </w:rPr>
            </w:pPr>
            <w:r w:rsidRPr="00642296">
              <w:rPr>
                <w:rFonts w:ascii="Sylfaen" w:hAnsi="Sylfaen"/>
                <w:sz w:val="16"/>
                <w:szCs w:val="16"/>
              </w:rPr>
              <w:t>5.  «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Գավառի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արվեստի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դպրոց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»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ՀՈԱԿ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A75FD3" w:rsidRPr="00642296" w:rsidRDefault="00A75FD3" w:rsidP="00201C5D">
            <w:pPr>
              <w:rPr>
                <w:rFonts w:ascii="Sylfaen" w:hAnsi="Sylfaen"/>
                <w:sz w:val="16"/>
                <w:szCs w:val="16"/>
              </w:rPr>
            </w:pPr>
            <w:r w:rsidRPr="00642296">
              <w:rPr>
                <w:rFonts w:ascii="Sylfaen" w:hAnsi="Sylfaen"/>
                <w:sz w:val="16"/>
                <w:szCs w:val="16"/>
              </w:rPr>
              <w:t xml:space="preserve">1)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թատերական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և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գեղարվեստի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բաժիններ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 – 2000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ՀՀ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դրամ</w:t>
            </w:r>
          </w:p>
          <w:p w:rsidR="00A75FD3" w:rsidRPr="00642296" w:rsidRDefault="00A75FD3" w:rsidP="00201C5D">
            <w:pPr>
              <w:rPr>
                <w:rFonts w:ascii="Sylfaen" w:hAnsi="Sylfaen"/>
                <w:sz w:val="16"/>
                <w:szCs w:val="16"/>
              </w:rPr>
            </w:pPr>
            <w:r w:rsidRPr="00642296">
              <w:rPr>
                <w:rFonts w:ascii="Sylfaen" w:hAnsi="Sylfaen"/>
                <w:sz w:val="16"/>
                <w:szCs w:val="16"/>
              </w:rPr>
              <w:t xml:space="preserve"> 2) 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Մնացած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բաժինների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համար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          -3000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ՀՀ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դրամ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A75FD3" w:rsidRPr="00642296" w:rsidRDefault="00A75FD3" w:rsidP="00201C5D">
            <w:pPr>
              <w:rPr>
                <w:rFonts w:ascii="Sylfaen" w:hAnsi="Sylfaen"/>
                <w:sz w:val="16"/>
                <w:szCs w:val="16"/>
              </w:rPr>
            </w:pPr>
            <w:r w:rsidRPr="00642296">
              <w:rPr>
                <w:rFonts w:ascii="Sylfaen" w:hAnsi="Sylfaen"/>
                <w:sz w:val="16"/>
                <w:szCs w:val="16"/>
              </w:rPr>
              <w:t>6.  «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Գավառի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`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Գևորգ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Դաբաղյանի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անվան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դուդուկի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մասնագիտացված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երաժշտական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դպրոց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»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ՀՈԱԿ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 - 3000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ՀՀ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դրամ</w:t>
            </w:r>
          </w:p>
          <w:p w:rsidR="00A75FD3" w:rsidRPr="00642296" w:rsidRDefault="00A75FD3" w:rsidP="00201C5D">
            <w:pPr>
              <w:rPr>
                <w:rFonts w:ascii="Sylfaen" w:hAnsi="Sylfaen"/>
                <w:sz w:val="16"/>
                <w:szCs w:val="16"/>
              </w:rPr>
            </w:pPr>
            <w:r w:rsidRPr="00642296">
              <w:rPr>
                <w:rFonts w:ascii="Sylfaen" w:hAnsi="Sylfaen"/>
                <w:sz w:val="16"/>
                <w:szCs w:val="16"/>
              </w:rPr>
              <w:t>7. «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Նորատուսի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արվեստի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դպրոց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»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ՀՈԱԿ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3000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ՀՀ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դրամ</w:t>
            </w:r>
          </w:p>
          <w:p w:rsidR="00A75FD3" w:rsidRPr="00642296" w:rsidRDefault="00A75FD3" w:rsidP="00201C5D">
            <w:pPr>
              <w:rPr>
                <w:rFonts w:ascii="Sylfaen" w:hAnsi="Sylfaen"/>
                <w:sz w:val="16"/>
                <w:szCs w:val="16"/>
              </w:rPr>
            </w:pPr>
            <w:r w:rsidRPr="00642296">
              <w:rPr>
                <w:rFonts w:ascii="Sylfaen" w:hAnsi="Sylfaen"/>
                <w:sz w:val="16"/>
                <w:szCs w:val="16"/>
              </w:rPr>
              <w:t>8. «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Սարուխանի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արվեստի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դպրոց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»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ՀՈԱԿ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3000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ՀՀ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դրամ</w:t>
            </w:r>
          </w:p>
          <w:p w:rsidR="00A75FD3" w:rsidRPr="00642296" w:rsidRDefault="00A75FD3" w:rsidP="00201C5D">
            <w:pPr>
              <w:rPr>
                <w:rFonts w:ascii="Sylfaen" w:hAnsi="Sylfaen"/>
                <w:sz w:val="16"/>
                <w:szCs w:val="16"/>
              </w:rPr>
            </w:pPr>
            <w:r w:rsidRPr="00642296">
              <w:rPr>
                <w:rFonts w:ascii="Sylfaen" w:hAnsi="Sylfaen"/>
                <w:sz w:val="16"/>
                <w:szCs w:val="16"/>
              </w:rPr>
              <w:t>9. «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Կարմիրգյուղի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արվեստի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դպրոց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»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ՀՈԱԿ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3000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ՀՀ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դրամ</w:t>
            </w:r>
          </w:p>
          <w:p w:rsidR="00A75FD3" w:rsidRPr="00642296" w:rsidRDefault="00A75FD3" w:rsidP="00201C5D">
            <w:pPr>
              <w:rPr>
                <w:rFonts w:ascii="Sylfaen" w:hAnsi="Sylfaen"/>
                <w:sz w:val="16"/>
                <w:szCs w:val="16"/>
              </w:rPr>
            </w:pPr>
            <w:r w:rsidRPr="00642296">
              <w:rPr>
                <w:rFonts w:ascii="Sylfaen" w:hAnsi="Sylfaen"/>
                <w:sz w:val="16"/>
                <w:szCs w:val="16"/>
              </w:rPr>
              <w:t>10. «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Գանձակի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երաժշտական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դպրոց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»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ՀՈԱԿ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-3000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ՀՀ</w:t>
            </w:r>
            <w:r w:rsidRPr="00642296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642296">
              <w:rPr>
                <w:rFonts w:ascii="Sylfaen" w:hAnsi="Sylfaen"/>
                <w:sz w:val="16"/>
                <w:szCs w:val="16"/>
                <w:lang w:val="en-US"/>
              </w:rPr>
              <w:t>դրամ</w:t>
            </w: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13. </w:t>
            </w:r>
            <w:r w:rsidRPr="00642296">
              <w:rPr>
                <w:rFonts w:ascii="Sylfaen" w:hAnsi="Sylfaen"/>
                <w:lang w:val="en-US"/>
              </w:rPr>
              <w:t>Համայնքն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սպասարկող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անասնաբույժի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ծառայությունների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դիմաց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յութաքանչյուր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մեկ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միավորի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համար՝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յուրաքանչյուր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միջոցառման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/>
                <w:lang w:val="en-US"/>
              </w:rPr>
              <w:t>ժամանակ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</w:rPr>
            </w:pPr>
          </w:p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 դրամ</w:t>
            </w:r>
          </w:p>
        </w:tc>
      </w:tr>
      <w:tr w:rsidR="00A75FD3" w:rsidRPr="00642296" w:rsidTr="00201C5D">
        <w:tc>
          <w:tcPr>
            <w:tcW w:w="6912" w:type="dxa"/>
          </w:tcPr>
          <w:p w:rsidR="00A75FD3" w:rsidRPr="00642296" w:rsidRDefault="00A75FD3" w:rsidP="00201C5D">
            <w:pPr>
              <w:rPr>
                <w:rFonts w:ascii="Sylfaen" w:hAnsi="Sylfaen"/>
              </w:rPr>
            </w:pPr>
            <w:r w:rsidRPr="00642296">
              <w:rPr>
                <w:rFonts w:ascii="Sylfaen" w:hAnsi="Sylfaen"/>
              </w:rPr>
              <w:t xml:space="preserve">14.  </w:t>
            </w:r>
            <w:r w:rsidRPr="00642296">
              <w:rPr>
                <w:rFonts w:ascii="Sylfaen" w:hAnsi="Sylfaen" w:cs="Sylfaen"/>
                <w:lang w:val="en-US"/>
              </w:rPr>
              <w:t>Հ</w:t>
            </w:r>
            <w:r w:rsidRPr="00642296">
              <w:rPr>
                <w:rFonts w:ascii="Sylfaen" w:hAnsi="Sylfaen" w:cs="Sylfaen"/>
              </w:rPr>
              <w:t>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վարչական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տարածքում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անշարժ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գույքի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հասցեի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տրամադրման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համար՝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համայնքի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մատուցած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ծառայությունների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դիմաց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փոխհատուցման</w:t>
            </w:r>
            <w:r w:rsidRPr="00642296">
              <w:rPr>
                <w:rFonts w:ascii="Sylfaen" w:hAnsi="Sylfaen"/>
              </w:rPr>
              <w:t xml:space="preserve"> </w:t>
            </w:r>
            <w:r w:rsidRPr="00642296">
              <w:rPr>
                <w:rFonts w:ascii="Sylfaen" w:hAnsi="Sylfaen" w:cs="Sylfaen"/>
              </w:rPr>
              <w:t>վճար</w:t>
            </w:r>
          </w:p>
        </w:tc>
        <w:tc>
          <w:tcPr>
            <w:tcW w:w="3828" w:type="dxa"/>
          </w:tcPr>
          <w:p w:rsidR="00A75FD3" w:rsidRPr="00642296" w:rsidRDefault="00A75FD3" w:rsidP="00201C5D">
            <w:pPr>
              <w:jc w:val="center"/>
              <w:rPr>
                <w:rFonts w:ascii="Sylfaen" w:hAnsi="Sylfaen"/>
                <w:lang w:val="en-US"/>
              </w:rPr>
            </w:pPr>
            <w:r w:rsidRPr="00642296">
              <w:rPr>
                <w:rFonts w:ascii="Sylfaen" w:hAnsi="Sylfaen"/>
                <w:lang w:val="en-US"/>
              </w:rPr>
              <w:t>1000 դրամ</w:t>
            </w:r>
          </w:p>
        </w:tc>
      </w:tr>
    </w:tbl>
    <w:p w:rsidR="00A75FD3" w:rsidRPr="00642296" w:rsidRDefault="00A75FD3" w:rsidP="00A75FD3">
      <w:pPr>
        <w:spacing w:line="360" w:lineRule="auto"/>
        <w:ind w:firstLine="480"/>
        <w:jc w:val="both"/>
        <w:rPr>
          <w:rFonts w:ascii="Sylfaen" w:eastAsia="Times New Roman" w:hAnsi="Sylfaen" w:cs="Times New Roman"/>
          <w:bCs/>
          <w:lang w:val="sq-AL"/>
        </w:rPr>
      </w:pPr>
      <w:r w:rsidRPr="00642296">
        <w:rPr>
          <w:rFonts w:ascii="Sylfaen" w:eastAsia="Times New Roman" w:hAnsi="Sylfaen" w:cs="Times New Roman"/>
          <w:bCs/>
          <w:lang w:val="sq-AL"/>
        </w:rPr>
        <w:t xml:space="preserve">         </w:t>
      </w:r>
    </w:p>
    <w:p w:rsidR="00BA5CBA" w:rsidRDefault="00BA5CBA"/>
    <w:sectPr w:rsidR="00BA5CBA" w:rsidSect="00C6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9F7"/>
    <w:multiLevelType w:val="hybridMultilevel"/>
    <w:tmpl w:val="84DECA42"/>
    <w:lvl w:ilvl="0" w:tplc="B2922BB0">
      <w:start w:val="1"/>
      <w:numFmt w:val="decimal"/>
      <w:lvlText w:val="%1."/>
      <w:lvlJc w:val="left"/>
      <w:pPr>
        <w:tabs>
          <w:tab w:val="num" w:pos="1545"/>
        </w:tabs>
        <w:ind w:left="154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0FB5094"/>
    <w:multiLevelType w:val="hybridMultilevel"/>
    <w:tmpl w:val="3B383414"/>
    <w:lvl w:ilvl="0" w:tplc="F058EDA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10E2F34"/>
    <w:multiLevelType w:val="hybridMultilevel"/>
    <w:tmpl w:val="677C8D0C"/>
    <w:lvl w:ilvl="0" w:tplc="3370D7EE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765A7"/>
    <w:multiLevelType w:val="hybridMultilevel"/>
    <w:tmpl w:val="55C4AECA"/>
    <w:lvl w:ilvl="0" w:tplc="4600ECA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056B06C0"/>
    <w:multiLevelType w:val="hybridMultilevel"/>
    <w:tmpl w:val="4AD6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775A1"/>
    <w:multiLevelType w:val="hybridMultilevel"/>
    <w:tmpl w:val="DD2C8DC4"/>
    <w:lvl w:ilvl="0" w:tplc="4600ECA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F24F33"/>
    <w:multiLevelType w:val="hybridMultilevel"/>
    <w:tmpl w:val="5AE096CC"/>
    <w:lvl w:ilvl="0" w:tplc="6428B17C">
      <w:start w:val="1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0B723F8B"/>
    <w:multiLevelType w:val="hybridMultilevel"/>
    <w:tmpl w:val="C388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A3F37"/>
    <w:multiLevelType w:val="hybridMultilevel"/>
    <w:tmpl w:val="161EF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2166D"/>
    <w:multiLevelType w:val="hybridMultilevel"/>
    <w:tmpl w:val="0F84B874"/>
    <w:lvl w:ilvl="0" w:tplc="412A7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2664F6"/>
    <w:multiLevelType w:val="hybridMultilevel"/>
    <w:tmpl w:val="E4286E40"/>
    <w:lvl w:ilvl="0" w:tplc="0419000F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1">
    <w:nsid w:val="10176ECB"/>
    <w:multiLevelType w:val="hybridMultilevel"/>
    <w:tmpl w:val="6A3ABB62"/>
    <w:lvl w:ilvl="0" w:tplc="9D9CD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Armenian" w:hAnsi="Times Armeni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CB3C5A"/>
    <w:multiLevelType w:val="hybridMultilevel"/>
    <w:tmpl w:val="17FED0BA"/>
    <w:lvl w:ilvl="0" w:tplc="010C6CDC">
      <w:start w:val="8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13E56D48"/>
    <w:multiLevelType w:val="hybridMultilevel"/>
    <w:tmpl w:val="791A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E5102"/>
    <w:multiLevelType w:val="hybridMultilevel"/>
    <w:tmpl w:val="E3140DD0"/>
    <w:lvl w:ilvl="0" w:tplc="4600ECA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">
    <w:nsid w:val="15B157C4"/>
    <w:multiLevelType w:val="hybridMultilevel"/>
    <w:tmpl w:val="1590BB38"/>
    <w:lvl w:ilvl="0" w:tplc="0746475C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B8196C"/>
    <w:multiLevelType w:val="hybridMultilevel"/>
    <w:tmpl w:val="D5BAD8EA"/>
    <w:lvl w:ilvl="0" w:tplc="44002E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8603B4"/>
    <w:multiLevelType w:val="hybridMultilevel"/>
    <w:tmpl w:val="1DE2E9B2"/>
    <w:lvl w:ilvl="0" w:tplc="0E4865F6">
      <w:start w:val="15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191041F7"/>
    <w:multiLevelType w:val="hybridMultilevel"/>
    <w:tmpl w:val="B5FAD53A"/>
    <w:lvl w:ilvl="0" w:tplc="04190011">
      <w:start w:val="1"/>
      <w:numFmt w:val="decimal"/>
      <w:lvlText w:val="%1)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19">
    <w:nsid w:val="28F16CE6"/>
    <w:multiLevelType w:val="hybridMultilevel"/>
    <w:tmpl w:val="C546A9D6"/>
    <w:lvl w:ilvl="0" w:tplc="CE400C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2D7F1D1F"/>
    <w:multiLevelType w:val="hybridMultilevel"/>
    <w:tmpl w:val="403A7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B07B4"/>
    <w:multiLevelType w:val="hybridMultilevel"/>
    <w:tmpl w:val="080AE976"/>
    <w:lvl w:ilvl="0" w:tplc="DFD6B28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F21595"/>
    <w:multiLevelType w:val="hybridMultilevel"/>
    <w:tmpl w:val="5D609CE0"/>
    <w:lvl w:ilvl="0" w:tplc="C1C8978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413B27"/>
    <w:multiLevelType w:val="hybridMultilevel"/>
    <w:tmpl w:val="11567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66617"/>
    <w:multiLevelType w:val="hybridMultilevel"/>
    <w:tmpl w:val="D360A5DA"/>
    <w:lvl w:ilvl="0" w:tplc="329E3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707B68"/>
    <w:multiLevelType w:val="hybridMultilevel"/>
    <w:tmpl w:val="2250C392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>
    <w:nsid w:val="42905D3C"/>
    <w:multiLevelType w:val="hybridMultilevel"/>
    <w:tmpl w:val="188C1F9A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7">
    <w:nsid w:val="46A910EA"/>
    <w:multiLevelType w:val="multilevel"/>
    <w:tmpl w:val="F550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E97B76"/>
    <w:multiLevelType w:val="hybridMultilevel"/>
    <w:tmpl w:val="83AA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279C2"/>
    <w:multiLevelType w:val="hybridMultilevel"/>
    <w:tmpl w:val="D40A1C84"/>
    <w:lvl w:ilvl="0" w:tplc="46626E4C">
      <w:start w:val="1"/>
      <w:numFmt w:val="decimal"/>
      <w:lvlText w:val="%1."/>
      <w:lvlJc w:val="left"/>
      <w:pPr>
        <w:tabs>
          <w:tab w:val="num" w:pos="1485"/>
        </w:tabs>
        <w:ind w:left="14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>
    <w:nsid w:val="4F441BA0"/>
    <w:multiLevelType w:val="hybridMultilevel"/>
    <w:tmpl w:val="3D0E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983254"/>
    <w:multiLevelType w:val="hybridMultilevel"/>
    <w:tmpl w:val="E69C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3085E"/>
    <w:multiLevelType w:val="hybridMultilevel"/>
    <w:tmpl w:val="456EE98C"/>
    <w:lvl w:ilvl="0" w:tplc="04190011">
      <w:start w:val="1"/>
      <w:numFmt w:val="decimal"/>
      <w:lvlText w:val="%1)"/>
      <w:lvlJc w:val="left"/>
      <w:pPr>
        <w:ind w:left="1612" w:hanging="360"/>
      </w:pPr>
    </w:lvl>
    <w:lvl w:ilvl="1" w:tplc="04190019" w:tentative="1">
      <w:start w:val="1"/>
      <w:numFmt w:val="lowerLetter"/>
      <w:lvlText w:val="%2."/>
      <w:lvlJc w:val="left"/>
      <w:pPr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33">
    <w:nsid w:val="59EE3C47"/>
    <w:multiLevelType w:val="hybridMultilevel"/>
    <w:tmpl w:val="4F8E94F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C1151A2"/>
    <w:multiLevelType w:val="hybridMultilevel"/>
    <w:tmpl w:val="C546A9D6"/>
    <w:lvl w:ilvl="0" w:tplc="CE400C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5D234D7E"/>
    <w:multiLevelType w:val="hybridMultilevel"/>
    <w:tmpl w:val="56FC77CA"/>
    <w:lvl w:ilvl="0" w:tplc="D5FE2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lfaen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7C6117"/>
    <w:multiLevelType w:val="hybridMultilevel"/>
    <w:tmpl w:val="10E81372"/>
    <w:lvl w:ilvl="0" w:tplc="040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7">
    <w:nsid w:val="669109CC"/>
    <w:multiLevelType w:val="hybridMultilevel"/>
    <w:tmpl w:val="2F88C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D54F8C"/>
    <w:multiLevelType w:val="hybridMultilevel"/>
    <w:tmpl w:val="7E1EA5BE"/>
    <w:lvl w:ilvl="0" w:tplc="E3387F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49394A"/>
    <w:multiLevelType w:val="hybridMultilevel"/>
    <w:tmpl w:val="34725C86"/>
    <w:lvl w:ilvl="0" w:tplc="3576694E">
      <w:start w:val="10"/>
      <w:numFmt w:val="decimal"/>
      <w:lvlText w:val="%1."/>
      <w:lvlJc w:val="left"/>
      <w:pPr>
        <w:tabs>
          <w:tab w:val="num" w:pos="1005"/>
        </w:tabs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0">
    <w:nsid w:val="69EB231F"/>
    <w:multiLevelType w:val="hybridMultilevel"/>
    <w:tmpl w:val="1EEEE24E"/>
    <w:lvl w:ilvl="0" w:tplc="92E60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205099"/>
    <w:multiLevelType w:val="multilevel"/>
    <w:tmpl w:val="63B80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654E16"/>
    <w:multiLevelType w:val="hybridMultilevel"/>
    <w:tmpl w:val="B81A31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3A5464"/>
    <w:multiLevelType w:val="hybridMultilevel"/>
    <w:tmpl w:val="B1383A40"/>
    <w:lvl w:ilvl="0" w:tplc="7A42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4C41A0"/>
    <w:multiLevelType w:val="hybridMultilevel"/>
    <w:tmpl w:val="7052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61DB5"/>
    <w:multiLevelType w:val="hybridMultilevel"/>
    <w:tmpl w:val="54FCE3D0"/>
    <w:lvl w:ilvl="0" w:tplc="4B58E5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>
    <w:nsid w:val="7D5335CC"/>
    <w:multiLevelType w:val="multilevel"/>
    <w:tmpl w:val="48AAF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4"/>
  </w:num>
  <w:num w:numId="5">
    <w:abstractNumId w:val="13"/>
  </w:num>
  <w:num w:numId="6">
    <w:abstractNumId w:val="21"/>
  </w:num>
  <w:num w:numId="7">
    <w:abstractNumId w:val="2"/>
  </w:num>
  <w:num w:numId="8">
    <w:abstractNumId w:val="3"/>
  </w:num>
  <w:num w:numId="9">
    <w:abstractNumId w:val="35"/>
  </w:num>
  <w:num w:numId="10">
    <w:abstractNumId w:val="45"/>
  </w:num>
  <w:num w:numId="11">
    <w:abstractNumId w:val="30"/>
  </w:num>
  <w:num w:numId="12">
    <w:abstractNumId w:val="34"/>
  </w:num>
  <w:num w:numId="13">
    <w:abstractNumId w:val="0"/>
  </w:num>
  <w:num w:numId="14">
    <w:abstractNumId w:val="17"/>
  </w:num>
  <w:num w:numId="15">
    <w:abstractNumId w:val="10"/>
  </w:num>
  <w:num w:numId="16">
    <w:abstractNumId w:val="40"/>
  </w:num>
  <w:num w:numId="17">
    <w:abstractNumId w:val="22"/>
  </w:num>
  <w:num w:numId="18">
    <w:abstractNumId w:val="9"/>
  </w:num>
  <w:num w:numId="19">
    <w:abstractNumId w:val="16"/>
  </w:num>
  <w:num w:numId="20">
    <w:abstractNumId w:val="43"/>
  </w:num>
  <w:num w:numId="21">
    <w:abstractNumId w:val="11"/>
  </w:num>
  <w:num w:numId="22">
    <w:abstractNumId w:val="29"/>
  </w:num>
  <w:num w:numId="23">
    <w:abstractNumId w:val="38"/>
  </w:num>
  <w:num w:numId="24">
    <w:abstractNumId w:val="36"/>
  </w:num>
  <w:num w:numId="25">
    <w:abstractNumId w:val="25"/>
  </w:num>
  <w:num w:numId="26">
    <w:abstractNumId w:val="33"/>
  </w:num>
  <w:num w:numId="27">
    <w:abstractNumId w:val="26"/>
  </w:num>
  <w:num w:numId="28">
    <w:abstractNumId w:val="39"/>
  </w:num>
  <w:num w:numId="29">
    <w:abstractNumId w:val="6"/>
  </w:num>
  <w:num w:numId="30">
    <w:abstractNumId w:val="14"/>
  </w:num>
  <w:num w:numId="31">
    <w:abstractNumId w:val="5"/>
  </w:num>
  <w:num w:numId="32">
    <w:abstractNumId w:val="12"/>
  </w:num>
  <w:num w:numId="33">
    <w:abstractNumId w:val="27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41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7"/>
  </w:num>
  <w:num w:numId="41">
    <w:abstractNumId w:val="20"/>
  </w:num>
  <w:num w:numId="42">
    <w:abstractNumId w:val="31"/>
  </w:num>
  <w:num w:numId="43">
    <w:abstractNumId w:val="1"/>
  </w:num>
  <w:num w:numId="44">
    <w:abstractNumId w:val="23"/>
  </w:num>
  <w:num w:numId="45">
    <w:abstractNumId w:val="28"/>
  </w:num>
  <w:num w:numId="46">
    <w:abstractNumId w:val="4"/>
  </w:num>
  <w:num w:numId="47">
    <w:abstractNumId w:val="42"/>
  </w:num>
  <w:num w:numId="48">
    <w:abstractNumId w:val="44"/>
  </w:num>
  <w:num w:numId="49">
    <w:abstractNumId w:val="18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75FD3"/>
    <w:rsid w:val="005F462C"/>
    <w:rsid w:val="00A75FD3"/>
    <w:rsid w:val="00BA5CBA"/>
    <w:rsid w:val="00C64FDE"/>
    <w:rsid w:val="00D645E3"/>
    <w:rsid w:val="00F3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E"/>
  </w:style>
  <w:style w:type="paragraph" w:styleId="Heading1">
    <w:name w:val="heading 1"/>
    <w:basedOn w:val="Normal"/>
    <w:next w:val="Normal"/>
    <w:link w:val="Heading1Char"/>
    <w:qFormat/>
    <w:rsid w:val="00A75FD3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Arial"/>
      <w:sz w:val="16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A75F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A75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A75FD3"/>
    <w:pPr>
      <w:keepNext/>
      <w:tabs>
        <w:tab w:val="left" w:pos="4500"/>
      </w:tabs>
      <w:spacing w:after="0" w:line="240" w:lineRule="auto"/>
      <w:ind w:firstLine="360"/>
      <w:jc w:val="center"/>
      <w:outlineLvl w:val="3"/>
    </w:pPr>
    <w:rPr>
      <w:rFonts w:ascii="Times Armenian" w:eastAsia="Times New Roman" w:hAnsi="Times Armenian" w:cs="Times New Roman"/>
      <w:color w:val="FF0000"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A75FD3"/>
    <w:pPr>
      <w:spacing w:before="240" w:after="60" w:line="240" w:lineRule="auto"/>
      <w:outlineLvl w:val="4"/>
    </w:pPr>
    <w:rPr>
      <w:rFonts w:ascii="Times Armenian" w:eastAsia="Times New Roman" w:hAnsi="Times Armenian" w:cs="Arial"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A75FD3"/>
    <w:pPr>
      <w:keepNext/>
      <w:spacing w:after="0" w:line="240" w:lineRule="auto"/>
      <w:ind w:firstLine="600"/>
      <w:jc w:val="center"/>
      <w:outlineLvl w:val="5"/>
    </w:pPr>
    <w:rPr>
      <w:rFonts w:ascii="Times Armenian" w:eastAsia="Times New Roman" w:hAnsi="Times Armenian" w:cs="Arial"/>
      <w:sz w:val="16"/>
      <w:lang w:val="ru-RU" w:bidi="he-IL"/>
    </w:rPr>
  </w:style>
  <w:style w:type="paragraph" w:styleId="Heading7">
    <w:name w:val="heading 7"/>
    <w:basedOn w:val="Normal"/>
    <w:next w:val="Normal"/>
    <w:link w:val="Heading7Char"/>
    <w:qFormat/>
    <w:rsid w:val="00A75FD3"/>
    <w:pPr>
      <w:keepNext/>
      <w:spacing w:after="0" w:line="240" w:lineRule="auto"/>
      <w:outlineLvl w:val="6"/>
    </w:pPr>
    <w:rPr>
      <w:rFonts w:ascii="Times Armenian" w:eastAsia="Times New Roman" w:hAnsi="Times Armenian" w:cs="Times New Roman"/>
      <w:color w:val="FF0000"/>
      <w:sz w:val="16"/>
      <w:szCs w:val="16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A75FD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color w:val="FF0000"/>
      <w:szCs w:val="1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FD3"/>
    <w:rPr>
      <w:rFonts w:ascii="Times Armenian" w:eastAsia="Times New Roman" w:hAnsi="Times Armenian" w:cs="Arial"/>
      <w:sz w:val="1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75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A75FD3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A75FD3"/>
    <w:rPr>
      <w:rFonts w:ascii="Times Armenian" w:eastAsia="Times New Roman" w:hAnsi="Times Armenian" w:cs="Times New Roman"/>
      <w:color w:val="FF0000"/>
      <w:sz w:val="24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A75FD3"/>
    <w:rPr>
      <w:rFonts w:ascii="Times Armenian" w:eastAsia="Times New Roman" w:hAnsi="Times Armenian" w:cs="Arial"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75FD3"/>
    <w:rPr>
      <w:rFonts w:ascii="Times Armenian" w:eastAsia="Times New Roman" w:hAnsi="Times Armenian" w:cs="Arial"/>
      <w:sz w:val="16"/>
      <w:lang w:val="ru-RU" w:bidi="he-IL"/>
    </w:rPr>
  </w:style>
  <w:style w:type="character" w:customStyle="1" w:styleId="Heading7Char">
    <w:name w:val="Heading 7 Char"/>
    <w:basedOn w:val="DefaultParagraphFont"/>
    <w:link w:val="Heading7"/>
    <w:rsid w:val="00A75FD3"/>
    <w:rPr>
      <w:rFonts w:ascii="Times Armenian" w:eastAsia="Times New Roman" w:hAnsi="Times Armenian" w:cs="Times New Roman"/>
      <w:color w:val="FF0000"/>
      <w:sz w:val="16"/>
      <w:szCs w:val="16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A75FD3"/>
    <w:rPr>
      <w:rFonts w:ascii="Times Armenian" w:eastAsia="Times New Roman" w:hAnsi="Times Armenian" w:cs="Times New Roman"/>
      <w:color w:val="FF0000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A75FD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A75FD3"/>
    <w:pPr>
      <w:spacing w:after="120" w:line="240" w:lineRule="auto"/>
      <w:ind w:left="283"/>
    </w:pPr>
    <w:rPr>
      <w:rFonts w:ascii="Times Armenian" w:eastAsia="Times New Roman" w:hAnsi="Times Armenian" w:cs="Arial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75FD3"/>
    <w:rPr>
      <w:rFonts w:ascii="Times Armenian" w:eastAsia="Times New Roman" w:hAnsi="Times Armenian" w:cs="Arial"/>
      <w:sz w:val="16"/>
      <w:szCs w:val="16"/>
      <w:lang w:val="en-GB"/>
    </w:rPr>
  </w:style>
  <w:style w:type="paragraph" w:styleId="NoSpacing">
    <w:name w:val="No Spacing"/>
    <w:uiPriority w:val="1"/>
    <w:qFormat/>
    <w:rsid w:val="00A75FD3"/>
    <w:pPr>
      <w:spacing w:after="0" w:line="240" w:lineRule="auto"/>
    </w:pPr>
    <w:rPr>
      <w:lang w:val="ru-RU" w:eastAsia="ru-RU"/>
    </w:rPr>
  </w:style>
  <w:style w:type="paragraph" w:styleId="Footer">
    <w:name w:val="footer"/>
    <w:basedOn w:val="Normal"/>
    <w:link w:val="FooterChar"/>
    <w:rsid w:val="00A75FD3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75FD3"/>
    <w:rPr>
      <w:rFonts w:ascii="Times Armenian" w:eastAsia="Times New Roman" w:hAnsi="Times Armenian" w:cs="Times New Roman"/>
      <w:sz w:val="24"/>
      <w:szCs w:val="24"/>
    </w:rPr>
  </w:style>
  <w:style w:type="table" w:styleId="TableGrid">
    <w:name w:val="Table Grid"/>
    <w:basedOn w:val="TableNormal"/>
    <w:uiPriority w:val="59"/>
    <w:rsid w:val="00A75FD3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A75FD3"/>
    <w:pPr>
      <w:spacing w:after="120"/>
      <w:ind w:left="360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A75FD3"/>
    <w:rPr>
      <w:lang w:val="ru-RU" w:eastAsia="ru-RU"/>
    </w:rPr>
  </w:style>
  <w:style w:type="paragraph" w:styleId="BodyText">
    <w:name w:val="Body Text"/>
    <w:basedOn w:val="Normal"/>
    <w:link w:val="BodyTextChar"/>
    <w:rsid w:val="00A75FD3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A75FD3"/>
    <w:rPr>
      <w:rFonts w:ascii="Times New Roman" w:eastAsia="Times New Roman" w:hAnsi="Times New Roman" w:cs="Times New Roman"/>
      <w:b/>
      <w:bCs/>
      <w:sz w:val="24"/>
    </w:rPr>
  </w:style>
  <w:style w:type="paragraph" w:styleId="BlockText">
    <w:name w:val="Block Text"/>
    <w:basedOn w:val="Normal"/>
    <w:rsid w:val="00A75FD3"/>
    <w:pPr>
      <w:spacing w:after="0" w:line="240" w:lineRule="auto"/>
      <w:ind w:left="-1260" w:right="-5"/>
    </w:pPr>
    <w:rPr>
      <w:rFonts w:ascii="Times Armenian" w:eastAsia="Times New Roman" w:hAnsi="Times Armenian" w:cs="Times New Roman"/>
      <w:b/>
      <w:bCs/>
      <w:sz w:val="24"/>
      <w:lang w:eastAsia="ru-RU" w:bidi="he-IL"/>
    </w:rPr>
  </w:style>
  <w:style w:type="paragraph" w:styleId="Title">
    <w:name w:val="Title"/>
    <w:basedOn w:val="Normal"/>
    <w:link w:val="TitleChar"/>
    <w:qFormat/>
    <w:rsid w:val="00A75FD3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A75FD3"/>
    <w:rPr>
      <w:rFonts w:ascii="Times Armenian" w:eastAsia="Times New Roman" w:hAnsi="Times Armenian" w:cs="Times New Roman"/>
      <w:b/>
      <w:bCs/>
      <w:sz w:val="48"/>
    </w:rPr>
  </w:style>
  <w:style w:type="paragraph" w:styleId="BodyText2">
    <w:name w:val="Body Text 2"/>
    <w:basedOn w:val="Normal"/>
    <w:link w:val="BodyText2Char"/>
    <w:rsid w:val="00A75FD3"/>
    <w:pPr>
      <w:spacing w:after="0" w:line="240" w:lineRule="auto"/>
      <w:ind w:right="-5"/>
      <w:jc w:val="both"/>
    </w:pPr>
    <w:rPr>
      <w:rFonts w:ascii="Times Armenian" w:eastAsia="Times New Roman" w:hAnsi="Times Armenian" w:cs="Times New Roman"/>
      <w:b/>
      <w:bCs/>
      <w:color w:val="FF0000"/>
      <w:sz w:val="24"/>
      <w:lang w:eastAsia="ru-RU" w:bidi="he-IL"/>
    </w:rPr>
  </w:style>
  <w:style w:type="character" w:customStyle="1" w:styleId="BodyText2Char">
    <w:name w:val="Body Text 2 Char"/>
    <w:basedOn w:val="DefaultParagraphFont"/>
    <w:link w:val="BodyText2"/>
    <w:rsid w:val="00A75FD3"/>
    <w:rPr>
      <w:rFonts w:ascii="Times Armenian" w:eastAsia="Times New Roman" w:hAnsi="Times Armenian" w:cs="Times New Roman"/>
      <w:b/>
      <w:bCs/>
      <w:color w:val="FF0000"/>
      <w:sz w:val="24"/>
      <w:lang w:eastAsia="ru-RU" w:bidi="he-IL"/>
    </w:rPr>
  </w:style>
  <w:style w:type="paragraph" w:styleId="BodyTextIndent2">
    <w:name w:val="Body Text Indent 2"/>
    <w:basedOn w:val="Normal"/>
    <w:link w:val="BodyTextIndent2Char"/>
    <w:rsid w:val="00A75FD3"/>
    <w:pPr>
      <w:tabs>
        <w:tab w:val="left" w:pos="0"/>
      </w:tabs>
      <w:spacing w:after="0" w:line="240" w:lineRule="auto"/>
      <w:ind w:hanging="360"/>
    </w:pPr>
    <w:rPr>
      <w:rFonts w:ascii="Times Armenian" w:eastAsia="Times New Roman" w:hAnsi="Times Armenian" w:cs="Times New Roman"/>
      <w:b/>
      <w:bCs/>
      <w:color w:val="000000"/>
      <w:sz w:val="24"/>
      <w:szCs w:val="20"/>
      <w:lang w:val="ru-RU" w:eastAsia="ru-RU" w:bidi="he-IL"/>
    </w:rPr>
  </w:style>
  <w:style w:type="character" w:customStyle="1" w:styleId="BodyTextIndent2Char">
    <w:name w:val="Body Text Indent 2 Char"/>
    <w:basedOn w:val="DefaultParagraphFont"/>
    <w:link w:val="BodyTextIndent2"/>
    <w:rsid w:val="00A75FD3"/>
    <w:rPr>
      <w:rFonts w:ascii="Times Armenian" w:eastAsia="Times New Roman" w:hAnsi="Times Armenian" w:cs="Times New Roman"/>
      <w:b/>
      <w:bCs/>
      <w:color w:val="000000"/>
      <w:sz w:val="24"/>
      <w:szCs w:val="20"/>
      <w:lang w:val="ru-RU" w:eastAsia="ru-RU" w:bidi="he-IL"/>
    </w:rPr>
  </w:style>
  <w:style w:type="paragraph" w:styleId="BodyText3">
    <w:name w:val="Body Text 3"/>
    <w:basedOn w:val="Normal"/>
    <w:link w:val="BodyText3Char"/>
    <w:rsid w:val="00A75FD3"/>
    <w:pPr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5FD3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Subtitle">
    <w:name w:val="Subtitle"/>
    <w:basedOn w:val="Normal"/>
    <w:link w:val="SubtitleChar"/>
    <w:uiPriority w:val="11"/>
    <w:qFormat/>
    <w:rsid w:val="00A75FD3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75FD3"/>
    <w:rPr>
      <w:rFonts w:ascii="ArTarumianHarvats" w:eastAsia="Times New Roman" w:hAnsi="ArTarumianHarvats" w:cs="Arial"/>
      <w:sz w:val="56"/>
      <w:szCs w:val="56"/>
    </w:rPr>
  </w:style>
  <w:style w:type="paragraph" w:customStyle="1" w:styleId="xl25">
    <w:name w:val="xl25"/>
    <w:basedOn w:val="Normal"/>
    <w:rsid w:val="00A75FD3"/>
    <w:pP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8"/>
      <w:szCs w:val="28"/>
    </w:rPr>
  </w:style>
  <w:style w:type="paragraph" w:customStyle="1" w:styleId="xl26">
    <w:name w:val="xl26"/>
    <w:basedOn w:val="Normal"/>
    <w:rsid w:val="00A75FD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</w:rPr>
  </w:style>
  <w:style w:type="paragraph" w:customStyle="1" w:styleId="xl27">
    <w:name w:val="xl27"/>
    <w:basedOn w:val="Normal"/>
    <w:rsid w:val="00A75FD3"/>
    <w:pP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</w:rPr>
  </w:style>
  <w:style w:type="paragraph" w:customStyle="1" w:styleId="xl28">
    <w:name w:val="xl28"/>
    <w:basedOn w:val="Normal"/>
    <w:rsid w:val="00A75FD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</w:rPr>
  </w:style>
  <w:style w:type="paragraph" w:customStyle="1" w:styleId="xl29">
    <w:name w:val="xl29"/>
    <w:basedOn w:val="Normal"/>
    <w:rsid w:val="00A75FD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color w:val="FF0000"/>
      <w:sz w:val="24"/>
    </w:rPr>
  </w:style>
  <w:style w:type="paragraph" w:customStyle="1" w:styleId="xl30">
    <w:name w:val="xl30"/>
    <w:basedOn w:val="Normal"/>
    <w:rsid w:val="00A75F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</w:rPr>
  </w:style>
  <w:style w:type="paragraph" w:customStyle="1" w:styleId="xl31">
    <w:name w:val="xl31"/>
    <w:basedOn w:val="Normal"/>
    <w:rsid w:val="00A75F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</w:rPr>
  </w:style>
  <w:style w:type="paragraph" w:customStyle="1" w:styleId="xl32">
    <w:name w:val="xl32"/>
    <w:basedOn w:val="Normal"/>
    <w:rsid w:val="00A75F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24"/>
    </w:rPr>
  </w:style>
  <w:style w:type="paragraph" w:customStyle="1" w:styleId="xl33">
    <w:name w:val="xl33"/>
    <w:basedOn w:val="Normal"/>
    <w:rsid w:val="00A75F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</w:rPr>
  </w:style>
  <w:style w:type="paragraph" w:customStyle="1" w:styleId="xl34">
    <w:name w:val="xl34"/>
    <w:basedOn w:val="Normal"/>
    <w:rsid w:val="00A75F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color w:val="000000"/>
      <w:sz w:val="24"/>
    </w:rPr>
  </w:style>
  <w:style w:type="paragraph" w:customStyle="1" w:styleId="xl35">
    <w:name w:val="xl35"/>
    <w:basedOn w:val="Normal"/>
    <w:rsid w:val="00A75F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</w:rPr>
  </w:style>
  <w:style w:type="paragraph" w:customStyle="1" w:styleId="xl36">
    <w:name w:val="xl36"/>
    <w:basedOn w:val="Normal"/>
    <w:rsid w:val="00A75F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</w:rPr>
  </w:style>
  <w:style w:type="paragraph" w:customStyle="1" w:styleId="xl37">
    <w:name w:val="xl37"/>
    <w:basedOn w:val="Normal"/>
    <w:rsid w:val="00A75F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</w:rPr>
  </w:style>
  <w:style w:type="paragraph" w:customStyle="1" w:styleId="xl38">
    <w:name w:val="xl38"/>
    <w:basedOn w:val="Normal"/>
    <w:rsid w:val="00A75F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</w:rPr>
  </w:style>
  <w:style w:type="paragraph" w:customStyle="1" w:styleId="xl39">
    <w:name w:val="xl39"/>
    <w:basedOn w:val="Normal"/>
    <w:rsid w:val="00A75F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</w:rPr>
  </w:style>
  <w:style w:type="paragraph" w:customStyle="1" w:styleId="xl40">
    <w:name w:val="xl40"/>
    <w:basedOn w:val="Normal"/>
    <w:rsid w:val="00A75F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</w:rPr>
  </w:style>
  <w:style w:type="paragraph" w:customStyle="1" w:styleId="xl41">
    <w:name w:val="xl41"/>
    <w:basedOn w:val="Normal"/>
    <w:rsid w:val="00A75F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42">
    <w:name w:val="xl42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</w:rPr>
  </w:style>
  <w:style w:type="paragraph" w:customStyle="1" w:styleId="xl43">
    <w:name w:val="xl43"/>
    <w:basedOn w:val="Normal"/>
    <w:rsid w:val="00A75F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</w:rPr>
  </w:style>
  <w:style w:type="paragraph" w:customStyle="1" w:styleId="xl44">
    <w:name w:val="xl44"/>
    <w:basedOn w:val="Normal"/>
    <w:rsid w:val="00A75F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</w:rPr>
  </w:style>
  <w:style w:type="paragraph" w:customStyle="1" w:styleId="xl45">
    <w:name w:val="xl45"/>
    <w:basedOn w:val="Normal"/>
    <w:rsid w:val="00A75FD3"/>
    <w:pP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sz w:val="28"/>
      <w:szCs w:val="28"/>
    </w:rPr>
  </w:style>
  <w:style w:type="paragraph" w:customStyle="1" w:styleId="xl46">
    <w:name w:val="xl46"/>
    <w:basedOn w:val="Normal"/>
    <w:rsid w:val="00A75FD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Armenian" w:eastAsia="Arial Unicode MS" w:hAnsi="Times Armenian" w:cs="Arial Unicode MS"/>
      <w:b/>
      <w:bCs/>
      <w:sz w:val="24"/>
    </w:rPr>
  </w:style>
  <w:style w:type="paragraph" w:customStyle="1" w:styleId="xl47">
    <w:name w:val="xl47"/>
    <w:basedOn w:val="Normal"/>
    <w:rsid w:val="00A75F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</w:rPr>
  </w:style>
  <w:style w:type="paragraph" w:customStyle="1" w:styleId="xl48">
    <w:name w:val="xl48"/>
    <w:basedOn w:val="Normal"/>
    <w:rsid w:val="00A75F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</w:rPr>
  </w:style>
  <w:style w:type="paragraph" w:customStyle="1" w:styleId="xl49">
    <w:name w:val="xl49"/>
    <w:basedOn w:val="Normal"/>
    <w:rsid w:val="00A75F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</w:rPr>
  </w:style>
  <w:style w:type="paragraph" w:customStyle="1" w:styleId="xl50">
    <w:name w:val="xl50"/>
    <w:basedOn w:val="Normal"/>
    <w:rsid w:val="00A75F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</w:rPr>
  </w:style>
  <w:style w:type="paragraph" w:customStyle="1" w:styleId="xl51">
    <w:name w:val="xl51"/>
    <w:basedOn w:val="Normal"/>
    <w:rsid w:val="00A75F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</w:rPr>
  </w:style>
  <w:style w:type="paragraph" w:customStyle="1" w:styleId="xl52">
    <w:name w:val="xl52"/>
    <w:basedOn w:val="Normal"/>
    <w:rsid w:val="00A75F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75F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FD3"/>
    <w:rPr>
      <w:color w:val="800080" w:themeColor="followedHyperlink"/>
      <w:u w:val="single"/>
    </w:rPr>
  </w:style>
  <w:style w:type="paragraph" w:customStyle="1" w:styleId="xl66">
    <w:name w:val="xl66"/>
    <w:basedOn w:val="Normal"/>
    <w:rsid w:val="00A75FD3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16"/>
      <w:szCs w:val="16"/>
      <w:lang w:val="ru-RU" w:eastAsia="ru-RU"/>
    </w:rPr>
  </w:style>
  <w:style w:type="paragraph" w:customStyle="1" w:styleId="xl68">
    <w:name w:val="xl68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Normal"/>
    <w:rsid w:val="00A75FD3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16"/>
      <w:szCs w:val="16"/>
      <w:lang w:val="ru-RU" w:eastAsia="ru-RU"/>
    </w:rPr>
  </w:style>
  <w:style w:type="paragraph" w:customStyle="1" w:styleId="xl72">
    <w:name w:val="xl72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8"/>
      <w:szCs w:val="28"/>
      <w:lang w:val="ru-RU" w:eastAsia="ru-RU"/>
    </w:rPr>
  </w:style>
  <w:style w:type="paragraph" w:customStyle="1" w:styleId="xl73">
    <w:name w:val="xl73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  <w:lang w:val="ru-RU" w:eastAsia="ru-RU"/>
    </w:rPr>
  </w:style>
  <w:style w:type="paragraph" w:customStyle="1" w:styleId="xl75">
    <w:name w:val="xl75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  <w:lang w:val="ru-RU" w:eastAsia="ru-RU"/>
    </w:rPr>
  </w:style>
  <w:style w:type="paragraph" w:customStyle="1" w:styleId="xl78">
    <w:name w:val="xl78"/>
    <w:basedOn w:val="Normal"/>
    <w:rsid w:val="00A75F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  <w:lang w:val="ru-RU" w:eastAsia="ru-RU"/>
    </w:rPr>
  </w:style>
  <w:style w:type="paragraph" w:customStyle="1" w:styleId="xl79">
    <w:name w:val="xl79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  <w:lang w:val="ru-RU" w:eastAsia="ru-RU"/>
    </w:rPr>
  </w:style>
  <w:style w:type="paragraph" w:customStyle="1" w:styleId="xl80">
    <w:name w:val="xl80"/>
    <w:basedOn w:val="Normal"/>
    <w:rsid w:val="00A75F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  <w:lang w:val="ru-RU" w:eastAsia="ru-RU"/>
    </w:rPr>
  </w:style>
  <w:style w:type="paragraph" w:customStyle="1" w:styleId="xl82">
    <w:name w:val="xl82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  <w:lang w:val="ru-RU" w:eastAsia="ru-RU"/>
    </w:rPr>
  </w:style>
  <w:style w:type="paragraph" w:customStyle="1" w:styleId="xl83">
    <w:name w:val="xl83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eastAsia="Times New Roman" w:hAnsi="Arial LatArm" w:cs="Times New Roman"/>
      <w:b/>
      <w:bCs/>
      <w:color w:val="000000"/>
      <w:sz w:val="24"/>
      <w:szCs w:val="24"/>
      <w:lang w:val="ru-RU" w:eastAsia="ru-RU"/>
    </w:rPr>
  </w:style>
  <w:style w:type="paragraph" w:customStyle="1" w:styleId="xl84">
    <w:name w:val="xl84"/>
    <w:basedOn w:val="Normal"/>
    <w:rsid w:val="00A75F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  <w:lang w:val="ru-RU" w:eastAsia="ru-RU"/>
    </w:rPr>
  </w:style>
  <w:style w:type="paragraph" w:customStyle="1" w:styleId="xl85">
    <w:name w:val="xl85"/>
    <w:basedOn w:val="Normal"/>
    <w:rsid w:val="00A75F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Normal"/>
    <w:rsid w:val="00A75F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  <w:lang w:val="ru-RU" w:eastAsia="ru-RU"/>
    </w:rPr>
  </w:style>
  <w:style w:type="paragraph" w:customStyle="1" w:styleId="xl87">
    <w:name w:val="xl87"/>
    <w:basedOn w:val="Normal"/>
    <w:rsid w:val="00A75F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  <w:lang w:val="ru-RU" w:eastAsia="ru-RU"/>
    </w:rPr>
  </w:style>
  <w:style w:type="paragraph" w:customStyle="1" w:styleId="xl88">
    <w:name w:val="xl88"/>
    <w:basedOn w:val="Normal"/>
    <w:rsid w:val="00A75F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16"/>
      <w:szCs w:val="16"/>
      <w:lang w:val="ru-RU" w:eastAsia="ru-RU"/>
    </w:rPr>
  </w:style>
  <w:style w:type="paragraph" w:customStyle="1" w:styleId="xl92">
    <w:name w:val="xl92"/>
    <w:basedOn w:val="Normal"/>
    <w:rsid w:val="00A75FD3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  <w:lang w:val="ru-RU" w:eastAsia="ru-RU"/>
    </w:rPr>
  </w:style>
  <w:style w:type="paragraph" w:customStyle="1" w:styleId="xl93">
    <w:name w:val="xl93"/>
    <w:basedOn w:val="Normal"/>
    <w:rsid w:val="00A75FD3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16"/>
      <w:szCs w:val="16"/>
      <w:lang w:val="ru-RU" w:eastAsia="ru-RU"/>
    </w:rPr>
  </w:style>
  <w:style w:type="paragraph" w:customStyle="1" w:styleId="xl94">
    <w:name w:val="xl94"/>
    <w:basedOn w:val="Normal"/>
    <w:rsid w:val="00A75FD3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FF0000"/>
      <w:sz w:val="24"/>
      <w:szCs w:val="24"/>
      <w:lang w:val="ru-RU" w:eastAsia="ru-RU"/>
    </w:rPr>
  </w:style>
  <w:style w:type="paragraph" w:customStyle="1" w:styleId="xl95">
    <w:name w:val="xl95"/>
    <w:basedOn w:val="Normal"/>
    <w:rsid w:val="00A75F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16"/>
      <w:szCs w:val="16"/>
      <w:lang w:val="ru-RU" w:eastAsia="ru-RU"/>
    </w:rPr>
  </w:style>
  <w:style w:type="paragraph" w:customStyle="1" w:styleId="xl96">
    <w:name w:val="xl96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18"/>
      <w:szCs w:val="18"/>
      <w:lang w:val="ru-RU" w:eastAsia="ru-RU"/>
    </w:rPr>
  </w:style>
  <w:style w:type="paragraph" w:customStyle="1" w:styleId="xl97">
    <w:name w:val="xl97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A7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val="ru-RU" w:eastAsia="ru-RU"/>
    </w:rPr>
  </w:style>
  <w:style w:type="paragraph" w:customStyle="1" w:styleId="xl99">
    <w:name w:val="xl99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val="ru-RU" w:eastAsia="ru-RU"/>
    </w:rPr>
  </w:style>
  <w:style w:type="paragraph" w:customStyle="1" w:styleId="xl100">
    <w:name w:val="xl100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val="ru-RU" w:eastAsia="ru-RU"/>
    </w:rPr>
  </w:style>
  <w:style w:type="paragraph" w:customStyle="1" w:styleId="xl101">
    <w:name w:val="xl101"/>
    <w:basedOn w:val="Normal"/>
    <w:rsid w:val="00A75FD3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  <w:lang w:val="ru-RU" w:eastAsia="ru-RU"/>
    </w:rPr>
  </w:style>
  <w:style w:type="paragraph" w:customStyle="1" w:styleId="xl102">
    <w:name w:val="xl102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val="ru-RU" w:eastAsia="ru-RU"/>
    </w:rPr>
  </w:style>
  <w:style w:type="paragraph" w:customStyle="1" w:styleId="xl103">
    <w:name w:val="xl103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  <w:lang w:val="ru-RU" w:eastAsia="ru-RU"/>
    </w:rPr>
  </w:style>
  <w:style w:type="paragraph" w:customStyle="1" w:styleId="xl104">
    <w:name w:val="xl104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val="ru-RU" w:eastAsia="ru-RU"/>
    </w:rPr>
  </w:style>
  <w:style w:type="paragraph" w:customStyle="1" w:styleId="xl105">
    <w:name w:val="xl105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16"/>
      <w:szCs w:val="16"/>
      <w:lang w:val="ru-RU" w:eastAsia="ru-RU"/>
    </w:rPr>
  </w:style>
  <w:style w:type="paragraph" w:customStyle="1" w:styleId="xl106">
    <w:name w:val="xl106"/>
    <w:basedOn w:val="Normal"/>
    <w:rsid w:val="00A75FD3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val="ru-RU" w:eastAsia="ru-RU"/>
    </w:rPr>
  </w:style>
  <w:style w:type="paragraph" w:customStyle="1" w:styleId="xl107">
    <w:name w:val="xl107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8"/>
      <w:szCs w:val="28"/>
      <w:lang w:val="ru-RU" w:eastAsia="ru-RU"/>
    </w:rPr>
  </w:style>
  <w:style w:type="paragraph" w:customStyle="1" w:styleId="xl109">
    <w:name w:val="xl109"/>
    <w:basedOn w:val="Normal"/>
    <w:rsid w:val="00A75F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  <w:lang w:val="ru-RU" w:eastAsia="ru-RU"/>
    </w:rPr>
  </w:style>
  <w:style w:type="paragraph" w:customStyle="1" w:styleId="xl110">
    <w:name w:val="xl110"/>
    <w:basedOn w:val="Normal"/>
    <w:rsid w:val="00A75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18"/>
      <w:szCs w:val="1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D3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D3"/>
    <w:rPr>
      <w:rFonts w:ascii="Tahoma" w:hAnsi="Tahoma" w:cs="Tahoma"/>
      <w:sz w:val="16"/>
      <w:szCs w:val="16"/>
      <w:lang w:val="ru-RU" w:eastAsia="ru-RU"/>
    </w:rPr>
  </w:style>
  <w:style w:type="character" w:styleId="PageNumber">
    <w:name w:val="page number"/>
    <w:basedOn w:val="DefaultParagraphFont"/>
    <w:rsid w:val="00A75FD3"/>
  </w:style>
  <w:style w:type="character" w:styleId="Strong">
    <w:name w:val="Strong"/>
    <w:basedOn w:val="DefaultParagraphFont"/>
    <w:uiPriority w:val="22"/>
    <w:qFormat/>
    <w:rsid w:val="00A75FD3"/>
    <w:rPr>
      <w:b/>
      <w:bCs/>
    </w:rPr>
  </w:style>
  <w:style w:type="character" w:styleId="Emphasis">
    <w:name w:val="Emphasis"/>
    <w:basedOn w:val="DefaultParagraphFont"/>
    <w:uiPriority w:val="20"/>
    <w:qFormat/>
    <w:rsid w:val="00A75FD3"/>
    <w:rPr>
      <w:i/>
      <w:iCs/>
    </w:rPr>
  </w:style>
  <w:style w:type="table" w:customStyle="1" w:styleId="GridTable6Colorful-Accent31">
    <w:name w:val="Grid Table 6 Colorful - Accent 31"/>
    <w:basedOn w:val="TableNormal"/>
    <w:uiPriority w:val="51"/>
    <w:rsid w:val="00A75FD3"/>
    <w:pPr>
      <w:spacing w:after="0" w:line="240" w:lineRule="auto"/>
    </w:pPr>
    <w:rPr>
      <w:rFonts w:eastAsiaTheme="minorHAnsi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2687</Words>
  <Characters>15321</Characters>
  <Application>Microsoft Office Word</Application>
  <DocSecurity>0</DocSecurity>
  <Lines>127</Lines>
  <Paragraphs>35</Paragraphs>
  <ScaleCrop>false</ScaleCrop>
  <Company/>
  <LinksUpToDate>false</LinksUpToDate>
  <CharactersWithSpaces>17973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4</cp:revision>
  <dcterms:created xsi:type="dcterms:W3CDTF">2022-02-28T09:04:00Z</dcterms:created>
  <dcterms:modified xsi:type="dcterms:W3CDTF">2022-03-01T10:52:00Z</dcterms:modified>
</cp:coreProperties>
</file>