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32924" w14:textId="77777777" w:rsidR="003B44DA" w:rsidRDefault="003B44DA" w:rsidP="003D4FB5">
      <w:pPr>
        <w:pStyle w:val="a4"/>
        <w:rPr>
          <w:sz w:val="48"/>
          <w:szCs w:val="48"/>
          <w:lang w:val="hy-AM"/>
        </w:rPr>
      </w:pPr>
    </w:p>
    <w:p w14:paraId="6A5E11EF" w14:textId="77777777" w:rsidR="003B44DA" w:rsidRDefault="003B44DA" w:rsidP="003D4FB5">
      <w:pPr>
        <w:pStyle w:val="a4"/>
        <w:rPr>
          <w:sz w:val="48"/>
          <w:szCs w:val="48"/>
          <w:lang w:val="hy-AM"/>
        </w:rPr>
      </w:pPr>
    </w:p>
    <w:p w14:paraId="35E2DF15" w14:textId="77777777" w:rsidR="003B44DA" w:rsidRDefault="003B44DA" w:rsidP="003D4FB5">
      <w:pPr>
        <w:pStyle w:val="a4"/>
        <w:rPr>
          <w:sz w:val="48"/>
          <w:szCs w:val="48"/>
          <w:lang w:val="hy-AM"/>
        </w:rPr>
      </w:pPr>
    </w:p>
    <w:p w14:paraId="5B94F9A0" w14:textId="77777777" w:rsidR="0009706B" w:rsidRDefault="003D4FB5" w:rsidP="003D4FB5">
      <w:pPr>
        <w:pStyle w:val="a4"/>
        <w:rPr>
          <w:sz w:val="48"/>
          <w:szCs w:val="48"/>
          <w:lang w:val="hy-AM"/>
        </w:rPr>
      </w:pPr>
      <w:r>
        <w:rPr>
          <w:sz w:val="48"/>
          <w:szCs w:val="48"/>
          <w:lang w:val="hy-AM"/>
        </w:rPr>
        <w:t xml:space="preserve">ՀՀ ԳԵՂԱՐՔՈՒՆԻՔԻ ՄԱՐԶԻ </w:t>
      </w:r>
    </w:p>
    <w:p w14:paraId="7D395686" w14:textId="77777777" w:rsidR="0009706B" w:rsidRDefault="00E0361D" w:rsidP="003D4FB5">
      <w:pPr>
        <w:pStyle w:val="a4"/>
        <w:rPr>
          <w:sz w:val="48"/>
          <w:szCs w:val="48"/>
          <w:lang w:val="hy-AM"/>
        </w:rPr>
      </w:pPr>
      <w:r>
        <w:rPr>
          <w:sz w:val="48"/>
          <w:szCs w:val="48"/>
          <w:lang w:val="hy-AM"/>
        </w:rPr>
        <w:t xml:space="preserve">ԳԱՎԱՌ </w:t>
      </w:r>
      <w:r w:rsidR="003D4FB5">
        <w:rPr>
          <w:sz w:val="48"/>
          <w:szCs w:val="48"/>
          <w:lang w:val="hy-AM"/>
        </w:rPr>
        <w:t xml:space="preserve"> ՀԱՄԱՅՆՔԻ</w:t>
      </w:r>
      <w:r w:rsidR="003D4FB5" w:rsidRPr="009F0804">
        <w:rPr>
          <w:sz w:val="48"/>
          <w:szCs w:val="48"/>
          <w:lang w:val="hy-AM"/>
        </w:rPr>
        <w:t xml:space="preserve"> </w:t>
      </w:r>
    </w:p>
    <w:p w14:paraId="1BB945FF" w14:textId="77777777" w:rsidR="0009706B" w:rsidRDefault="0009706B" w:rsidP="0009706B">
      <w:pPr>
        <w:pStyle w:val="a4"/>
        <w:rPr>
          <w:sz w:val="48"/>
          <w:szCs w:val="48"/>
          <w:lang w:val="hy-AM"/>
        </w:rPr>
      </w:pPr>
      <w:r>
        <w:rPr>
          <w:sz w:val="48"/>
          <w:szCs w:val="48"/>
          <w:lang w:val="hy-AM"/>
        </w:rPr>
        <w:t>2025-2029</w:t>
      </w:r>
      <w:r w:rsidRPr="009F0804">
        <w:rPr>
          <w:sz w:val="48"/>
          <w:szCs w:val="48"/>
          <w:lang w:val="hy-AM"/>
        </w:rPr>
        <w:t xml:space="preserve"> ԹՎԱԿԱՆՆԵՐԻ</w:t>
      </w:r>
    </w:p>
    <w:p w14:paraId="2DBF1018" w14:textId="77777777" w:rsidR="003D4FB5" w:rsidRPr="009F0804" w:rsidRDefault="003D4FB5" w:rsidP="003D4FB5">
      <w:pPr>
        <w:pStyle w:val="a4"/>
        <w:rPr>
          <w:sz w:val="48"/>
          <w:szCs w:val="48"/>
          <w:lang w:val="hy-AM"/>
        </w:rPr>
      </w:pPr>
      <w:r w:rsidRPr="009F0804">
        <w:rPr>
          <w:sz w:val="48"/>
          <w:szCs w:val="48"/>
          <w:lang w:val="hy-AM"/>
        </w:rPr>
        <w:t xml:space="preserve"> ԵՐԻՏԱՍԱՐԴԱԿԱՆ ՔԱՂԱՔԱԿԱՆՈՒԹՅՈՒՆ</w:t>
      </w:r>
    </w:p>
    <w:p w14:paraId="15D93500" w14:textId="77777777" w:rsidR="003D4FB5" w:rsidRPr="00535B45" w:rsidRDefault="003D4FB5" w:rsidP="003D4FB5">
      <w:pPr>
        <w:spacing w:after="0"/>
        <w:jc w:val="center"/>
        <w:rPr>
          <w:rFonts w:ascii="Sylfaen" w:hAnsi="Sylfaen" w:cs="Sylfaen"/>
          <w:sz w:val="32"/>
          <w:szCs w:val="32"/>
          <w:lang w:val="hy-AM"/>
        </w:rPr>
      </w:pPr>
    </w:p>
    <w:p w14:paraId="5F7583F1" w14:textId="77777777" w:rsidR="003D4FB5" w:rsidRPr="0009706B" w:rsidRDefault="003D4FB5">
      <w:pPr>
        <w:rPr>
          <w:lang w:val="hy-AM"/>
        </w:rPr>
      </w:pPr>
    </w:p>
    <w:p w14:paraId="3A538BB1" w14:textId="77777777" w:rsidR="003D4FB5" w:rsidRPr="0009706B" w:rsidRDefault="003D4FB5" w:rsidP="003D4FB5">
      <w:pPr>
        <w:rPr>
          <w:lang w:val="hy-AM"/>
        </w:rPr>
      </w:pPr>
    </w:p>
    <w:p w14:paraId="3222E8A8" w14:textId="77777777" w:rsidR="003D4FB5" w:rsidRPr="0009706B" w:rsidRDefault="003D4FB5" w:rsidP="003D4FB5">
      <w:pPr>
        <w:rPr>
          <w:lang w:val="hy-AM"/>
        </w:rPr>
      </w:pPr>
    </w:p>
    <w:p w14:paraId="00444954" w14:textId="77777777" w:rsidR="003D4FB5" w:rsidRPr="0009706B" w:rsidRDefault="003D4FB5" w:rsidP="003D4FB5">
      <w:pPr>
        <w:rPr>
          <w:lang w:val="hy-AM"/>
        </w:rPr>
      </w:pPr>
    </w:p>
    <w:p w14:paraId="56BDDC41" w14:textId="77777777" w:rsidR="003D4FB5" w:rsidRPr="0009706B" w:rsidRDefault="003D4FB5" w:rsidP="003D4FB5">
      <w:pPr>
        <w:rPr>
          <w:lang w:val="hy-AM"/>
        </w:rPr>
      </w:pPr>
    </w:p>
    <w:p w14:paraId="4CB7810E" w14:textId="77777777" w:rsidR="003D4FB5" w:rsidRPr="0009706B" w:rsidRDefault="003D4FB5" w:rsidP="003D4FB5">
      <w:pPr>
        <w:rPr>
          <w:lang w:val="hy-AM"/>
        </w:rPr>
      </w:pPr>
    </w:p>
    <w:p w14:paraId="36DEDD57" w14:textId="77777777" w:rsidR="003D4FB5" w:rsidRPr="0009706B" w:rsidRDefault="003D4FB5" w:rsidP="003D4FB5">
      <w:pPr>
        <w:rPr>
          <w:lang w:val="hy-AM"/>
        </w:rPr>
      </w:pPr>
    </w:p>
    <w:p w14:paraId="1EDE119F" w14:textId="77777777" w:rsidR="003D4FB5" w:rsidRPr="0009706B" w:rsidRDefault="003D4FB5" w:rsidP="003D4FB5">
      <w:pPr>
        <w:rPr>
          <w:lang w:val="hy-AM"/>
        </w:rPr>
      </w:pPr>
    </w:p>
    <w:p w14:paraId="4856D162" w14:textId="77777777" w:rsidR="003D4FB5" w:rsidRPr="0009706B" w:rsidRDefault="003D4FB5" w:rsidP="003D4FB5">
      <w:pPr>
        <w:rPr>
          <w:lang w:val="hy-AM"/>
        </w:rPr>
      </w:pPr>
    </w:p>
    <w:p w14:paraId="45AB8786" w14:textId="77777777" w:rsidR="003D4FB5" w:rsidRPr="0009706B" w:rsidRDefault="003D4FB5" w:rsidP="003D4FB5">
      <w:pPr>
        <w:rPr>
          <w:lang w:val="hy-AM"/>
        </w:rPr>
      </w:pPr>
    </w:p>
    <w:p w14:paraId="69EB47AA" w14:textId="34D25011" w:rsidR="003D4FB5" w:rsidRDefault="003D4FB5" w:rsidP="003D4FB5">
      <w:pPr>
        <w:rPr>
          <w:rFonts w:ascii="Sylfaen" w:hAnsi="Sylfaen"/>
          <w:lang w:val="hy-AM"/>
        </w:rPr>
      </w:pPr>
    </w:p>
    <w:p w14:paraId="035670B3" w14:textId="262E324F" w:rsidR="00DF31E8" w:rsidRDefault="00DF31E8" w:rsidP="003D4FB5">
      <w:pPr>
        <w:rPr>
          <w:rFonts w:ascii="Sylfaen" w:hAnsi="Sylfaen"/>
          <w:lang w:val="hy-AM"/>
        </w:rPr>
      </w:pPr>
    </w:p>
    <w:p w14:paraId="554CCBC7" w14:textId="77777777" w:rsidR="00DF31E8" w:rsidRPr="00DF31E8" w:rsidRDefault="00DF31E8" w:rsidP="003D4FB5">
      <w:pPr>
        <w:rPr>
          <w:rFonts w:ascii="Sylfaen" w:hAnsi="Sylfaen"/>
          <w:lang w:val="hy-AM"/>
        </w:rPr>
      </w:pPr>
      <w:bookmarkStart w:id="0" w:name="_GoBack"/>
      <w:bookmarkEnd w:id="0"/>
    </w:p>
    <w:p w14:paraId="0229420B" w14:textId="77777777" w:rsidR="003D4FB5" w:rsidRDefault="003D4FB5" w:rsidP="003D4FB5">
      <w:pPr>
        <w:spacing w:after="0"/>
        <w:jc w:val="center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ԳԱՎԱՌ </w:t>
      </w:r>
      <w:r w:rsidR="003C0EA6">
        <w:rPr>
          <w:rFonts w:ascii="Sylfaen" w:hAnsi="Sylfaen" w:cs="Sylfaen"/>
          <w:b/>
          <w:lang w:val="hy-AM"/>
        </w:rPr>
        <w:t>–</w:t>
      </w:r>
      <w:r>
        <w:rPr>
          <w:rFonts w:ascii="Sylfaen" w:hAnsi="Sylfaen" w:cs="Sylfaen"/>
          <w:b/>
          <w:lang w:val="hy-AM"/>
        </w:rPr>
        <w:t xml:space="preserve"> 2025</w:t>
      </w:r>
    </w:p>
    <w:p w14:paraId="03D74816" w14:textId="77777777" w:rsidR="003C0EA6" w:rsidRDefault="003C0EA6" w:rsidP="003D4FB5">
      <w:pPr>
        <w:spacing w:after="0"/>
        <w:jc w:val="center"/>
        <w:rPr>
          <w:rFonts w:ascii="Sylfaen" w:hAnsi="Sylfaen" w:cs="Sylfaen"/>
          <w:b/>
          <w:lang w:val="hy-AM"/>
        </w:rPr>
      </w:pPr>
    </w:p>
    <w:p w14:paraId="74F52E49" w14:textId="77777777" w:rsidR="003C0EA6" w:rsidRPr="0009706B" w:rsidRDefault="003C0EA6" w:rsidP="003D4FB5">
      <w:pPr>
        <w:spacing w:after="0"/>
        <w:jc w:val="center"/>
        <w:rPr>
          <w:rFonts w:ascii="Sylfaen" w:hAnsi="Sylfaen" w:cs="Sylfaen"/>
          <w:b/>
          <w:lang w:val="hy-AM"/>
        </w:rPr>
      </w:pPr>
    </w:p>
    <w:p w14:paraId="7CFDA37D" w14:textId="77777777" w:rsidR="007077D0" w:rsidRPr="00B75FAC" w:rsidRDefault="00B75FAC" w:rsidP="00B75FAC">
      <w:pPr>
        <w:rPr>
          <w:sz w:val="28"/>
          <w:lang w:val="hy-AM"/>
        </w:rPr>
      </w:pPr>
      <w:r w:rsidRPr="00B75FAC">
        <w:rPr>
          <w:sz w:val="28"/>
          <w:lang w:val="hy-AM"/>
        </w:rPr>
        <w:t>ԲՈՎԱՆԴԱԿՈՒԹՅՈՒՆ․</w:t>
      </w:r>
    </w:p>
    <w:p w14:paraId="2975E294" w14:textId="77777777" w:rsidR="00B75FAC" w:rsidRPr="00D97161" w:rsidRDefault="00B75FAC" w:rsidP="00B75FAC">
      <w:pPr>
        <w:rPr>
          <w:sz w:val="24"/>
          <w:lang w:val="hy-AM"/>
        </w:rPr>
      </w:pPr>
    </w:p>
    <w:p w14:paraId="2A821E76" w14:textId="77777777" w:rsidR="007D2A2C" w:rsidRDefault="007D2A2C" w:rsidP="00B75FAC">
      <w:pPr>
        <w:rPr>
          <w:sz w:val="24"/>
          <w:u w:val="single"/>
          <w:lang w:val="hy-AM"/>
        </w:rPr>
      </w:pPr>
      <w:r w:rsidRPr="00D97161">
        <w:rPr>
          <w:sz w:val="24"/>
          <w:u w:val="single"/>
          <w:lang w:val="hy-AM"/>
        </w:rPr>
        <w:t>1․</w:t>
      </w:r>
      <w:r w:rsidR="00B75FAC" w:rsidRPr="00D97161">
        <w:rPr>
          <w:sz w:val="24"/>
          <w:u w:val="single"/>
          <w:lang w:val="hy-AM"/>
        </w:rPr>
        <w:t>ՆԵՐԱԾՈՒԹՅՈՒՆ</w:t>
      </w:r>
      <w:r w:rsidR="00527889">
        <w:rPr>
          <w:sz w:val="24"/>
          <w:u w:val="single"/>
          <w:lang w:val="hy-AM"/>
        </w:rPr>
        <w:t xml:space="preserve">․ </w:t>
      </w:r>
      <w:r w:rsidR="00B75FAC" w:rsidRPr="00D97161">
        <w:rPr>
          <w:sz w:val="24"/>
          <w:u w:val="single"/>
          <w:lang w:val="hy-AM"/>
        </w:rPr>
        <w:t xml:space="preserve">                                                                                                                                         </w:t>
      </w:r>
      <w:r w:rsidR="00183CFE" w:rsidRPr="002F053D">
        <w:rPr>
          <w:sz w:val="24"/>
          <w:u w:val="single"/>
          <w:lang w:val="hy-AM"/>
        </w:rPr>
        <w:t xml:space="preserve"> </w:t>
      </w:r>
      <w:r w:rsidR="00B75FAC" w:rsidRPr="00D97161">
        <w:rPr>
          <w:sz w:val="24"/>
          <w:u w:val="single"/>
          <w:lang w:val="hy-AM"/>
        </w:rPr>
        <w:t>էջ</w:t>
      </w:r>
      <w:r w:rsidR="002558F4">
        <w:rPr>
          <w:sz w:val="24"/>
          <w:u w:val="single"/>
          <w:lang w:val="hy-AM"/>
        </w:rPr>
        <w:t xml:space="preserve"> 3</w:t>
      </w:r>
      <w:r w:rsidR="00B75FAC" w:rsidRPr="00D97161">
        <w:rPr>
          <w:sz w:val="24"/>
          <w:u w:val="single"/>
          <w:lang w:val="hy-AM"/>
        </w:rPr>
        <w:t xml:space="preserve"> </w:t>
      </w:r>
    </w:p>
    <w:p w14:paraId="5CD74E69" w14:textId="77777777" w:rsidR="006A6687" w:rsidRPr="006A6687" w:rsidRDefault="006A6687" w:rsidP="00B75FAC">
      <w:pPr>
        <w:rPr>
          <w:sz w:val="24"/>
          <w:u w:val="single"/>
          <w:lang w:val="hy-AM"/>
        </w:rPr>
      </w:pPr>
      <w:r>
        <w:rPr>
          <w:sz w:val="24"/>
          <w:u w:val="single"/>
          <w:lang w:val="hy-AM"/>
        </w:rPr>
        <w:t>2․ՕԳՏԱԳՈՐԾՎՈՂ</w:t>
      </w:r>
      <w:r w:rsidR="00D04189">
        <w:rPr>
          <w:sz w:val="24"/>
          <w:u w:val="single"/>
          <w:lang w:val="hy-AM"/>
        </w:rPr>
        <w:t xml:space="preserve"> </w:t>
      </w:r>
      <w:r>
        <w:rPr>
          <w:sz w:val="24"/>
          <w:u w:val="single"/>
          <w:lang w:val="hy-AM"/>
        </w:rPr>
        <w:t xml:space="preserve"> ԵԶՐՈՒՅԹՆԵՐ</w:t>
      </w:r>
      <w:r w:rsidRPr="006A6687">
        <w:rPr>
          <w:sz w:val="24"/>
          <w:u w:val="single"/>
          <w:lang w:val="hy-AM"/>
        </w:rPr>
        <w:t xml:space="preserve"> </w:t>
      </w:r>
      <w:r>
        <w:rPr>
          <w:sz w:val="24"/>
          <w:u w:val="single"/>
          <w:lang w:val="hy-AM"/>
        </w:rPr>
        <w:t xml:space="preserve">                                                                                                                էջ</w:t>
      </w:r>
      <w:r w:rsidR="002558F4">
        <w:rPr>
          <w:sz w:val="24"/>
          <w:u w:val="single"/>
          <w:lang w:val="hy-AM"/>
        </w:rPr>
        <w:t xml:space="preserve"> 4</w:t>
      </w:r>
    </w:p>
    <w:p w14:paraId="4AE7FF2A" w14:textId="77777777" w:rsidR="009963C8" w:rsidRDefault="000265FE" w:rsidP="00B75FAC">
      <w:pPr>
        <w:rPr>
          <w:sz w:val="24"/>
          <w:u w:val="single"/>
          <w:lang w:val="hy-AM"/>
        </w:rPr>
      </w:pPr>
      <w:r>
        <w:rPr>
          <w:sz w:val="24"/>
          <w:u w:val="single"/>
          <w:lang w:val="hy-AM"/>
        </w:rPr>
        <w:t>3</w:t>
      </w:r>
      <w:r w:rsidR="007D2A2C" w:rsidRPr="00A37F5C">
        <w:rPr>
          <w:sz w:val="24"/>
          <w:u w:val="single"/>
          <w:lang w:val="hy-AM"/>
        </w:rPr>
        <w:t xml:space="preserve">․ </w:t>
      </w:r>
      <w:r w:rsidR="00A37F5C" w:rsidRPr="00A37F5C">
        <w:rPr>
          <w:sz w:val="24"/>
          <w:u w:val="single"/>
          <w:lang w:val="hy-AM"/>
        </w:rPr>
        <w:t xml:space="preserve"> ԱՌԱՋԻՆ ԲԱԺԻՆ</w:t>
      </w:r>
      <w:r w:rsidR="00A37F5C">
        <w:rPr>
          <w:sz w:val="24"/>
          <w:u w:val="single"/>
          <w:lang w:val="hy-AM"/>
        </w:rPr>
        <w:t>․</w:t>
      </w:r>
      <w:r w:rsidR="00A37F5C" w:rsidRPr="00A37F5C">
        <w:rPr>
          <w:sz w:val="24"/>
          <w:u w:val="single"/>
          <w:lang w:val="hy-AM"/>
        </w:rPr>
        <w:t xml:space="preserve"> </w:t>
      </w:r>
      <w:r w:rsidR="007D2A2C" w:rsidRPr="00A37F5C">
        <w:rPr>
          <w:sz w:val="24"/>
          <w:u w:val="single"/>
          <w:lang w:val="hy-AM"/>
        </w:rPr>
        <w:t>ԵՐԻՏԱՍԱՐԴԱԿԱՆ ՔԱՂԱՔԱԿԱՆՈՒԹՅԱՆ ՆՊԱՏԱԿԸ</w:t>
      </w:r>
      <w:r w:rsidR="00A37F5C">
        <w:rPr>
          <w:sz w:val="24"/>
          <w:u w:val="single"/>
          <w:lang w:val="hy-AM"/>
        </w:rPr>
        <w:t xml:space="preserve">։ </w:t>
      </w:r>
      <w:r w:rsidR="002A0A56">
        <w:rPr>
          <w:sz w:val="24"/>
          <w:u w:val="single"/>
          <w:lang w:val="hy-AM"/>
        </w:rPr>
        <w:t>ԹԻՐԱԽՆԵՐԸ։</w:t>
      </w:r>
      <w:r w:rsidR="00A37F5C">
        <w:rPr>
          <w:sz w:val="24"/>
          <w:u w:val="single"/>
          <w:lang w:val="hy-AM"/>
        </w:rPr>
        <w:t xml:space="preserve">ՀԱՄԱՅՆՔԻ </w:t>
      </w:r>
      <w:r w:rsidR="002A0A56">
        <w:rPr>
          <w:sz w:val="24"/>
          <w:u w:val="single"/>
          <w:lang w:val="hy-AM"/>
        </w:rPr>
        <w:t xml:space="preserve"> </w:t>
      </w:r>
      <w:r w:rsidR="00A37F5C">
        <w:rPr>
          <w:sz w:val="24"/>
          <w:u w:val="single"/>
          <w:lang w:val="hy-AM"/>
        </w:rPr>
        <w:t>ԵՐԻՏԱՍԱՐԴՈՒԹՅԱՆ ՎԻՃԱԿԻ ՆԿԱՐԱԳՐՈՒԹՈՒՆԸ</w:t>
      </w:r>
      <w:r w:rsidR="0094361F">
        <w:rPr>
          <w:sz w:val="24"/>
          <w:u w:val="single"/>
          <w:lang w:val="hy-AM"/>
        </w:rPr>
        <w:t>։</w:t>
      </w:r>
      <w:r w:rsidR="00A37F5C">
        <w:rPr>
          <w:sz w:val="24"/>
          <w:u w:val="single"/>
          <w:lang w:val="hy-AM"/>
        </w:rPr>
        <w:t xml:space="preserve">                                           </w:t>
      </w:r>
      <w:r w:rsidR="00A37F5C" w:rsidRPr="00A37F5C">
        <w:rPr>
          <w:sz w:val="24"/>
          <w:u w:val="single"/>
          <w:lang w:val="hy-AM"/>
        </w:rPr>
        <w:t xml:space="preserve">  </w:t>
      </w:r>
      <w:r w:rsidR="002558F4">
        <w:rPr>
          <w:sz w:val="24"/>
          <w:u w:val="single"/>
          <w:lang w:val="hy-AM"/>
        </w:rPr>
        <w:t xml:space="preserve">                                 </w:t>
      </w:r>
      <w:r w:rsidR="00A37F5C" w:rsidRPr="00A37F5C">
        <w:rPr>
          <w:sz w:val="24"/>
          <w:u w:val="single"/>
          <w:lang w:val="hy-AM"/>
        </w:rPr>
        <w:t xml:space="preserve"> </w:t>
      </w:r>
      <w:r w:rsidR="007D2A2C" w:rsidRPr="00A37F5C">
        <w:rPr>
          <w:sz w:val="24"/>
          <w:u w:val="single"/>
          <w:lang w:val="hy-AM"/>
        </w:rPr>
        <w:t>էջ</w:t>
      </w:r>
      <w:r w:rsidR="002558F4">
        <w:rPr>
          <w:sz w:val="24"/>
          <w:u w:val="single"/>
          <w:lang w:val="hy-AM"/>
        </w:rPr>
        <w:t xml:space="preserve"> 5–11</w:t>
      </w:r>
    </w:p>
    <w:p w14:paraId="4134D31D" w14:textId="77777777" w:rsidR="00C642D7" w:rsidRDefault="000265FE" w:rsidP="00B75FAC">
      <w:pPr>
        <w:rPr>
          <w:sz w:val="24"/>
          <w:u w:val="single"/>
          <w:lang w:val="hy-AM"/>
        </w:rPr>
      </w:pPr>
      <w:r>
        <w:rPr>
          <w:sz w:val="24"/>
          <w:u w:val="single"/>
          <w:lang w:val="hy-AM"/>
        </w:rPr>
        <w:t>4</w:t>
      </w:r>
      <w:r w:rsidR="009963C8" w:rsidRPr="0094361F">
        <w:rPr>
          <w:sz w:val="24"/>
          <w:u w:val="single"/>
          <w:lang w:val="hy-AM"/>
        </w:rPr>
        <w:t xml:space="preserve">․ ԵՐԿՐՈՐԴ ԲԱԺԻՆ․ </w:t>
      </w:r>
      <w:r w:rsidR="007D2A2C" w:rsidRPr="0094361F">
        <w:rPr>
          <w:sz w:val="24"/>
          <w:u w:val="single"/>
          <w:lang w:val="hy-AM"/>
        </w:rPr>
        <w:t xml:space="preserve"> </w:t>
      </w:r>
      <w:r w:rsidR="009963C8" w:rsidRPr="0094361F">
        <w:rPr>
          <w:sz w:val="24"/>
          <w:u w:val="single"/>
          <w:lang w:val="hy-AM"/>
        </w:rPr>
        <w:t>ԵՐԻՏԱՍԱՐԴԱԿԱՆ ՔԱՂԱՔԱԿԱՆՈՒԹՅԱՆ ՈՒՂՂՈՒԹՅՈՒՆՆԵՐԸ</w:t>
      </w:r>
      <w:r w:rsidR="00231AD5" w:rsidRPr="0094361F">
        <w:rPr>
          <w:sz w:val="24"/>
          <w:u w:val="single"/>
          <w:lang w:val="hy-AM"/>
        </w:rPr>
        <w:t>։ ՔԱՂԱՔԱԿԱՆՈՒԹՅԱՆ ՍՈՒԲՅԵԿՏՆԵՐԻ ՆԿԱՐԱԳՐՈՒԹՅՈՒՆԸ։</w:t>
      </w:r>
      <w:r w:rsidR="0094361F" w:rsidRPr="0094361F">
        <w:rPr>
          <w:sz w:val="24"/>
          <w:u w:val="single"/>
          <w:lang w:val="hy-AM"/>
        </w:rPr>
        <w:t xml:space="preserve"> ԻՐԱԿԱՆԱՑՆՈՂ ԿՈՂՄԵՐԸ</w:t>
      </w:r>
      <w:r w:rsidR="0094361F">
        <w:rPr>
          <w:sz w:val="24"/>
          <w:u w:val="single"/>
          <w:lang w:val="hy-AM"/>
        </w:rPr>
        <w:t>։</w:t>
      </w:r>
      <w:r w:rsidR="0094361F" w:rsidRPr="000265FE">
        <w:rPr>
          <w:sz w:val="24"/>
          <w:u w:val="single"/>
          <w:lang w:val="hy-AM"/>
        </w:rPr>
        <w:t xml:space="preserve"> </w:t>
      </w:r>
      <w:r w:rsidR="00D04189">
        <w:rPr>
          <w:sz w:val="24"/>
          <w:u w:val="single"/>
          <w:lang w:val="hy-AM"/>
        </w:rPr>
        <w:t xml:space="preserve">ՖիՆԱՆՍԱՎՈՐՄԱՆ ԱՂԲՅՈՒՐՆԵՐ։ ԳՆԱՀԱՏՈՒՄ ԵՎ ՄՈՆԻԹՈՐԻԳ։ ՔԱՂԱՔԱԿԱՆՈՒԹՅԱՆ ՀԱՆՐԱՅՆԱՑՈՒՄ ԵՎ ՀԱՂՈՐԴԱԿՑՈՒԹՅՈՒՆ                                                                                       </w:t>
      </w:r>
      <w:r w:rsidR="002558F4">
        <w:rPr>
          <w:sz w:val="24"/>
          <w:u w:val="single"/>
          <w:lang w:val="hy-AM"/>
        </w:rPr>
        <w:t xml:space="preserve">      </w:t>
      </w:r>
      <w:r w:rsidR="0094361F" w:rsidRPr="0094361F">
        <w:rPr>
          <w:sz w:val="24"/>
          <w:u w:val="single"/>
          <w:lang w:val="hy-AM"/>
        </w:rPr>
        <w:t>էջ</w:t>
      </w:r>
      <w:r w:rsidR="002558F4">
        <w:rPr>
          <w:sz w:val="24"/>
          <w:u w:val="single"/>
          <w:lang w:val="hy-AM"/>
        </w:rPr>
        <w:t xml:space="preserve"> 11–18</w:t>
      </w:r>
      <w:r w:rsidR="00231AD5" w:rsidRPr="0094361F">
        <w:rPr>
          <w:sz w:val="24"/>
          <w:u w:val="single"/>
          <w:lang w:val="hy-AM"/>
        </w:rPr>
        <w:t xml:space="preserve">      </w:t>
      </w:r>
    </w:p>
    <w:p w14:paraId="2293C5BF" w14:textId="77777777" w:rsidR="007D2A2C" w:rsidRPr="00A37F5C" w:rsidRDefault="00C642D7" w:rsidP="00B75FAC">
      <w:pPr>
        <w:rPr>
          <w:sz w:val="24"/>
          <w:u w:val="single"/>
          <w:lang w:val="hy-AM"/>
        </w:rPr>
      </w:pPr>
      <w:r>
        <w:rPr>
          <w:sz w:val="24"/>
          <w:u w:val="single"/>
          <w:lang w:val="hy-AM"/>
        </w:rPr>
        <w:t>5․ ԵՐՐՈՐԴ ԲԱԺԻՆ․ ԵՐԻՏԱՍԱՐԴԱԿԱՆ ՔԱՂԱՔԱԿԱՆՈՒԹՅԱՆ ԻՐԱԿԱՆԱՑՄԱՆ</w:t>
      </w:r>
      <w:r w:rsidR="0013532B">
        <w:rPr>
          <w:sz w:val="24"/>
          <w:u w:val="single"/>
          <w:lang w:val="hy-AM"/>
        </w:rPr>
        <w:t xml:space="preserve"> ԳՈՐԾՈՂՈՒԹՅՈՒՆՆԵՐԻ ՊԼԱՆԻ ՀԱՄԱՌՈՏ ՆԿԱՐԱԳՐՈՒԹՅՈՒՆԸ </w:t>
      </w:r>
      <w:r w:rsidR="0013532B" w:rsidRPr="0013532B">
        <w:rPr>
          <w:sz w:val="24"/>
          <w:u w:val="single"/>
          <w:lang w:val="hy-AM"/>
        </w:rPr>
        <w:t>(</w:t>
      </w:r>
      <w:r w:rsidR="0013532B">
        <w:rPr>
          <w:sz w:val="24"/>
          <w:u w:val="single"/>
          <w:lang w:val="hy-AM"/>
        </w:rPr>
        <w:t>ԳՈՐԾՈՂՈՒԹՅՈՒՆՆԵՐԻ ՊԼԱՆԻ ՀԱՎԵԼՎԱԾ 1</w:t>
      </w:r>
      <w:r w:rsidR="0013532B" w:rsidRPr="0013532B">
        <w:rPr>
          <w:sz w:val="24"/>
          <w:u w:val="single"/>
          <w:lang w:val="hy-AM"/>
        </w:rPr>
        <w:t>)</w:t>
      </w:r>
      <w:r w:rsidR="002558F4">
        <w:rPr>
          <w:sz w:val="24"/>
          <w:u w:val="single"/>
          <w:lang w:val="hy-AM"/>
        </w:rPr>
        <w:t xml:space="preserve">            </w:t>
      </w:r>
      <w:r w:rsidR="0013532B">
        <w:rPr>
          <w:sz w:val="24"/>
          <w:u w:val="single"/>
          <w:lang w:val="hy-AM"/>
        </w:rPr>
        <w:t>էջ</w:t>
      </w:r>
      <w:r w:rsidR="002558F4">
        <w:rPr>
          <w:sz w:val="24"/>
          <w:u w:val="single"/>
          <w:lang w:val="hy-AM"/>
        </w:rPr>
        <w:t xml:space="preserve"> 18–23</w:t>
      </w:r>
      <w:r w:rsidR="00231AD5" w:rsidRPr="0094361F">
        <w:rPr>
          <w:sz w:val="24"/>
          <w:u w:val="single"/>
          <w:lang w:val="hy-AM"/>
        </w:rPr>
        <w:t xml:space="preserve">                                    </w:t>
      </w:r>
      <w:r w:rsidR="0094361F" w:rsidRPr="0094361F">
        <w:rPr>
          <w:sz w:val="24"/>
          <w:u w:val="single"/>
          <w:lang w:val="hy-AM"/>
        </w:rPr>
        <w:t xml:space="preserve">    </w:t>
      </w:r>
      <w:r w:rsidR="007D2A2C" w:rsidRPr="0094361F">
        <w:rPr>
          <w:sz w:val="24"/>
          <w:u w:val="single"/>
          <w:lang w:val="hy-AM"/>
        </w:rPr>
        <w:t xml:space="preserve">                                                    </w:t>
      </w:r>
    </w:p>
    <w:p w14:paraId="1A15EB6F" w14:textId="77777777" w:rsidR="007D2A2C" w:rsidRPr="007D2A2C" w:rsidRDefault="007D2A2C" w:rsidP="007D2A2C">
      <w:pPr>
        <w:rPr>
          <w:lang w:val="hy-AM"/>
        </w:rPr>
      </w:pPr>
    </w:p>
    <w:p w14:paraId="55F5B9E5" w14:textId="77777777" w:rsidR="007D2A2C" w:rsidRPr="007D2A2C" w:rsidRDefault="007D2A2C" w:rsidP="007D2A2C">
      <w:pPr>
        <w:rPr>
          <w:lang w:val="hy-AM"/>
        </w:rPr>
      </w:pPr>
    </w:p>
    <w:p w14:paraId="4EE9655A" w14:textId="77777777" w:rsidR="007D2A2C" w:rsidRPr="007D2A2C" w:rsidRDefault="007D2A2C" w:rsidP="007D2A2C">
      <w:pPr>
        <w:rPr>
          <w:lang w:val="hy-AM"/>
        </w:rPr>
      </w:pPr>
    </w:p>
    <w:p w14:paraId="6AE1FB65" w14:textId="77777777" w:rsidR="007D2A2C" w:rsidRPr="007D2A2C" w:rsidRDefault="007D2A2C" w:rsidP="007D2A2C">
      <w:pPr>
        <w:rPr>
          <w:lang w:val="hy-AM"/>
        </w:rPr>
      </w:pPr>
    </w:p>
    <w:p w14:paraId="7A763964" w14:textId="77777777" w:rsidR="007D2A2C" w:rsidRPr="007D2A2C" w:rsidRDefault="007D2A2C" w:rsidP="007D2A2C">
      <w:pPr>
        <w:rPr>
          <w:lang w:val="hy-AM"/>
        </w:rPr>
      </w:pPr>
    </w:p>
    <w:p w14:paraId="24849A28" w14:textId="77777777" w:rsidR="007D2A2C" w:rsidRPr="007D2A2C" w:rsidRDefault="007D2A2C" w:rsidP="007D2A2C">
      <w:pPr>
        <w:rPr>
          <w:lang w:val="hy-AM"/>
        </w:rPr>
      </w:pPr>
    </w:p>
    <w:p w14:paraId="0E1AA882" w14:textId="77777777" w:rsidR="007D2A2C" w:rsidRPr="007D2A2C" w:rsidRDefault="007D2A2C" w:rsidP="007D2A2C">
      <w:pPr>
        <w:rPr>
          <w:lang w:val="hy-AM"/>
        </w:rPr>
      </w:pPr>
    </w:p>
    <w:p w14:paraId="2FBF2AA4" w14:textId="77777777" w:rsidR="00B75FAC" w:rsidRDefault="007D2A2C" w:rsidP="007D2A2C">
      <w:pPr>
        <w:tabs>
          <w:tab w:val="left" w:pos="4428"/>
        </w:tabs>
        <w:rPr>
          <w:lang w:val="hy-AM"/>
        </w:rPr>
      </w:pPr>
      <w:r>
        <w:rPr>
          <w:lang w:val="hy-AM"/>
        </w:rPr>
        <w:tab/>
      </w:r>
    </w:p>
    <w:p w14:paraId="53D39DE2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785CCBCD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1B037C79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6FCAF151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57989594" w14:textId="51F14BC0" w:rsidR="007D2A2C" w:rsidRPr="003F7CD8" w:rsidRDefault="003B44DA" w:rsidP="007D2A2C">
      <w:pPr>
        <w:tabs>
          <w:tab w:val="left" w:pos="4428"/>
        </w:tabs>
        <w:rPr>
          <w:rFonts w:ascii="Arial" w:hAnsi="Arial" w:cs="Arial"/>
          <w:b/>
          <w:bCs/>
          <w:sz w:val="24"/>
          <w:szCs w:val="24"/>
          <w:lang w:val="hy-AM"/>
        </w:rPr>
      </w:pPr>
      <w:r w:rsidRPr="003F7CD8">
        <w:rPr>
          <w:rFonts w:ascii="Arial" w:hAnsi="Arial" w:cs="Arial"/>
          <w:b/>
          <w:bCs/>
          <w:sz w:val="24"/>
          <w:szCs w:val="24"/>
          <w:lang w:val="hy-AM"/>
        </w:rPr>
        <w:t xml:space="preserve">Սույն </w:t>
      </w:r>
      <w:r w:rsidR="003F7CD8" w:rsidRPr="003F7CD8">
        <w:rPr>
          <w:rFonts w:ascii="Arial" w:hAnsi="Arial" w:cs="Arial"/>
          <w:b/>
          <w:bCs/>
          <w:sz w:val="24"/>
          <w:szCs w:val="24"/>
          <w:lang w:val="hy-AM"/>
        </w:rPr>
        <w:t xml:space="preserve">Քաղաքականության </w:t>
      </w:r>
      <w:r w:rsidRPr="003F7CD8">
        <w:rPr>
          <w:rFonts w:ascii="Arial" w:hAnsi="Arial" w:cs="Arial"/>
          <w:b/>
          <w:bCs/>
          <w:sz w:val="24"/>
          <w:szCs w:val="24"/>
          <w:lang w:val="hy-AM"/>
        </w:rPr>
        <w:t xml:space="preserve">մշակման գործընթացին տրամադրվել է փորձագիտական աջակցություն «Գործուն քաղաքացիական հասարակություն» ծրագրի կողմից, որը ֆինանսավորվում է Ամերիկայի Միացյալ Նահանգների Միջազգային զարգացման </w:t>
      </w:r>
      <w:r w:rsidRPr="003F7CD8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գործակալության (ԱՄՆ ՄԶԳ) կողմից, և իրականացվում  Քաունթերփարթ Ինթերնեշնլի կողմից՝ Ուրբան կայուն զարգացման հիմնադրամի հետ համատեղ։</w:t>
      </w:r>
    </w:p>
    <w:p w14:paraId="13AF3100" w14:textId="77777777" w:rsidR="007D2A2C" w:rsidRDefault="007D2A2C" w:rsidP="007D2A2C">
      <w:pPr>
        <w:tabs>
          <w:tab w:val="left" w:pos="4428"/>
        </w:tabs>
        <w:rPr>
          <w:lang w:val="hy-AM"/>
        </w:rPr>
      </w:pPr>
    </w:p>
    <w:p w14:paraId="42F7857F" w14:textId="77777777" w:rsidR="007D2A2C" w:rsidRPr="003C0EA6" w:rsidRDefault="003A3C85" w:rsidP="007D2A2C">
      <w:pPr>
        <w:tabs>
          <w:tab w:val="left" w:pos="4428"/>
        </w:tabs>
        <w:jc w:val="center"/>
        <w:rPr>
          <w:rFonts w:asciiTheme="minorHAnsi" w:hAnsiTheme="minorHAnsi" w:cstheme="minorHAnsi"/>
          <w:b/>
          <w:sz w:val="28"/>
          <w:lang w:val="hy-AM"/>
        </w:rPr>
      </w:pPr>
      <w:r w:rsidRPr="003C0EA6">
        <w:rPr>
          <w:rFonts w:asciiTheme="minorHAnsi" w:hAnsiTheme="minorHAnsi" w:cstheme="minorHAnsi"/>
          <w:b/>
          <w:sz w:val="28"/>
          <w:lang w:val="hy-AM"/>
        </w:rPr>
        <w:t xml:space="preserve">1․ </w:t>
      </w:r>
      <w:r w:rsidR="007D2A2C" w:rsidRPr="003C0EA6">
        <w:rPr>
          <w:rFonts w:asciiTheme="minorHAnsi" w:hAnsiTheme="minorHAnsi" w:cstheme="minorHAnsi"/>
          <w:b/>
          <w:sz w:val="28"/>
          <w:lang w:val="hy-AM"/>
        </w:rPr>
        <w:t>ՆԵՐԱԾՈՒԹՅՈՒՆ․</w:t>
      </w:r>
    </w:p>
    <w:p w14:paraId="2CC93154" w14:textId="77777777" w:rsidR="00892BE9" w:rsidRPr="003C0EA6" w:rsidRDefault="00892BE9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ՀՀ Գեղարքունիքի  մարզի </w:t>
      </w:r>
      <w:r w:rsidR="00E647AA" w:rsidRPr="003C0EA6">
        <w:rPr>
          <w:rFonts w:asciiTheme="minorHAnsi" w:hAnsiTheme="minorHAnsi" w:cstheme="minorHAnsi"/>
          <w:sz w:val="24"/>
          <w:szCs w:val="24"/>
          <w:lang w:val="hy-AM"/>
        </w:rPr>
        <w:t>Գավառ</w:t>
      </w:r>
      <w:r w:rsidR="00E0361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E647AA" w:rsidRPr="003C0EA6">
        <w:rPr>
          <w:rFonts w:asciiTheme="minorHAnsi" w:hAnsiTheme="minorHAnsi" w:cstheme="minorHAnsi"/>
          <w:sz w:val="24"/>
          <w:szCs w:val="24"/>
          <w:lang w:val="hy-AM"/>
        </w:rPr>
        <w:t>համայնքի 2025–2029 թթ․–երի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երիտասարդական  քաղաքականությունը (</w:t>
      </w:r>
      <w:r w:rsidR="00AB2BB2">
        <w:rPr>
          <w:rFonts w:asciiTheme="minorHAnsi" w:hAnsiTheme="minorHAnsi" w:cstheme="minorHAnsi"/>
          <w:sz w:val="24"/>
          <w:szCs w:val="24"/>
          <w:lang w:val="hy-AM"/>
        </w:rPr>
        <w:t>այսուհետ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` Քաղաքականություն) կազմված է երեք </w:t>
      </w:r>
      <w:r w:rsidR="00E647A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առանցքային 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>բաժիններից</w:t>
      </w:r>
      <w:r w:rsidR="0009706B">
        <w:rPr>
          <w:rFonts w:asciiTheme="minorHAnsi" w:hAnsiTheme="minorHAnsi" w:cstheme="minorHAnsi"/>
          <w:sz w:val="24"/>
          <w:szCs w:val="24"/>
          <w:lang w:val="hy-AM"/>
        </w:rPr>
        <w:t>․</w:t>
      </w:r>
    </w:p>
    <w:p w14:paraId="3D763556" w14:textId="77777777" w:rsidR="00E647AA" w:rsidRPr="003C0EA6" w:rsidRDefault="00E647AA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7AE90B91" w14:textId="77777777" w:rsidR="00892BE9" w:rsidRPr="003C0EA6" w:rsidRDefault="00892BE9" w:rsidP="00892BE9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3C0EA6">
        <w:rPr>
          <w:rFonts w:asciiTheme="minorHAnsi" w:hAnsiTheme="minorHAnsi" w:cstheme="minorHAnsi"/>
          <w:b/>
          <w:sz w:val="24"/>
          <w:szCs w:val="24"/>
          <w:lang w:val="hy-AM"/>
        </w:rPr>
        <w:t>Առաջին բաժինը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ներառում է Քաղաքականության հիմնական նպատակը</w:t>
      </w:r>
      <w:r w:rsidR="002A0A56">
        <w:rPr>
          <w:rFonts w:asciiTheme="minorHAnsi" w:hAnsiTheme="minorHAnsi" w:cstheme="minorHAnsi"/>
          <w:sz w:val="24"/>
          <w:szCs w:val="24"/>
          <w:lang w:val="hy-AM"/>
        </w:rPr>
        <w:t xml:space="preserve"> և թիրախները, 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 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համայնքի 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երիտասարդության վիճակի նկարագրությունը՝  հիմնված 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Գավառ  համայնքի </w:t>
      </w:r>
      <w:r w:rsidR="00E0361D">
        <w:rPr>
          <w:rFonts w:asciiTheme="minorHAnsi" w:hAnsiTheme="minorHAnsi" w:cstheme="minorHAnsi"/>
          <w:sz w:val="24"/>
          <w:szCs w:val="24"/>
          <w:lang w:val="hy-AM"/>
        </w:rPr>
        <w:t xml:space="preserve">Գավառ, Ծովազարդ, Լճափ, Բերդկունք, Հայրավանք, Նորատուս, Կարմիրգյուղ, Գանձակ, Սարուխան, Լանջաղբյուր, Գեղարքունիք և Ծաղկաշեն 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բնակավայրերի </w:t>
      </w:r>
      <w:r w:rsidRPr="003C0EA6">
        <w:rPr>
          <w:rFonts w:asciiTheme="minorHAnsi" w:hAnsiTheme="minorHAnsi" w:cstheme="minorHAnsi"/>
          <w:sz w:val="24"/>
          <w:szCs w:val="24"/>
          <w:lang w:val="hy-AM"/>
        </w:rPr>
        <w:t>երիտասարդների հետ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>՝ նրանց կարիքների ու ակնկալիքների վերաբերյալ առցանց հարցման վերլուծության</w:t>
      </w:r>
      <w:r w:rsidR="00A64D22">
        <w:rPr>
          <w:rFonts w:asciiTheme="minorHAnsi" w:hAnsiTheme="minorHAnsi" w:cstheme="minorHAnsi"/>
          <w:sz w:val="24"/>
          <w:szCs w:val="24"/>
          <w:lang w:val="hy-AM"/>
        </w:rPr>
        <w:t xml:space="preserve"> վրա։ </w:t>
      </w:r>
    </w:p>
    <w:p w14:paraId="596DA605" w14:textId="77777777" w:rsidR="00892BE9" w:rsidRPr="003C0EA6" w:rsidRDefault="00E24FD9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             </w:t>
      </w:r>
      <w:r w:rsidR="00892BE9" w:rsidRPr="003C0EA6">
        <w:rPr>
          <w:rFonts w:asciiTheme="minorHAnsi" w:hAnsiTheme="minorHAnsi" w:cstheme="minorHAnsi"/>
          <w:b/>
          <w:sz w:val="24"/>
          <w:szCs w:val="24"/>
          <w:lang w:val="hy-AM"/>
        </w:rPr>
        <w:t xml:space="preserve">Երկրորդ </w:t>
      </w:r>
      <w:r w:rsidR="00CE518E" w:rsidRPr="003C0EA6">
        <w:rPr>
          <w:rFonts w:asciiTheme="minorHAnsi" w:hAnsiTheme="minorHAnsi" w:cstheme="minorHAnsi"/>
          <w:b/>
          <w:sz w:val="24"/>
          <w:szCs w:val="24"/>
          <w:lang w:val="hy-AM"/>
        </w:rPr>
        <w:t xml:space="preserve">բաժինը </w:t>
      </w:r>
      <w:r w:rsidR="00CE518E" w:rsidRPr="003C0EA6">
        <w:rPr>
          <w:rFonts w:asciiTheme="minorHAnsi" w:hAnsiTheme="minorHAnsi" w:cstheme="minorHAnsi"/>
          <w:sz w:val="24"/>
          <w:szCs w:val="24"/>
          <w:lang w:val="hy-AM"/>
        </w:rPr>
        <w:t>ներառում է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 հիմնական </w:t>
      </w:r>
      <w:r w:rsidR="009963C8">
        <w:rPr>
          <w:rFonts w:asciiTheme="minorHAnsi" w:hAnsiTheme="minorHAnsi" w:cstheme="minorHAnsi"/>
          <w:sz w:val="24"/>
          <w:szCs w:val="24"/>
          <w:lang w:val="hy-AM"/>
        </w:rPr>
        <w:t>ուղղությունները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՝ ըստ երիտասարդության կարիքների և խնդիրների, </w:t>
      </w:r>
      <w:r w:rsidR="00B02750">
        <w:rPr>
          <w:rFonts w:asciiTheme="minorHAnsi" w:hAnsiTheme="minorHAnsi" w:cstheme="minorHAnsi"/>
          <w:sz w:val="24"/>
          <w:szCs w:val="24"/>
          <w:lang w:val="hy-AM"/>
        </w:rPr>
        <w:t>Քաղաքականության</w:t>
      </w:r>
      <w:r w:rsidR="00D35906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սուբյեկտների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 նկարագրությունը</w:t>
      </w:r>
      <w:r w:rsidR="00CA709E">
        <w:rPr>
          <w:rFonts w:asciiTheme="minorHAnsi" w:hAnsiTheme="minorHAnsi" w:cstheme="minorHAnsi"/>
          <w:sz w:val="24"/>
          <w:szCs w:val="24"/>
          <w:lang w:val="hy-AM"/>
        </w:rPr>
        <w:t xml:space="preserve">։ </w:t>
      </w:r>
      <w:r w:rsidR="00AF21C3"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սկզբունքները</w:t>
      </w:r>
      <w:r w:rsidR="00CA709E">
        <w:rPr>
          <w:rFonts w:asciiTheme="minorHAnsi" w:hAnsiTheme="minorHAnsi" w:cstheme="minorHAnsi"/>
          <w:sz w:val="24"/>
          <w:szCs w:val="24"/>
          <w:lang w:val="hy-AM"/>
        </w:rPr>
        <w:t>։ Ֆ</w:t>
      </w:r>
      <w:r w:rsidR="00D04189">
        <w:rPr>
          <w:rFonts w:asciiTheme="minorHAnsi" w:hAnsiTheme="minorHAnsi" w:cstheme="minorHAnsi"/>
          <w:sz w:val="24"/>
          <w:szCs w:val="24"/>
          <w:lang w:val="hy-AM"/>
        </w:rPr>
        <w:t xml:space="preserve">ինանսավորման </w:t>
      </w:r>
      <w:r w:rsidR="00CA709E">
        <w:rPr>
          <w:rFonts w:asciiTheme="minorHAnsi" w:hAnsiTheme="minorHAnsi" w:cstheme="minorHAnsi"/>
          <w:sz w:val="24"/>
          <w:szCs w:val="24"/>
          <w:lang w:val="hy-AM"/>
        </w:rPr>
        <w:t xml:space="preserve">աղբյուրները։ Գմահատում և մոնիթորինգ։ Քաղաքականության հանրայնացում և հաղորդակցություն 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5E8700D4" w14:textId="77777777" w:rsidR="00D35906" w:rsidRPr="003C0EA6" w:rsidRDefault="00D35906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7C37BE3F" w14:textId="77777777" w:rsidR="00892BE9" w:rsidRPr="003C0EA6" w:rsidRDefault="00E24FD9" w:rsidP="00892BE9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 xml:space="preserve">             </w:t>
      </w:r>
      <w:r w:rsidR="008E47E4" w:rsidRPr="003C0EA6">
        <w:rPr>
          <w:rFonts w:asciiTheme="minorHAnsi" w:hAnsiTheme="minorHAnsi" w:cstheme="minorHAnsi"/>
          <w:b/>
          <w:sz w:val="24"/>
          <w:szCs w:val="24"/>
          <w:lang w:val="hy-AM"/>
        </w:rPr>
        <w:t>Ե</w:t>
      </w:r>
      <w:r w:rsidR="00892BE9" w:rsidRPr="003C0EA6">
        <w:rPr>
          <w:rFonts w:asciiTheme="minorHAnsi" w:hAnsiTheme="minorHAnsi" w:cstheme="minorHAnsi"/>
          <w:b/>
          <w:sz w:val="24"/>
          <w:szCs w:val="24"/>
          <w:lang w:val="hy-AM"/>
        </w:rPr>
        <w:t xml:space="preserve">րրորդ </w:t>
      </w:r>
      <w:r w:rsidR="00663D7A" w:rsidRPr="003C0EA6">
        <w:rPr>
          <w:rFonts w:asciiTheme="minorHAnsi" w:hAnsiTheme="minorHAnsi" w:cstheme="minorHAnsi"/>
          <w:b/>
          <w:sz w:val="24"/>
          <w:szCs w:val="24"/>
          <w:lang w:val="hy-AM"/>
        </w:rPr>
        <w:t>բաժինը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>ներառում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է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իրականացման գործողությունների </w:t>
      </w:r>
      <w:r w:rsidR="00C642D7">
        <w:rPr>
          <w:rFonts w:asciiTheme="minorHAnsi" w:hAnsiTheme="minorHAnsi" w:cstheme="minorHAnsi"/>
          <w:sz w:val="24"/>
          <w:szCs w:val="24"/>
          <w:lang w:val="hy-AM"/>
        </w:rPr>
        <w:t>պլանի համառոտ նկարագրությունը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>, որը բովանդակում է առաջադրված նպատակներին հասնելուն ուղղված միջոցառումները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ժամականակացույցը, 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>պատասխանատու և համագործակցող կառույցների, իրականացման ժամկետների և ֆինանսավորման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>եղանակների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ու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>ռեսուրսներ նկարագրերը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>մշտադիտարկման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և գնահատման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>չափորոշիչներն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1A158F">
        <w:rPr>
          <w:rFonts w:asciiTheme="minorHAnsi" w:hAnsiTheme="minorHAnsi" w:cstheme="minorHAnsi"/>
          <w:sz w:val="24"/>
          <w:szCs w:val="24"/>
          <w:lang w:val="hy-AM"/>
        </w:rPr>
        <w:t xml:space="preserve">ու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>ցուցիչները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, 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հանրահռչակման </w:t>
      </w:r>
      <w:r w:rsidR="008E47E4" w:rsidRPr="003C0EA6">
        <w:rPr>
          <w:rFonts w:asciiTheme="minorHAnsi" w:hAnsiTheme="minorHAnsi" w:cstheme="minorHAnsi"/>
          <w:sz w:val="24"/>
          <w:szCs w:val="24"/>
          <w:lang w:val="hy-AM"/>
        </w:rPr>
        <w:t xml:space="preserve"> և հաղորդակցության </w:t>
      </w:r>
      <w:r w:rsidR="00663D7A" w:rsidRPr="003C0EA6">
        <w:rPr>
          <w:rFonts w:asciiTheme="minorHAnsi" w:hAnsiTheme="minorHAnsi" w:cstheme="minorHAnsi"/>
          <w:sz w:val="24"/>
          <w:szCs w:val="24"/>
          <w:lang w:val="hy-AM"/>
        </w:rPr>
        <w:t>ուղիները</w:t>
      </w:r>
      <w:r w:rsidR="00C642D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C642D7" w:rsidRPr="00C642D7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C642D7">
        <w:rPr>
          <w:rFonts w:asciiTheme="minorHAnsi" w:hAnsiTheme="minorHAnsi" w:cstheme="minorHAnsi"/>
          <w:sz w:val="24"/>
          <w:szCs w:val="24"/>
          <w:lang w:val="hy-AM"/>
        </w:rPr>
        <w:t>Գործողությունների պլանի ՀԱՎԵԼՎԱԾ 1</w:t>
      </w:r>
      <w:r w:rsidR="00C642D7" w:rsidRPr="00C642D7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892BE9" w:rsidRPr="003C0EA6">
        <w:rPr>
          <w:rFonts w:asciiTheme="minorHAnsi" w:hAnsiTheme="minorHAnsi" w:cstheme="minorHAnsi"/>
          <w:sz w:val="24"/>
          <w:szCs w:val="24"/>
          <w:lang w:val="hy-AM"/>
        </w:rPr>
        <w:t>:</w:t>
      </w:r>
    </w:p>
    <w:p w14:paraId="018A730C" w14:textId="77777777" w:rsidR="00892BE9" w:rsidRPr="003C0EA6" w:rsidRDefault="00892BE9" w:rsidP="00892BE9">
      <w:pPr>
        <w:spacing w:after="0"/>
        <w:rPr>
          <w:rFonts w:asciiTheme="minorHAnsi" w:hAnsiTheme="minorHAnsi" w:cstheme="minorHAnsi"/>
          <w:b/>
          <w:bCs/>
          <w:color w:val="C00000"/>
          <w:lang w:val="hy-AM"/>
        </w:rPr>
      </w:pPr>
    </w:p>
    <w:p w14:paraId="376C4616" w14:textId="77777777" w:rsidR="007D2A2C" w:rsidRDefault="007D2A2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4FC992B5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030E1175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4DC077F7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6BC71CFE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50B01A15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0EE5815B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15A03EDA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3F97ECEA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42689DEE" w14:textId="77777777" w:rsidR="00A37F5C" w:rsidRDefault="00A37F5C" w:rsidP="007D2A2C">
      <w:pPr>
        <w:tabs>
          <w:tab w:val="left" w:pos="4428"/>
        </w:tabs>
        <w:rPr>
          <w:rFonts w:asciiTheme="minorHAnsi" w:hAnsiTheme="minorHAnsi" w:cstheme="minorHAnsi"/>
          <w:lang w:val="hy-AM"/>
        </w:rPr>
      </w:pPr>
    </w:p>
    <w:p w14:paraId="427F93E5" w14:textId="77777777" w:rsidR="009B407F" w:rsidRDefault="009B407F" w:rsidP="009B407F">
      <w:pPr>
        <w:pStyle w:val="1"/>
        <w:numPr>
          <w:ilvl w:val="0"/>
          <w:numId w:val="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Toc72325299"/>
    </w:p>
    <w:p w14:paraId="33598944" w14:textId="77777777" w:rsidR="00ED4665" w:rsidRDefault="00ED4665" w:rsidP="00ED4665">
      <w:pPr>
        <w:rPr>
          <w:lang w:val="hy-AM"/>
        </w:rPr>
      </w:pPr>
    </w:p>
    <w:p w14:paraId="0CF3BDB6" w14:textId="77777777" w:rsidR="00ED4665" w:rsidRPr="00ED4665" w:rsidRDefault="00ED4665" w:rsidP="00ED4665">
      <w:pPr>
        <w:rPr>
          <w:lang w:val="hy-AM"/>
        </w:rPr>
      </w:pPr>
    </w:p>
    <w:p w14:paraId="7DC1B7F2" w14:textId="77777777" w:rsidR="006A6687" w:rsidRPr="007760F9" w:rsidRDefault="006A6687" w:rsidP="009B407F">
      <w:pPr>
        <w:pStyle w:val="1"/>
        <w:numPr>
          <w:ilvl w:val="0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  <w:r w:rsidRPr="009B407F">
        <w:rPr>
          <w:rFonts w:asciiTheme="minorHAnsi" w:hAnsiTheme="minorHAnsi" w:cstheme="minorHAnsi"/>
          <w:b/>
          <w:sz w:val="24"/>
          <w:szCs w:val="24"/>
        </w:rPr>
        <w:t>Օգտագործվող եզրույթներ</w:t>
      </w:r>
      <w:bookmarkEnd w:id="1"/>
      <w:r w:rsidR="009B407F" w:rsidRPr="007760F9">
        <w:rPr>
          <w:rFonts w:asciiTheme="minorHAnsi" w:hAnsiTheme="minorHAnsi" w:cstheme="minorHAnsi"/>
          <w:b/>
          <w:sz w:val="24"/>
          <w:szCs w:val="24"/>
        </w:rPr>
        <w:t>.</w:t>
      </w:r>
    </w:p>
    <w:p w14:paraId="0BBAAE09" w14:textId="77777777" w:rsidR="009B407F" w:rsidRPr="007760F9" w:rsidRDefault="009B407F" w:rsidP="009B407F">
      <w:pPr>
        <w:rPr>
          <w:lang w:val="hy-AM" w:eastAsia="en-GB"/>
        </w:rPr>
      </w:pPr>
    </w:p>
    <w:p w14:paraId="13B35122" w14:textId="77777777" w:rsidR="006A6687" w:rsidRDefault="006A6687" w:rsidP="006A6687">
      <w:pPr>
        <w:spacing w:before="60" w:after="60"/>
        <w:ind w:firstLine="720"/>
        <w:jc w:val="both"/>
        <w:rPr>
          <w:rFonts w:asciiTheme="minorHAnsi" w:eastAsia="Tahoma" w:hAnsiTheme="minorHAnsi" w:cstheme="minorHAnsi"/>
          <w:sz w:val="24"/>
          <w:lang w:val="hy-AM"/>
        </w:rPr>
      </w:pPr>
      <w:r w:rsidRPr="006A6687">
        <w:rPr>
          <w:rFonts w:asciiTheme="minorHAnsi" w:eastAsia="Tahoma" w:hAnsiTheme="minorHAnsi" w:cstheme="minorHAnsi"/>
          <w:sz w:val="24"/>
          <w:lang w:val="hy-AM"/>
        </w:rPr>
        <w:t xml:space="preserve">ՀՀ Գեղարքունիքի մարզի Գավառ համայնքի 2025–2029 թթ․–երի Երիտասարդական քաղաքականության շրջանակներում օգտագործվում են հետևյալ </w:t>
      </w:r>
      <w:r w:rsidR="009B407F">
        <w:rPr>
          <w:rFonts w:asciiTheme="minorHAnsi" w:eastAsia="Tahoma" w:hAnsiTheme="minorHAnsi" w:cstheme="minorHAnsi"/>
          <w:sz w:val="24"/>
          <w:lang w:val="hy-AM"/>
        </w:rPr>
        <w:t>եզրույթները</w:t>
      </w:r>
      <w:r w:rsidRPr="006A6687">
        <w:rPr>
          <w:rFonts w:asciiTheme="minorHAnsi" w:eastAsia="Tahoma" w:hAnsiTheme="minorHAnsi" w:cstheme="minorHAnsi"/>
          <w:sz w:val="24"/>
          <w:lang w:val="hy-AM"/>
        </w:rPr>
        <w:t>.</w:t>
      </w:r>
    </w:p>
    <w:p w14:paraId="613C523A" w14:textId="77777777" w:rsidR="009B407F" w:rsidRPr="00143315" w:rsidRDefault="009B407F" w:rsidP="006A6687">
      <w:pPr>
        <w:spacing w:before="60" w:after="60"/>
        <w:ind w:firstLine="720"/>
        <w:jc w:val="both"/>
        <w:rPr>
          <w:rFonts w:asciiTheme="minorHAnsi" w:eastAsia="Arial" w:hAnsiTheme="minorHAnsi" w:cstheme="minorHAnsi"/>
          <w:lang w:val="hy-AM"/>
        </w:rPr>
      </w:pPr>
    </w:p>
    <w:p w14:paraId="622B62D8" w14:textId="77777777" w:rsidR="006A6687" w:rsidRPr="00143315" w:rsidRDefault="00C642D7" w:rsidP="006A668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Tahoma" w:hAnsiTheme="minorHAnsi" w:cstheme="minorHAnsi"/>
          <w:b/>
          <w:lang w:val="hy-AM"/>
        </w:rPr>
        <w:t>Ե</w:t>
      </w:r>
      <w:r w:rsidR="006A6687" w:rsidRPr="00143315">
        <w:rPr>
          <w:rFonts w:asciiTheme="minorHAnsi" w:eastAsia="Tahoma" w:hAnsiTheme="minorHAnsi" w:cstheme="minorHAnsi"/>
          <w:b/>
          <w:lang w:val="hy-AM"/>
        </w:rPr>
        <w:t xml:space="preserve">րիտասարդական աշխատանք՝ </w:t>
      </w:r>
      <w:r w:rsidR="006A6687" w:rsidRPr="00143315">
        <w:rPr>
          <w:rFonts w:asciiTheme="minorHAnsi" w:eastAsia="Tahoma" w:hAnsiTheme="minorHAnsi" w:cstheme="minorHAnsi"/>
          <w:lang w:val="hy-AM"/>
        </w:rPr>
        <w:t>ընդգրկուն եզրույթ, որը նկարագրում է կրթական, մշակութային, բնապահպանական կամ սոցիալական այլ նշանակության խմբային կամ անհատական աշխատանք երիտասարդների համար, նրանց հետ և/կամ նրանց կողմից, իրականացվում է մասնագետի` երիտասարդական աշխատողի կողմից, հիմնված է ոչ ֆորմալ կրթության մեթոդաբանության և երիտասարդների կամավորական մասնակցության վրա։ Երիտասարդական աշխատանքն իր բնույթով երիտասարդների ներուժի բացահայտմանը, իրացմանը, հանրային կյանքի որոշումներին ակտիվ մասնակցությանը և ներառմանը միտված սոցիալական գործունեություն է</w:t>
      </w:r>
      <w:r>
        <w:rPr>
          <w:rFonts w:asciiTheme="minorHAnsi" w:eastAsia="Tahoma" w:hAnsiTheme="minorHAnsi" w:cstheme="minorHAnsi"/>
          <w:lang w:val="hy-AM"/>
        </w:rPr>
        <w:t>։</w:t>
      </w:r>
    </w:p>
    <w:p w14:paraId="357BE843" w14:textId="77777777" w:rsidR="006A6687" w:rsidRPr="00143315" w:rsidRDefault="00C642D7" w:rsidP="006A668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Tahoma" w:hAnsiTheme="minorHAnsi" w:cstheme="minorHAnsi"/>
          <w:b/>
          <w:lang w:val="hy-AM"/>
        </w:rPr>
        <w:t>Ե</w:t>
      </w:r>
      <w:r w:rsidR="006A6687" w:rsidRPr="00143315">
        <w:rPr>
          <w:rFonts w:asciiTheme="minorHAnsi" w:eastAsia="Tahoma" w:hAnsiTheme="minorHAnsi" w:cstheme="minorHAnsi"/>
          <w:b/>
          <w:lang w:val="hy-AM"/>
        </w:rPr>
        <w:t>րիտասարդական քաղաքականություն</w:t>
      </w:r>
      <w:r w:rsidR="006A6687" w:rsidRPr="00143315">
        <w:rPr>
          <w:rFonts w:asciiTheme="minorHAnsi" w:eastAsia="Tahoma" w:hAnsiTheme="minorHAnsi" w:cstheme="minorHAnsi"/>
          <w:lang w:val="hy-AM"/>
        </w:rPr>
        <w:t xml:space="preserve">՝ </w:t>
      </w:r>
      <w:r w:rsidR="00CA709E">
        <w:rPr>
          <w:rFonts w:asciiTheme="minorHAnsi" w:eastAsia="Tahoma" w:hAnsiTheme="minorHAnsi" w:cstheme="minorHAnsi"/>
          <w:lang w:val="hy-AM"/>
        </w:rPr>
        <w:t xml:space="preserve">տեղական ինքնակառավարման </w:t>
      </w:r>
      <w:r w:rsidR="006A6687" w:rsidRPr="00143315">
        <w:rPr>
          <w:rFonts w:asciiTheme="minorHAnsi" w:eastAsia="Tahoma" w:hAnsiTheme="minorHAnsi" w:cstheme="minorHAnsi"/>
          <w:lang w:val="hy-AM"/>
        </w:rPr>
        <w:t>մարմինների պարտավորությունների և գործողությունների ամբողջություն` ուղղված երիտասարդների հիմնախնդիրների վերհանմանը, լուծմանն ու հետաքրքրությունների բավարարմանը, որպես երջանիկ անհատ, իրավագիտակից, պատասխանատու և պետականակիր քաղաքացու ձևավորմանն ու կայացմանը</w:t>
      </w:r>
      <w:r>
        <w:rPr>
          <w:rFonts w:asciiTheme="minorHAnsi" w:eastAsia="Arial" w:hAnsiTheme="minorHAnsi" w:cstheme="minorHAnsi"/>
          <w:lang w:val="hy-AM"/>
        </w:rPr>
        <w:t>։</w:t>
      </w:r>
    </w:p>
    <w:p w14:paraId="6D8A2C7A" w14:textId="77777777" w:rsidR="00143315" w:rsidRPr="00143315" w:rsidRDefault="00C642D7" w:rsidP="00143315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Tahoma" w:hAnsiTheme="minorHAnsi" w:cstheme="minorHAnsi"/>
          <w:b/>
          <w:lang w:val="hy-AM"/>
        </w:rPr>
        <w:t>Ե</w:t>
      </w:r>
      <w:r w:rsidR="006A6687" w:rsidRPr="00143315">
        <w:rPr>
          <w:rFonts w:asciiTheme="minorHAnsi" w:eastAsia="Tahoma" w:hAnsiTheme="minorHAnsi" w:cstheme="minorHAnsi"/>
          <w:b/>
          <w:lang w:val="hy-AM"/>
        </w:rPr>
        <w:t xml:space="preserve">րիտասարդական </w:t>
      </w:r>
      <w:r w:rsidR="009B407F" w:rsidRPr="00143315">
        <w:rPr>
          <w:rFonts w:asciiTheme="minorHAnsi" w:eastAsia="Tahoma" w:hAnsiTheme="minorHAnsi" w:cstheme="minorHAnsi"/>
          <w:b/>
          <w:lang w:val="hy-AM"/>
        </w:rPr>
        <w:t>հետազոտություն</w:t>
      </w:r>
      <w:r w:rsidR="006A6687" w:rsidRPr="00143315">
        <w:rPr>
          <w:rFonts w:asciiTheme="minorHAnsi" w:eastAsia="Tahoma" w:hAnsiTheme="minorHAnsi" w:cstheme="minorHAnsi"/>
          <w:lang w:val="hy-AM"/>
        </w:rPr>
        <w:t>՝</w:t>
      </w:r>
      <w:r w:rsidR="009B407F" w:rsidRPr="00143315">
        <w:rPr>
          <w:rFonts w:asciiTheme="minorHAnsi" w:eastAsia="Tahoma" w:hAnsiTheme="minorHAnsi" w:cstheme="minorHAnsi"/>
          <w:lang w:val="hy-AM"/>
        </w:rPr>
        <w:t xml:space="preserve"> քանակական ու որակական տվյալների հետ աշխատանքի ու վերլուծման  </w:t>
      </w:r>
      <w:r w:rsidR="006A6687" w:rsidRPr="00143315">
        <w:rPr>
          <w:rFonts w:asciiTheme="minorHAnsi" w:eastAsia="Tahoma" w:hAnsiTheme="minorHAnsi" w:cstheme="minorHAnsi"/>
          <w:lang w:val="hy-AM"/>
        </w:rPr>
        <w:t>բազմամասնագիտական ոլորտ, որն ուղղված է երիտասարդներին առնչվող տարբեր հարցերի</w:t>
      </w:r>
      <w:r w:rsidR="009B407F" w:rsidRPr="00143315">
        <w:rPr>
          <w:rFonts w:asciiTheme="minorHAnsi" w:eastAsia="Tahoma" w:hAnsiTheme="minorHAnsi" w:cstheme="minorHAnsi"/>
          <w:lang w:val="hy-AM"/>
        </w:rPr>
        <w:t xml:space="preserve"> ու կարիքների</w:t>
      </w:r>
      <w:r w:rsidR="006A6687" w:rsidRPr="00143315">
        <w:rPr>
          <w:rFonts w:asciiTheme="minorHAnsi" w:eastAsia="Tahoma" w:hAnsiTheme="minorHAnsi" w:cstheme="minorHAnsi"/>
          <w:lang w:val="hy-AM"/>
        </w:rPr>
        <w:t xml:space="preserve"> ուսումնասիրմանը</w:t>
      </w:r>
      <w:r w:rsidR="009B407F" w:rsidRPr="00143315">
        <w:rPr>
          <w:rFonts w:asciiTheme="minorHAnsi" w:eastAsia="Tahoma" w:hAnsiTheme="minorHAnsi" w:cstheme="minorHAnsi"/>
          <w:lang w:val="hy-AM"/>
        </w:rPr>
        <w:t>՝</w:t>
      </w:r>
      <w:r w:rsidR="006A6687" w:rsidRPr="00143315">
        <w:rPr>
          <w:rFonts w:asciiTheme="minorHAnsi" w:eastAsia="Tahoma" w:hAnsiTheme="minorHAnsi" w:cstheme="minorHAnsi"/>
          <w:lang w:val="hy-AM"/>
        </w:rPr>
        <w:t>(անհատական զարգացում, կյանքի շրջափուլ, կրթություն, մասնակցություն, զբաղվածություն և այլն)</w:t>
      </w:r>
      <w:r w:rsidR="009B407F" w:rsidRPr="00143315">
        <w:rPr>
          <w:rFonts w:asciiTheme="minorHAnsi" w:hAnsiTheme="minorHAnsi" w:cstheme="minorHAnsi"/>
          <w:lang w:val="hy-AM"/>
        </w:rPr>
        <w:t xml:space="preserve"> առցանց կամ դեմ առ դեմ գրավոր ու բանավոր </w:t>
      </w:r>
      <w:r w:rsidR="009B407F" w:rsidRPr="00143315">
        <w:rPr>
          <w:rFonts w:asciiTheme="minorHAnsi" w:eastAsia="Tahoma" w:hAnsiTheme="minorHAnsi" w:cstheme="minorHAnsi"/>
          <w:lang w:val="hy-AM"/>
        </w:rPr>
        <w:t xml:space="preserve">հարցումների, հարցազրույցների, ֆոկուս խմբային քննարկումների,  </w:t>
      </w:r>
      <w:r w:rsidR="00AB2BB2" w:rsidRPr="00143315">
        <w:rPr>
          <w:rFonts w:asciiTheme="minorHAnsi" w:eastAsia="Tahoma" w:hAnsiTheme="minorHAnsi" w:cstheme="minorHAnsi"/>
          <w:lang w:val="hy-AM"/>
        </w:rPr>
        <w:t xml:space="preserve">փաստաթղթերի վերլուծության </w:t>
      </w:r>
      <w:r w:rsidR="009B407F" w:rsidRPr="00143315">
        <w:rPr>
          <w:rFonts w:asciiTheme="minorHAnsi" w:eastAsia="Tahoma" w:hAnsiTheme="minorHAnsi" w:cstheme="minorHAnsi"/>
          <w:lang w:val="hy-AM"/>
        </w:rPr>
        <w:t>ու այլ ձևաչափերի միջոցով</w:t>
      </w:r>
      <w:r w:rsidR="006A6687" w:rsidRPr="00143315">
        <w:rPr>
          <w:rFonts w:asciiTheme="minorHAnsi" w:eastAsia="Tahoma" w:hAnsiTheme="minorHAnsi" w:cstheme="minorHAnsi"/>
          <w:lang w:val="hy-AM"/>
        </w:rPr>
        <w:t xml:space="preserve">։  </w:t>
      </w:r>
    </w:p>
    <w:p w14:paraId="68D931DD" w14:textId="77777777" w:rsidR="00143315" w:rsidRPr="00C642D7" w:rsidRDefault="00C642D7" w:rsidP="00143315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Tahoma" w:hAnsiTheme="minorHAnsi" w:cstheme="minorHAnsi"/>
          <w:b/>
          <w:lang w:val="hy-AM"/>
        </w:rPr>
        <w:t>Ե</w:t>
      </w:r>
      <w:r w:rsidR="00143315" w:rsidRPr="00143315">
        <w:rPr>
          <w:rFonts w:asciiTheme="minorHAnsi" w:eastAsia="Tahoma" w:hAnsiTheme="minorHAnsi" w:cstheme="minorHAnsi"/>
          <w:b/>
          <w:lang w:val="hy-AM"/>
        </w:rPr>
        <w:t>րիտասարդական ոլորտի դերակատարներ կամ շահագրգիռ կողմեր՝</w:t>
      </w:r>
      <w:r w:rsidR="00143315" w:rsidRPr="00143315">
        <w:rPr>
          <w:rFonts w:asciiTheme="minorHAnsi" w:eastAsia="Tahoma" w:hAnsiTheme="minorHAnsi" w:cstheme="minorHAnsi"/>
          <w:lang w:val="hy-AM"/>
        </w:rPr>
        <w:t xml:space="preserve"> ընդհանրական եզրույթ, որը ներառում է (բայց չի սահմանափակվում) երիտասարդներին, երիտասարդական քաղաքականություն մշակողներին և իրականացնողներին համայնքային մակարդակներում, երիտասարդական քաղաքացիական հասարակության կազմակերպություններին, երիտասարդական աշխատողներին և հետազոտողներին, ինչպես նաև երիտասարդների հետ աշխատող կամ այդ ուղղությամբ ռեսուրսներ ուղղորդող միջազգային միջկառավարական և ոչ կառավարական կազմակերպություններին</w:t>
      </w:r>
      <w:r>
        <w:rPr>
          <w:rFonts w:asciiTheme="minorHAnsi" w:eastAsia="Tahoma" w:hAnsiTheme="minorHAnsi" w:cstheme="minorHAnsi"/>
          <w:lang w:val="hy-AM"/>
        </w:rPr>
        <w:t>։</w:t>
      </w:r>
    </w:p>
    <w:p w14:paraId="6F5ADAB3" w14:textId="77777777" w:rsidR="00C642D7" w:rsidRPr="00C642D7" w:rsidRDefault="00C642D7" w:rsidP="00C642D7">
      <w:pPr>
        <w:pStyle w:val="a0"/>
        <w:numPr>
          <w:ilvl w:val="0"/>
          <w:numId w:val="14"/>
        </w:numPr>
        <w:rPr>
          <w:rFonts w:asciiTheme="minorHAnsi" w:eastAsia="GHEA Grapalat" w:hAnsiTheme="minorHAnsi" w:cstheme="minorHAnsi"/>
          <w:lang w:val="hy-AM"/>
        </w:rPr>
      </w:pPr>
      <w:r>
        <w:rPr>
          <w:rFonts w:asciiTheme="minorHAnsi" w:eastAsia="GHEA Grapalat" w:hAnsiTheme="minorHAnsi" w:cstheme="minorHAnsi"/>
          <w:b/>
          <w:lang w:val="hy-AM"/>
        </w:rPr>
        <w:t>Ե</w:t>
      </w:r>
      <w:r w:rsidRPr="00C642D7">
        <w:rPr>
          <w:rFonts w:asciiTheme="minorHAnsi" w:eastAsia="GHEA Grapalat" w:hAnsiTheme="minorHAnsi" w:cstheme="minorHAnsi"/>
          <w:b/>
          <w:lang w:val="hy-AM"/>
        </w:rPr>
        <w:t>րիտասարդական էկոհամակարգ՝</w:t>
      </w:r>
      <w:r w:rsidRPr="00C642D7">
        <w:rPr>
          <w:rFonts w:asciiTheme="minorHAnsi" w:eastAsia="GHEA Grapalat" w:hAnsiTheme="minorHAnsi" w:cstheme="minorHAnsi"/>
          <w:lang w:val="hy-AM"/>
        </w:rPr>
        <w:t xml:space="preserve"> ներառում է երիտասարդական ոլորտի քաղաքականությունը, կառույցները, նրանց միջև փոխհարաբերությունները և գործընթացները</w:t>
      </w:r>
      <w:r>
        <w:rPr>
          <w:rFonts w:asciiTheme="minorHAnsi" w:eastAsia="GHEA Grapalat" w:hAnsiTheme="minorHAnsi" w:cstheme="minorHAnsi"/>
          <w:lang w:val="hy-AM"/>
        </w:rPr>
        <w:t>։</w:t>
      </w:r>
    </w:p>
    <w:p w14:paraId="0B85090E" w14:textId="77777777" w:rsidR="00C642D7" w:rsidRPr="00143315" w:rsidRDefault="00C642D7" w:rsidP="00C642D7">
      <w:pPr>
        <w:spacing w:after="0" w:line="240" w:lineRule="auto"/>
        <w:ind w:left="720"/>
        <w:jc w:val="both"/>
        <w:rPr>
          <w:rFonts w:asciiTheme="minorHAnsi" w:eastAsia="GHEA Grapalat" w:hAnsiTheme="minorHAnsi" w:cstheme="minorHAnsi"/>
          <w:lang w:val="hy-AM"/>
        </w:rPr>
      </w:pPr>
    </w:p>
    <w:p w14:paraId="09B913AA" w14:textId="77777777" w:rsidR="006A6687" w:rsidRDefault="006A6687" w:rsidP="006A6687">
      <w:pPr>
        <w:rPr>
          <w:rFonts w:asciiTheme="minorHAnsi" w:hAnsiTheme="minorHAnsi" w:cstheme="minorHAnsi"/>
          <w:lang w:val="hy-AM"/>
        </w:rPr>
      </w:pPr>
    </w:p>
    <w:p w14:paraId="1C340F5E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143E3BE1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328BD917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3A142398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31A648B3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533FC3A2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5040F811" w14:textId="77777777" w:rsidR="00143315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67797253" w14:textId="77777777" w:rsidR="00143315" w:rsidRPr="006A6687" w:rsidRDefault="00143315" w:rsidP="006A6687">
      <w:pPr>
        <w:rPr>
          <w:rFonts w:asciiTheme="minorHAnsi" w:eastAsia="Arial" w:hAnsiTheme="minorHAnsi" w:cstheme="minorHAnsi"/>
          <w:b/>
          <w:color w:val="2F5496"/>
          <w:lang w:val="hy-AM"/>
        </w:rPr>
      </w:pPr>
    </w:p>
    <w:p w14:paraId="3923C54D" w14:textId="77777777" w:rsidR="00D35906" w:rsidRPr="003C0EA6" w:rsidRDefault="00D35906" w:rsidP="007D2A2C">
      <w:pPr>
        <w:tabs>
          <w:tab w:val="left" w:pos="4428"/>
        </w:tabs>
        <w:rPr>
          <w:rFonts w:asciiTheme="minorHAnsi" w:hAnsiTheme="minorHAnsi" w:cstheme="minorHAnsi"/>
          <w:b/>
          <w:i/>
          <w:sz w:val="24"/>
          <w:u w:val="single"/>
          <w:lang w:val="hy-AM"/>
        </w:rPr>
      </w:pPr>
      <w:r w:rsidRPr="003C0EA6">
        <w:rPr>
          <w:rFonts w:asciiTheme="minorHAnsi" w:hAnsiTheme="minorHAnsi" w:cstheme="minorHAnsi"/>
          <w:b/>
          <w:i/>
          <w:sz w:val="24"/>
          <w:u w:val="single"/>
          <w:lang w:val="hy-AM"/>
        </w:rPr>
        <w:t>Առաջին բաժին․</w:t>
      </w:r>
    </w:p>
    <w:p w14:paraId="2C54EB13" w14:textId="77777777" w:rsidR="00D97161" w:rsidRPr="003C0EA6" w:rsidRDefault="00A37F5C" w:rsidP="0044282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Երիտասարդական ք</w:t>
      </w:r>
      <w:r w:rsidR="00DB6B41" w:rsidRPr="003C0EA6">
        <w:rPr>
          <w:rFonts w:asciiTheme="minorHAnsi" w:hAnsiTheme="minorHAnsi" w:cstheme="minorHAnsi"/>
          <w:sz w:val="24"/>
          <w:lang w:val="hy-AM"/>
        </w:rPr>
        <w:t xml:space="preserve">աղաքականության մշակման համար </w:t>
      </w:r>
      <w:r w:rsidR="00D97161" w:rsidRPr="003C0EA6">
        <w:rPr>
          <w:rFonts w:asciiTheme="minorHAnsi" w:hAnsiTheme="minorHAnsi" w:cstheme="minorHAnsi"/>
          <w:sz w:val="24"/>
          <w:lang w:val="hy-AM"/>
        </w:rPr>
        <w:t>հիմք</w:t>
      </w:r>
      <w:r w:rsidR="00DB6B41" w:rsidRPr="003C0EA6">
        <w:rPr>
          <w:rFonts w:asciiTheme="minorHAnsi" w:hAnsiTheme="minorHAnsi" w:cstheme="minorHAnsi"/>
          <w:sz w:val="24"/>
          <w:lang w:val="hy-AM"/>
        </w:rPr>
        <w:t xml:space="preserve"> են հանդիսացել </w:t>
      </w:r>
      <w:r w:rsidR="00E80270">
        <w:rPr>
          <w:rFonts w:asciiTheme="minorHAnsi" w:hAnsiTheme="minorHAnsi" w:cstheme="minorHAnsi"/>
          <w:sz w:val="24"/>
          <w:lang w:val="hy-AM"/>
        </w:rPr>
        <w:t>հետևյալ փաստաթղթերը և իրավական ակտերը</w:t>
      </w:r>
      <w:r w:rsidR="006E1A86" w:rsidRPr="003C0EA6">
        <w:rPr>
          <w:rFonts w:asciiTheme="minorHAnsi" w:hAnsiTheme="minorHAnsi" w:cstheme="minorHAnsi"/>
          <w:sz w:val="24"/>
          <w:lang w:val="hy-AM"/>
        </w:rPr>
        <w:t>․</w:t>
      </w:r>
    </w:p>
    <w:p w14:paraId="50CAF20C" w14:textId="77777777" w:rsidR="00D97161" w:rsidRPr="003C0EA6" w:rsidRDefault="00D97161" w:rsidP="00DB6B41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3C0EA6">
        <w:rPr>
          <w:rFonts w:asciiTheme="minorHAnsi" w:hAnsiTheme="minorHAnsi" w:cstheme="minorHAnsi"/>
          <w:sz w:val="24"/>
          <w:lang w:val="hy-AM"/>
        </w:rPr>
        <w:t>ՀՀ Կառավարության ծրագիր–2021-2026 թթ (</w:t>
      </w:r>
      <w:r w:rsidR="006E1A86" w:rsidRPr="003C0EA6">
        <w:rPr>
          <w:rFonts w:asciiTheme="minorHAnsi" w:hAnsiTheme="minorHAnsi" w:cstheme="minorHAnsi"/>
          <w:sz w:val="24"/>
          <w:lang w:val="hy-AM"/>
        </w:rPr>
        <w:t xml:space="preserve">Հավելված </w:t>
      </w:r>
      <w:r w:rsidRPr="003C0EA6">
        <w:rPr>
          <w:rFonts w:asciiTheme="minorHAnsi" w:hAnsiTheme="minorHAnsi" w:cstheme="minorHAnsi"/>
          <w:sz w:val="24"/>
          <w:lang w:val="hy-AM"/>
        </w:rPr>
        <w:t>ՀՀ կառավարության 2021 թվականի օգոստոսի 18-ի N 1363 - Ա որոշման)</w:t>
      </w:r>
      <w:r w:rsidR="006E1A86" w:rsidRPr="003C0EA6">
        <w:rPr>
          <w:rStyle w:val="ad"/>
          <w:rFonts w:asciiTheme="minorHAnsi" w:hAnsiTheme="minorHAnsi" w:cstheme="minorHAnsi"/>
          <w:sz w:val="24"/>
          <w:lang w:val="hy-AM"/>
        </w:rPr>
        <w:footnoteReference w:id="1"/>
      </w:r>
    </w:p>
    <w:p w14:paraId="14B48E67" w14:textId="77777777" w:rsidR="00D97161" w:rsidRPr="003C0EA6" w:rsidRDefault="00D97161" w:rsidP="00DB6B41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3C0EA6">
        <w:rPr>
          <w:rFonts w:asciiTheme="minorHAnsi" w:hAnsiTheme="minorHAnsi" w:cstheme="minorHAnsi"/>
          <w:sz w:val="24"/>
          <w:lang w:val="hy-AM"/>
        </w:rPr>
        <w:t>ՀՀ Գեղարքունիքի մարզի Գավառ համայնքի  2024–2026 թթ․–երի միջնաժամկետ ծախսերի ծրագիր</w:t>
      </w:r>
      <w:r w:rsidR="006E1A86" w:rsidRPr="003C0EA6">
        <w:rPr>
          <w:rFonts w:asciiTheme="minorHAnsi" w:hAnsiTheme="minorHAnsi" w:cstheme="minorHAnsi"/>
          <w:sz w:val="24"/>
          <w:lang w:val="hy-AM"/>
        </w:rPr>
        <w:t xml:space="preserve"> </w:t>
      </w:r>
      <w:r w:rsidRPr="003C0EA6">
        <w:rPr>
          <w:rFonts w:asciiTheme="minorHAnsi" w:hAnsiTheme="minorHAnsi" w:cstheme="minorHAnsi"/>
          <w:sz w:val="24"/>
          <w:lang w:val="hy-AM"/>
        </w:rPr>
        <w:t>(բաժին՝ Զարգացման հիմնական ուղղությունները և սկզբունքները․ կետ 6․ Երիտասարդական և սպորտային ծրագրերի միջոցով բնակիչների շրջանում առողջ ապրելակերպի գաղափարի խթանումը)</w:t>
      </w:r>
      <w:r w:rsidR="006E1A86" w:rsidRPr="003C0EA6">
        <w:rPr>
          <w:rStyle w:val="ad"/>
          <w:rFonts w:asciiTheme="minorHAnsi" w:hAnsiTheme="minorHAnsi" w:cstheme="minorHAnsi"/>
          <w:sz w:val="24"/>
          <w:lang w:val="hy-AM"/>
        </w:rPr>
        <w:footnoteReference w:id="2"/>
      </w:r>
    </w:p>
    <w:p w14:paraId="6DC7C94D" w14:textId="77777777" w:rsidR="006E1A86" w:rsidRPr="003C0EA6" w:rsidRDefault="006E1A86" w:rsidP="00DB6B41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3C0EA6">
        <w:rPr>
          <w:rFonts w:asciiTheme="minorHAnsi" w:hAnsiTheme="minorHAnsi" w:cstheme="minorHAnsi"/>
          <w:sz w:val="24"/>
          <w:lang w:val="hy-AM"/>
        </w:rPr>
        <w:t>ՀՀ Գեղարքունիքի մարզի Գավառ համայնքի հնգամյա զարգացման ծրագիր–2022–2026 թթ․</w:t>
      </w:r>
      <w:r w:rsidRPr="003C0EA6">
        <w:rPr>
          <w:rStyle w:val="ad"/>
          <w:rFonts w:asciiTheme="minorHAnsi" w:hAnsiTheme="minorHAnsi" w:cstheme="minorHAnsi"/>
          <w:sz w:val="24"/>
          <w:lang w:val="hy-AM"/>
        </w:rPr>
        <w:footnoteReference w:id="3"/>
      </w:r>
    </w:p>
    <w:p w14:paraId="24827E8B" w14:textId="77777777" w:rsidR="006E1A86" w:rsidRDefault="006E1A86" w:rsidP="00DB6B41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sz w:val="24"/>
          <w:lang w:val="hy-AM"/>
        </w:rPr>
      </w:pPr>
      <w:r>
        <w:rPr>
          <w:sz w:val="24"/>
          <w:lang w:val="hy-AM"/>
        </w:rPr>
        <w:t xml:space="preserve">ՀՀ Գեղարքունիքի մարզի Գավառ համայնքի երիտասարդական ոլորտի զարգացման 2024 թ․գործողության պլանը հաստատելու մասին թիվ 334–Ա որոշման քաղվածք </w:t>
      </w:r>
      <w:r w:rsidRPr="006E1A86">
        <w:rPr>
          <w:sz w:val="24"/>
          <w:lang w:val="hy-AM"/>
        </w:rPr>
        <w:t>(</w:t>
      </w:r>
      <w:r>
        <w:rPr>
          <w:sz w:val="24"/>
          <w:lang w:val="hy-AM"/>
        </w:rPr>
        <w:t xml:space="preserve">ավագանու նիստ </w:t>
      </w:r>
      <w:r w:rsidRPr="006E1A86">
        <w:rPr>
          <w:sz w:val="24"/>
          <w:lang w:val="hy-AM"/>
        </w:rPr>
        <w:t>N 11)</w:t>
      </w:r>
      <w:r>
        <w:rPr>
          <w:rStyle w:val="ad"/>
          <w:sz w:val="24"/>
          <w:lang w:val="hy-AM"/>
        </w:rPr>
        <w:footnoteReference w:id="4"/>
      </w:r>
    </w:p>
    <w:p w14:paraId="3D3D5FCE" w14:textId="77777777" w:rsidR="003A3C85" w:rsidRPr="003A3C85" w:rsidRDefault="00DB6B41" w:rsidP="003A3C85">
      <w:pPr>
        <w:pStyle w:val="a0"/>
        <w:numPr>
          <w:ilvl w:val="0"/>
          <w:numId w:val="2"/>
        </w:numPr>
        <w:tabs>
          <w:tab w:val="left" w:pos="4428"/>
        </w:tabs>
        <w:jc w:val="both"/>
        <w:rPr>
          <w:sz w:val="24"/>
          <w:lang w:val="hy-AM"/>
        </w:rPr>
      </w:pPr>
      <w:r>
        <w:rPr>
          <w:sz w:val="24"/>
          <w:lang w:val="hy-AM"/>
        </w:rPr>
        <w:t xml:space="preserve">ՀՀ Գեղարքունիքի մարզի Գավառ համայնքի երիտասարդական ոլորտի զարգացման գործողությունների պլան–2023 թ․։ </w:t>
      </w:r>
      <w:r>
        <w:rPr>
          <w:rStyle w:val="ad"/>
          <w:sz w:val="24"/>
          <w:lang w:val="hy-AM"/>
        </w:rPr>
        <w:footnoteReference w:id="5"/>
      </w:r>
    </w:p>
    <w:p w14:paraId="76913C59" w14:textId="77777777" w:rsidR="00D87DE5" w:rsidRPr="009F2E5C" w:rsidRDefault="00D87DE5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D87DE5">
        <w:rPr>
          <w:rFonts w:asciiTheme="minorHAnsi" w:hAnsiTheme="minorHAnsi" w:cstheme="minorHAnsi"/>
          <w:sz w:val="24"/>
          <w:lang w:val="hy-AM"/>
        </w:rPr>
        <w:t xml:space="preserve">Քաղաքականության մշակման պահին ՀՀ </w:t>
      </w:r>
      <w:r>
        <w:rPr>
          <w:rFonts w:asciiTheme="minorHAnsi" w:hAnsiTheme="minorHAnsi" w:cstheme="minorHAnsi"/>
          <w:sz w:val="24"/>
          <w:lang w:val="hy-AM"/>
        </w:rPr>
        <w:t xml:space="preserve">Կառավարությունը հավանության </w:t>
      </w:r>
      <w:r w:rsidR="001675E2">
        <w:rPr>
          <w:rFonts w:asciiTheme="minorHAnsi" w:hAnsiTheme="minorHAnsi" w:cstheme="minorHAnsi"/>
          <w:sz w:val="24"/>
          <w:lang w:val="hy-AM"/>
        </w:rPr>
        <w:t>է</w:t>
      </w:r>
      <w:r>
        <w:rPr>
          <w:rFonts w:asciiTheme="minorHAnsi" w:hAnsiTheme="minorHAnsi" w:cstheme="minorHAnsi"/>
          <w:sz w:val="24"/>
          <w:lang w:val="hy-AM"/>
        </w:rPr>
        <w:t xml:space="preserve"> արժանացրել «Երիտասարդական քաղաքականության մասին» ՀՀ օրենքի նախագիծը՝ ներկայացված ՀՀ Կրթության, գիտության</w:t>
      </w:r>
      <w:r w:rsidRPr="00D87DE5">
        <w:rPr>
          <w:rFonts w:asciiTheme="minorHAnsi" w:hAnsiTheme="minorHAnsi" w:cstheme="minorHAnsi"/>
          <w:sz w:val="24"/>
          <w:lang w:val="hy-AM"/>
        </w:rPr>
        <w:t>,</w:t>
      </w:r>
      <w:r>
        <w:rPr>
          <w:rFonts w:asciiTheme="minorHAnsi" w:hAnsiTheme="minorHAnsi" w:cstheme="minorHAnsi"/>
          <w:sz w:val="24"/>
          <w:lang w:val="hy-AM"/>
        </w:rPr>
        <w:t xml:space="preserve"> մշակույթի և սպորտի նախարարության կողմից</w:t>
      </w:r>
      <w:r w:rsidR="00BD0B82">
        <w:rPr>
          <w:rFonts w:asciiTheme="minorHAnsi" w:hAnsiTheme="minorHAnsi" w:cstheme="minorHAnsi"/>
          <w:sz w:val="24"/>
          <w:lang w:val="hy-AM"/>
        </w:rPr>
        <w:t xml:space="preserve">։ Օրենքի նախագիծը նաև շրջանառվում է հանրային քննարկման նպատակով։ Օրենքի </w:t>
      </w:r>
      <w:r w:rsidRPr="00D87DE5">
        <w:rPr>
          <w:rFonts w:asciiTheme="minorHAnsi" w:hAnsiTheme="minorHAnsi" w:cstheme="minorHAnsi"/>
          <w:sz w:val="24"/>
          <w:lang w:val="hy-AM"/>
        </w:rPr>
        <w:t xml:space="preserve"> համապատասխան դրույթներ ևս կարող են </w:t>
      </w:r>
      <w:r w:rsidR="009963C8">
        <w:rPr>
          <w:rFonts w:asciiTheme="minorHAnsi" w:hAnsiTheme="minorHAnsi" w:cstheme="minorHAnsi"/>
          <w:sz w:val="24"/>
          <w:lang w:val="hy-AM"/>
        </w:rPr>
        <w:t>հա</w:t>
      </w:r>
      <w:r w:rsidR="009D0196">
        <w:rPr>
          <w:rFonts w:asciiTheme="minorHAnsi" w:hAnsiTheme="minorHAnsi" w:cstheme="minorHAnsi"/>
          <w:sz w:val="24"/>
          <w:lang w:val="hy-AM"/>
        </w:rPr>
        <w:t>նդիսանալ</w:t>
      </w:r>
      <w:r w:rsidR="009963C8">
        <w:rPr>
          <w:rFonts w:asciiTheme="minorHAnsi" w:hAnsiTheme="minorHAnsi" w:cstheme="minorHAnsi"/>
          <w:sz w:val="24"/>
          <w:lang w:val="hy-AM"/>
        </w:rPr>
        <w:t xml:space="preserve"> </w:t>
      </w:r>
      <w:r w:rsidR="009D0196">
        <w:rPr>
          <w:rFonts w:asciiTheme="minorHAnsi" w:hAnsiTheme="minorHAnsi" w:cstheme="minorHAnsi"/>
          <w:sz w:val="24"/>
          <w:lang w:val="hy-AM"/>
        </w:rPr>
        <w:t>Ք</w:t>
      </w:r>
      <w:r w:rsidRPr="00D87DE5">
        <w:rPr>
          <w:rFonts w:asciiTheme="minorHAnsi" w:hAnsiTheme="minorHAnsi" w:cstheme="minorHAnsi"/>
          <w:sz w:val="24"/>
          <w:lang w:val="hy-AM"/>
        </w:rPr>
        <w:t>աղաքականության մշակման հիմք</w:t>
      </w:r>
      <w:r w:rsidR="00BD0B82">
        <w:rPr>
          <w:rFonts w:asciiTheme="minorHAnsi" w:hAnsiTheme="minorHAnsi" w:cstheme="minorHAnsi"/>
          <w:sz w:val="24"/>
          <w:lang w:val="hy-AM"/>
        </w:rPr>
        <w:t>, սակայն,</w:t>
      </w:r>
      <w:r w:rsidRPr="00D87DE5">
        <w:rPr>
          <w:rFonts w:asciiTheme="minorHAnsi" w:hAnsiTheme="minorHAnsi" w:cstheme="minorHAnsi"/>
          <w:sz w:val="24"/>
          <w:lang w:val="hy-AM"/>
        </w:rPr>
        <w:t xml:space="preserve"> </w:t>
      </w:r>
      <w:r w:rsidR="00BD0B82">
        <w:rPr>
          <w:rFonts w:asciiTheme="minorHAnsi" w:hAnsiTheme="minorHAnsi" w:cstheme="minorHAnsi"/>
          <w:sz w:val="24"/>
          <w:lang w:val="hy-AM"/>
        </w:rPr>
        <w:t>ք</w:t>
      </w:r>
      <w:r w:rsidRPr="00D87DE5">
        <w:rPr>
          <w:rFonts w:asciiTheme="minorHAnsi" w:hAnsiTheme="minorHAnsi" w:cstheme="minorHAnsi"/>
          <w:sz w:val="24"/>
          <w:lang w:val="hy-AM"/>
        </w:rPr>
        <w:t>անի որ այն դեռևս ՀՀ Ազգային ժողովի կողմից չի ընդունվել և ստորագրվել ՀՀ Նախագահի կողմից, հետևաբար չի համարվում ուժի մեջ մտած ոլորտային օրենսդրական ակտ,</w:t>
      </w:r>
      <w:r w:rsidR="00762E45" w:rsidRPr="00762E45">
        <w:rPr>
          <w:rFonts w:asciiTheme="minorHAnsi" w:hAnsiTheme="minorHAnsi" w:cstheme="minorHAnsi"/>
          <w:sz w:val="24"/>
          <w:lang w:val="hy-AM"/>
        </w:rPr>
        <w:t xml:space="preserve"> </w:t>
      </w:r>
      <w:r w:rsidR="00762E45">
        <w:rPr>
          <w:rFonts w:asciiTheme="minorHAnsi" w:hAnsiTheme="minorHAnsi" w:cstheme="minorHAnsi"/>
          <w:sz w:val="24"/>
          <w:lang w:val="hy-AM"/>
        </w:rPr>
        <w:t>ուստի</w:t>
      </w:r>
      <w:r w:rsidRPr="00D87DE5">
        <w:rPr>
          <w:rFonts w:asciiTheme="minorHAnsi" w:hAnsiTheme="minorHAnsi" w:cstheme="minorHAnsi"/>
          <w:sz w:val="24"/>
          <w:lang w:val="hy-AM"/>
        </w:rPr>
        <w:t xml:space="preserve"> տվյալ պահին սույն օրենքի նախագծին </w:t>
      </w:r>
      <w:r w:rsidR="000265FE">
        <w:rPr>
          <w:rFonts w:asciiTheme="minorHAnsi" w:hAnsiTheme="minorHAnsi" w:cstheme="minorHAnsi"/>
          <w:sz w:val="24"/>
          <w:lang w:val="hy-AM"/>
        </w:rPr>
        <w:t xml:space="preserve">հիմնական </w:t>
      </w:r>
      <w:r w:rsidRPr="00D87DE5">
        <w:rPr>
          <w:rFonts w:asciiTheme="minorHAnsi" w:hAnsiTheme="minorHAnsi" w:cstheme="minorHAnsi"/>
          <w:sz w:val="24"/>
          <w:lang w:val="hy-AM"/>
        </w:rPr>
        <w:t>հղում չի կատարվել</w:t>
      </w:r>
      <w:r w:rsidR="00BD0B82">
        <w:rPr>
          <w:rFonts w:asciiTheme="minorHAnsi" w:hAnsiTheme="minorHAnsi" w:cstheme="minorHAnsi"/>
          <w:sz w:val="24"/>
          <w:lang w:val="hy-AM"/>
        </w:rPr>
        <w:t xml:space="preserve"> Քաղաքականության մշակման համար</w:t>
      </w:r>
      <w:r w:rsidR="000265FE">
        <w:rPr>
          <w:rFonts w:asciiTheme="minorHAnsi" w:hAnsiTheme="minorHAnsi" w:cstheme="minorHAnsi"/>
          <w:sz w:val="24"/>
          <w:lang w:val="hy-AM"/>
        </w:rPr>
        <w:t xml:space="preserve">, բացառությամբ որոշ ձևակերպումների </w:t>
      </w:r>
      <w:r w:rsidR="000265FE" w:rsidRPr="000265FE">
        <w:rPr>
          <w:rFonts w:asciiTheme="minorHAnsi" w:hAnsiTheme="minorHAnsi" w:cstheme="minorHAnsi"/>
          <w:sz w:val="24"/>
          <w:lang w:val="hy-AM"/>
        </w:rPr>
        <w:t>(</w:t>
      </w:r>
      <w:r w:rsidR="000265FE">
        <w:rPr>
          <w:rFonts w:asciiTheme="minorHAnsi" w:hAnsiTheme="minorHAnsi" w:cstheme="minorHAnsi"/>
          <w:sz w:val="24"/>
          <w:lang w:val="hy-AM"/>
        </w:rPr>
        <w:t>օրինակ, երիտասարդի տարիք, Քաղաքականության սկզբունքներ</w:t>
      </w:r>
      <w:r w:rsidR="00E0361D">
        <w:rPr>
          <w:rFonts w:asciiTheme="minorHAnsi" w:hAnsiTheme="minorHAnsi" w:cstheme="minorHAnsi"/>
          <w:sz w:val="24"/>
          <w:lang w:val="hy-AM"/>
        </w:rPr>
        <w:t>,</w:t>
      </w:r>
      <w:r w:rsidR="000265FE">
        <w:rPr>
          <w:rFonts w:asciiTheme="minorHAnsi" w:hAnsiTheme="minorHAnsi" w:cstheme="minorHAnsi"/>
          <w:sz w:val="24"/>
          <w:lang w:val="hy-AM"/>
        </w:rPr>
        <w:t xml:space="preserve"> ևն</w:t>
      </w:r>
      <w:r w:rsidR="000265FE" w:rsidRPr="000265FE">
        <w:rPr>
          <w:rFonts w:asciiTheme="minorHAnsi" w:hAnsiTheme="minorHAnsi" w:cstheme="minorHAnsi"/>
          <w:sz w:val="24"/>
          <w:lang w:val="hy-AM"/>
        </w:rPr>
        <w:t>)</w:t>
      </w:r>
      <w:r w:rsidRPr="00D87DE5">
        <w:rPr>
          <w:rFonts w:asciiTheme="minorHAnsi" w:hAnsiTheme="minorHAnsi" w:cstheme="minorHAnsi"/>
          <w:sz w:val="24"/>
          <w:lang w:val="hy-AM"/>
        </w:rPr>
        <w:t>։ Քաղաքականությունը կարող է լրամշակվել նաև հետագայում՝ հիմնվելով համապետական օրենսդրությունից կամ տեղական նշանակության իրավական ակտերից բխող պահանջների կամ ոչ պարտադիր կատարման դրույթների վրա։</w:t>
      </w:r>
      <w:r w:rsidR="009F2E5C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3CC50C5B" w14:textId="77777777" w:rsidR="007D2A2C" w:rsidRPr="006A04B5" w:rsidRDefault="00A37F5C" w:rsidP="007D2A2C">
      <w:pPr>
        <w:tabs>
          <w:tab w:val="left" w:pos="4428"/>
        </w:tabs>
        <w:rPr>
          <w:rFonts w:asciiTheme="minorHAnsi" w:hAnsiTheme="minorHAnsi" w:cstheme="minorHAnsi"/>
          <w:b/>
          <w:sz w:val="24"/>
          <w:lang w:val="hy-AM"/>
        </w:rPr>
      </w:pPr>
      <w:r>
        <w:rPr>
          <w:rFonts w:asciiTheme="minorHAnsi" w:hAnsiTheme="minorHAnsi" w:cstheme="minorHAnsi"/>
          <w:b/>
          <w:sz w:val="24"/>
          <w:lang w:val="hy-AM"/>
        </w:rPr>
        <w:t>Ե</w:t>
      </w:r>
      <w:r w:rsidR="00BC5E39">
        <w:rPr>
          <w:rFonts w:asciiTheme="minorHAnsi" w:hAnsiTheme="minorHAnsi" w:cstheme="minorHAnsi"/>
          <w:b/>
          <w:sz w:val="24"/>
          <w:lang w:val="hy-AM"/>
        </w:rPr>
        <w:t>րիտասարդ</w:t>
      </w:r>
      <w:r>
        <w:rPr>
          <w:rFonts w:asciiTheme="minorHAnsi" w:hAnsiTheme="minorHAnsi" w:cstheme="minorHAnsi"/>
          <w:b/>
          <w:sz w:val="24"/>
          <w:lang w:val="hy-AM"/>
        </w:rPr>
        <w:t>ական ք</w:t>
      </w:r>
      <w:r w:rsidR="003C0EA6" w:rsidRPr="006A04B5">
        <w:rPr>
          <w:rFonts w:asciiTheme="minorHAnsi" w:hAnsiTheme="minorHAnsi" w:cstheme="minorHAnsi"/>
          <w:b/>
          <w:sz w:val="24"/>
          <w:lang w:val="hy-AM"/>
        </w:rPr>
        <w:t>աղաքականության նպատակը․</w:t>
      </w:r>
    </w:p>
    <w:p w14:paraId="6E77D9CB" w14:textId="77777777" w:rsidR="00BD0B82" w:rsidRPr="00BD0B82" w:rsidRDefault="00BD0B82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BD0B82">
        <w:rPr>
          <w:rFonts w:asciiTheme="minorHAnsi" w:hAnsiTheme="minorHAnsi" w:cstheme="minorHAnsi"/>
          <w:sz w:val="24"/>
          <w:lang w:val="hy-AM"/>
        </w:rPr>
        <w:lastRenderedPageBreak/>
        <w:t>Քաղաքականությունը ամրագրում է Գավառ համայնքի երիտասարդությանն առնչվող հիմնահարցերի հաղթահարմանն հասցեագրված գործունեության գերակայությունները՝ առաջադրելով փաստարկված և իրատեսական լուծումներ:</w:t>
      </w:r>
    </w:p>
    <w:p w14:paraId="06EB3FAE" w14:textId="77777777" w:rsidR="00BD0B82" w:rsidRDefault="00BD0B82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BD0B82">
        <w:rPr>
          <w:rFonts w:asciiTheme="minorHAnsi" w:hAnsiTheme="minorHAnsi" w:cstheme="minorHAnsi"/>
          <w:sz w:val="24"/>
          <w:lang w:val="hy-AM"/>
        </w:rPr>
        <w:t xml:space="preserve">Սույն Քաղաքականությունը թիրախ համայնքում տարվող տեղական քաղաքականության մաս  </w:t>
      </w:r>
      <w:r w:rsidR="00762E45">
        <w:rPr>
          <w:rFonts w:asciiTheme="minorHAnsi" w:hAnsiTheme="minorHAnsi" w:cstheme="minorHAnsi"/>
          <w:sz w:val="24"/>
          <w:lang w:val="hy-AM"/>
        </w:rPr>
        <w:t>կարող է</w:t>
      </w:r>
      <w:r w:rsidRPr="00BD0B82">
        <w:rPr>
          <w:rFonts w:asciiTheme="minorHAnsi" w:hAnsiTheme="minorHAnsi" w:cstheme="minorHAnsi"/>
          <w:sz w:val="24"/>
          <w:lang w:val="hy-AM"/>
        </w:rPr>
        <w:t xml:space="preserve"> </w:t>
      </w:r>
      <w:r w:rsidR="00762E45">
        <w:rPr>
          <w:rFonts w:asciiTheme="minorHAnsi" w:hAnsiTheme="minorHAnsi" w:cstheme="minorHAnsi"/>
          <w:sz w:val="24"/>
          <w:lang w:val="hy-AM"/>
        </w:rPr>
        <w:t>կազմել՝ ընդգծելով</w:t>
      </w:r>
      <w:r w:rsidRPr="00BD0B82">
        <w:rPr>
          <w:rFonts w:asciiTheme="minorHAnsi" w:hAnsiTheme="minorHAnsi" w:cstheme="minorHAnsi"/>
          <w:sz w:val="24"/>
          <w:lang w:val="hy-AM"/>
        </w:rPr>
        <w:t xml:space="preserve"> </w:t>
      </w:r>
      <w:r w:rsidR="00762E45">
        <w:rPr>
          <w:rFonts w:asciiTheme="minorHAnsi" w:hAnsiTheme="minorHAnsi" w:cstheme="minorHAnsi"/>
          <w:sz w:val="24"/>
          <w:lang w:val="hy-AM"/>
        </w:rPr>
        <w:t xml:space="preserve">դրա </w:t>
      </w:r>
      <w:r w:rsidR="00CA709E">
        <w:rPr>
          <w:rFonts w:asciiTheme="minorHAnsi" w:hAnsiTheme="minorHAnsi" w:cstheme="minorHAnsi"/>
          <w:sz w:val="24"/>
          <w:lang w:val="hy-AM"/>
        </w:rPr>
        <w:t>առանձնահատուկ</w:t>
      </w:r>
      <w:r w:rsidRPr="00BD0B82">
        <w:rPr>
          <w:rFonts w:asciiTheme="minorHAnsi" w:hAnsiTheme="minorHAnsi" w:cstheme="minorHAnsi"/>
          <w:sz w:val="24"/>
          <w:lang w:val="hy-AM"/>
        </w:rPr>
        <w:t xml:space="preserve"> նշանակություն</w:t>
      </w:r>
      <w:r w:rsidR="00762E45">
        <w:rPr>
          <w:rFonts w:asciiTheme="minorHAnsi" w:hAnsiTheme="minorHAnsi" w:cstheme="minorHAnsi"/>
          <w:sz w:val="24"/>
          <w:lang w:val="hy-AM"/>
        </w:rPr>
        <w:t>ը</w:t>
      </w:r>
      <w:r w:rsidRPr="00BD0B82">
        <w:rPr>
          <w:rFonts w:asciiTheme="minorHAnsi" w:hAnsiTheme="minorHAnsi" w:cstheme="minorHAnsi"/>
          <w:sz w:val="24"/>
          <w:lang w:val="hy-AM"/>
        </w:rPr>
        <w:t xml:space="preserve"> երիտասարդների քաղաքացիական, բազմակողմանի զարգացման ու համայնքային կառավարման մակարդակներում նրանց մասնակցայնության ապահովման համար։</w:t>
      </w:r>
    </w:p>
    <w:p w14:paraId="09F69E4D" w14:textId="77777777" w:rsidR="009124A3" w:rsidRDefault="00BD0B82" w:rsidP="00BD0B82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  <w:r w:rsidRPr="00123E65">
        <w:rPr>
          <w:rFonts w:asciiTheme="minorHAnsi" w:hAnsiTheme="minorHAnsi" w:cstheme="minorHAnsi"/>
          <w:i/>
          <w:sz w:val="24"/>
          <w:lang w:val="hy-AM"/>
        </w:rPr>
        <w:t>Քաղաքականության նպատակն է</w:t>
      </w:r>
      <w:r w:rsidR="0046367B" w:rsidRPr="00123E65">
        <w:rPr>
          <w:rFonts w:asciiTheme="minorHAnsi" w:hAnsiTheme="minorHAnsi" w:cstheme="minorHAnsi"/>
          <w:i/>
          <w:sz w:val="24"/>
          <w:lang w:val="hy-AM"/>
        </w:rPr>
        <w:t xml:space="preserve"> ապահովել </w:t>
      </w:r>
      <w:r w:rsidR="009124A3" w:rsidRPr="00123E65">
        <w:rPr>
          <w:rFonts w:asciiTheme="minorHAnsi" w:hAnsiTheme="minorHAnsi" w:cstheme="minorHAnsi"/>
          <w:i/>
          <w:sz w:val="24"/>
          <w:lang w:val="hy-AM"/>
        </w:rPr>
        <w:t>իրավական հենք</w:t>
      </w:r>
      <w:r w:rsidR="0046367B" w:rsidRPr="00123E65">
        <w:rPr>
          <w:rFonts w:asciiTheme="minorHAnsi" w:hAnsiTheme="minorHAnsi" w:cstheme="minorHAnsi"/>
          <w:i/>
          <w:sz w:val="24"/>
          <w:lang w:val="hy-AM"/>
        </w:rPr>
        <w:t xml:space="preserve"> </w:t>
      </w:r>
      <w:r w:rsidRPr="00123E65">
        <w:rPr>
          <w:rFonts w:asciiTheme="minorHAnsi" w:hAnsiTheme="minorHAnsi" w:cstheme="minorHAnsi"/>
          <w:i/>
          <w:sz w:val="24"/>
          <w:lang w:val="hy-AM"/>
        </w:rPr>
        <w:t xml:space="preserve">Գավառ համայնքի </w:t>
      </w:r>
      <w:r w:rsidR="0046367B" w:rsidRPr="00123E65">
        <w:rPr>
          <w:rFonts w:asciiTheme="minorHAnsi" w:hAnsiTheme="minorHAnsi" w:cstheme="minorHAnsi"/>
          <w:i/>
          <w:sz w:val="24"/>
          <w:lang w:val="hy-AM"/>
        </w:rPr>
        <w:t xml:space="preserve">երիտասարդության ոլորտում տեղական ինքնակառավարման մարմինների կողմից իր լիազորությունների շրջանակում </w:t>
      </w:r>
      <w:r w:rsidR="009124A3" w:rsidRPr="00123E65">
        <w:rPr>
          <w:rFonts w:asciiTheme="minorHAnsi" w:hAnsiTheme="minorHAnsi" w:cstheme="minorHAnsi"/>
          <w:i/>
          <w:sz w:val="24"/>
          <w:lang w:val="hy-AM"/>
        </w:rPr>
        <w:t xml:space="preserve">պլանավորված </w:t>
      </w:r>
      <w:r w:rsidR="0046367B" w:rsidRPr="00123E65">
        <w:rPr>
          <w:rFonts w:asciiTheme="minorHAnsi" w:hAnsiTheme="minorHAnsi" w:cstheme="minorHAnsi"/>
          <w:i/>
          <w:sz w:val="24"/>
          <w:lang w:val="hy-AM"/>
        </w:rPr>
        <w:t xml:space="preserve">անհրաժեշտ միջոցառումներ և </w:t>
      </w:r>
      <w:r w:rsidR="00FB3A3A">
        <w:rPr>
          <w:rFonts w:asciiTheme="minorHAnsi" w:hAnsiTheme="minorHAnsi" w:cstheme="minorHAnsi"/>
          <w:i/>
          <w:sz w:val="24"/>
          <w:lang w:val="hy-AM"/>
        </w:rPr>
        <w:t xml:space="preserve">այլ </w:t>
      </w:r>
      <w:r w:rsidR="009124A3" w:rsidRPr="00123E65">
        <w:rPr>
          <w:rFonts w:asciiTheme="minorHAnsi" w:hAnsiTheme="minorHAnsi" w:cstheme="minorHAnsi"/>
          <w:i/>
          <w:sz w:val="24"/>
          <w:lang w:val="hy-AM"/>
        </w:rPr>
        <w:t>գործառույթներ իրականացնելու</w:t>
      </w:r>
      <w:r w:rsidR="00FB3A3A">
        <w:rPr>
          <w:rFonts w:asciiTheme="minorHAnsi" w:hAnsiTheme="minorHAnsi" w:cstheme="minorHAnsi"/>
          <w:i/>
          <w:sz w:val="24"/>
          <w:lang w:val="hy-AM"/>
        </w:rPr>
        <w:t xml:space="preserve"> համար</w:t>
      </w:r>
      <w:r w:rsidR="00A9511A">
        <w:rPr>
          <w:rFonts w:asciiTheme="minorHAnsi" w:hAnsiTheme="minorHAnsi" w:cstheme="minorHAnsi"/>
          <w:i/>
          <w:sz w:val="24"/>
          <w:lang w:val="hy-AM"/>
        </w:rPr>
        <w:t>, ստեղծել այնպիսի միջավայր, որում յուրաքանչյուր երիտասարդ ունի ինքնադրսևորվելու, անձնական ներուժը գործածելու և նոր արժեք ու բարիք  ստեղծելու  լայն հնարավորություն</w:t>
      </w:r>
      <w:r w:rsidR="009124A3" w:rsidRPr="00123E65">
        <w:rPr>
          <w:rFonts w:asciiTheme="minorHAnsi" w:hAnsiTheme="minorHAnsi" w:cstheme="minorHAnsi"/>
          <w:i/>
          <w:sz w:val="24"/>
          <w:lang w:val="hy-AM"/>
        </w:rPr>
        <w:t xml:space="preserve">։ </w:t>
      </w:r>
    </w:p>
    <w:p w14:paraId="5523AA44" w14:textId="77777777" w:rsidR="005847CE" w:rsidRDefault="005847CE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Ք</w:t>
      </w:r>
      <w:r w:rsidR="00CA046F">
        <w:rPr>
          <w:rFonts w:asciiTheme="minorHAnsi" w:hAnsiTheme="minorHAnsi" w:cstheme="minorHAnsi"/>
          <w:sz w:val="24"/>
          <w:lang w:val="hy-AM"/>
        </w:rPr>
        <w:t>աղաքականությունն ուրվագծում</w:t>
      </w:r>
      <w:r w:rsidR="007C6A55">
        <w:rPr>
          <w:rFonts w:asciiTheme="minorHAnsi" w:hAnsiTheme="minorHAnsi" w:cstheme="minorHAnsi"/>
          <w:sz w:val="24"/>
          <w:lang w:val="hy-AM"/>
        </w:rPr>
        <w:t xml:space="preserve"> է</w:t>
      </w:r>
      <w:r w:rsidR="00CA046F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տեղական ինքնակառավարման մարմինների </w:t>
      </w:r>
      <w:r w:rsidR="00CA046F">
        <w:rPr>
          <w:rFonts w:asciiTheme="minorHAnsi" w:hAnsiTheme="minorHAnsi" w:cstheme="minorHAnsi"/>
          <w:sz w:val="24"/>
          <w:lang w:val="hy-AM"/>
        </w:rPr>
        <w:t>պարտավորությունների և գործողությունների ամբողջությունը՝ միտված երիտասարդների հիմնախնդիրների բացահայտմանը, լուծումներ առաջադրելուն ու այլ կարիքներին արձագանքելուն՝ ինքնաբավ, ինքնադրսևորված, պատասխանատու, համայնքի հանդեպ սեփականության զգացում կրող քաղաքացի ձևավորելու հեռանկարով։</w:t>
      </w:r>
    </w:p>
    <w:p w14:paraId="5447D8AE" w14:textId="77777777" w:rsidR="009124A3" w:rsidRDefault="009124A3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Մասնավորապես, Քաղաքականությունը ենթադրում է հետևյալ</w:t>
      </w:r>
      <w:r w:rsidR="00123E65">
        <w:rPr>
          <w:rFonts w:asciiTheme="minorHAnsi" w:hAnsiTheme="minorHAnsi" w:cstheme="minorHAnsi"/>
          <w:sz w:val="24"/>
          <w:lang w:val="hy-AM"/>
        </w:rPr>
        <w:t xml:space="preserve"> ենթանպատակներին</w:t>
      </w:r>
      <w:r>
        <w:rPr>
          <w:rFonts w:asciiTheme="minorHAnsi" w:hAnsiTheme="minorHAnsi" w:cstheme="minorHAnsi"/>
          <w:sz w:val="24"/>
          <w:lang w:val="hy-AM"/>
        </w:rPr>
        <w:t xml:space="preserve"> ուղղված </w:t>
      </w:r>
      <w:r w:rsidR="00123E65">
        <w:rPr>
          <w:rFonts w:asciiTheme="minorHAnsi" w:hAnsiTheme="minorHAnsi" w:cstheme="minorHAnsi"/>
          <w:sz w:val="24"/>
          <w:lang w:val="hy-AM"/>
        </w:rPr>
        <w:t>ջանքերի մշակում և իրականացում</w:t>
      </w:r>
      <w:r>
        <w:rPr>
          <w:rFonts w:asciiTheme="minorHAnsi" w:hAnsiTheme="minorHAnsi" w:cstheme="minorHAnsi"/>
          <w:sz w:val="24"/>
          <w:lang w:val="hy-AM"/>
        </w:rPr>
        <w:t>՝</w:t>
      </w:r>
      <w:r w:rsidR="00123E65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տվյալ ժամանակահատվածի համար </w:t>
      </w:r>
      <w:r w:rsidR="00123E65">
        <w:rPr>
          <w:rFonts w:asciiTheme="minorHAnsi" w:hAnsiTheme="minorHAnsi" w:cstheme="minorHAnsi"/>
          <w:sz w:val="24"/>
          <w:lang w:val="hy-AM"/>
        </w:rPr>
        <w:t xml:space="preserve">առաջնահերթություններից </w:t>
      </w:r>
      <w:r>
        <w:rPr>
          <w:rFonts w:asciiTheme="minorHAnsi" w:hAnsiTheme="minorHAnsi" w:cstheme="minorHAnsi"/>
          <w:sz w:val="24"/>
          <w:lang w:val="hy-AM"/>
        </w:rPr>
        <w:t>և առկա ռեսուրսներից ելնելով․</w:t>
      </w:r>
    </w:p>
    <w:p w14:paraId="63506D37" w14:textId="77777777" w:rsidR="00123E65" w:rsidRDefault="009124A3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Նպաստել երիտասարդների 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մասնագիտական, անձնական </w:t>
      </w:r>
      <w:r>
        <w:rPr>
          <w:rFonts w:asciiTheme="minorHAnsi" w:hAnsiTheme="minorHAnsi" w:cstheme="minorHAnsi"/>
          <w:sz w:val="24"/>
          <w:lang w:val="hy-AM"/>
        </w:rPr>
        <w:t>աճի</w:t>
      </w:r>
      <w:r w:rsidR="0046367B" w:rsidRPr="009124A3">
        <w:rPr>
          <w:rFonts w:asciiTheme="minorHAnsi" w:hAnsiTheme="minorHAnsi" w:cstheme="minorHAnsi"/>
          <w:sz w:val="24"/>
          <w:lang w:val="hy-AM"/>
        </w:rPr>
        <w:t>, հասարակական դերի բարձրացմանն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 ու բազմակողմանի</w:t>
      </w:r>
      <w:r>
        <w:rPr>
          <w:rFonts w:asciiTheme="minorHAnsi" w:hAnsiTheme="minorHAnsi" w:cstheme="minorHAnsi"/>
          <w:sz w:val="24"/>
          <w:lang w:val="hy-AM"/>
        </w:rPr>
        <w:t xml:space="preserve"> և </w:t>
      </w:r>
      <w:r w:rsidR="0046367B" w:rsidRPr="009124A3">
        <w:rPr>
          <w:rFonts w:asciiTheme="minorHAnsi" w:hAnsiTheme="minorHAnsi" w:cstheme="minorHAnsi"/>
          <w:sz w:val="24"/>
          <w:lang w:val="hy-AM"/>
        </w:rPr>
        <w:t>առողջ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 զարգացմանը՝</w:t>
      </w:r>
      <w:r w:rsidR="0046367B" w:rsidRPr="009124A3">
        <w:rPr>
          <w:rFonts w:asciiTheme="minorHAnsi" w:hAnsiTheme="minorHAnsi" w:cstheme="minorHAnsi"/>
          <w:sz w:val="24"/>
          <w:lang w:val="hy-AM"/>
        </w:rPr>
        <w:t xml:space="preserve"> կրթական, երիտասարդական փոխկապակցման</w:t>
      </w:r>
      <w:r w:rsidR="00AB2BB2">
        <w:rPr>
          <w:rFonts w:asciiTheme="minorHAnsi" w:hAnsiTheme="minorHAnsi" w:cstheme="minorHAnsi"/>
          <w:sz w:val="24"/>
          <w:lang w:val="hy-AM"/>
        </w:rPr>
        <w:t>,</w:t>
      </w:r>
      <w:r w:rsidR="0046367B" w:rsidRPr="009124A3">
        <w:rPr>
          <w:rFonts w:asciiTheme="minorHAnsi" w:hAnsiTheme="minorHAnsi" w:cstheme="minorHAnsi"/>
          <w:sz w:val="24"/>
          <w:lang w:val="hy-AM"/>
        </w:rPr>
        <w:t xml:space="preserve"> ներառական 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ծրագրերի ու </w:t>
      </w:r>
      <w:r w:rsidR="00BD0B82" w:rsidRPr="009124A3">
        <w:rPr>
          <w:rFonts w:asciiTheme="minorHAnsi" w:hAnsiTheme="minorHAnsi" w:cstheme="minorHAnsi"/>
          <w:sz w:val="24"/>
          <w:lang w:val="hy-AM"/>
        </w:rPr>
        <w:t xml:space="preserve"> 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քաղաքացիական </w:t>
      </w:r>
      <w:r w:rsidR="00AB2BB2">
        <w:rPr>
          <w:rFonts w:asciiTheme="minorHAnsi" w:hAnsiTheme="minorHAnsi" w:cstheme="minorHAnsi"/>
          <w:sz w:val="24"/>
          <w:lang w:val="hy-AM"/>
        </w:rPr>
        <w:t>ներգրավվման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 նախաձեռնությունների միջոցով</w:t>
      </w:r>
      <w:r w:rsidR="00123E65">
        <w:rPr>
          <w:rFonts w:asciiTheme="minorHAnsi" w:hAnsiTheme="minorHAnsi" w:cstheme="minorHAnsi"/>
          <w:sz w:val="24"/>
          <w:lang w:val="hy-AM"/>
        </w:rPr>
        <w:t>։</w:t>
      </w:r>
    </w:p>
    <w:p w14:paraId="1F7AC74D" w14:textId="77777777" w:rsidR="00BD0B82" w:rsidRDefault="00123E65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Օժանդակել </w:t>
      </w:r>
      <w:r w:rsidR="004D5F55" w:rsidRPr="009124A3">
        <w:rPr>
          <w:rFonts w:asciiTheme="minorHAnsi" w:hAnsiTheme="minorHAnsi" w:cstheme="minorHAnsi"/>
          <w:sz w:val="24"/>
          <w:lang w:val="hy-AM"/>
        </w:rPr>
        <w:t>նրանց ստեղծագործական</w:t>
      </w:r>
      <w:r w:rsidR="0046367B" w:rsidRPr="009124A3">
        <w:rPr>
          <w:rFonts w:asciiTheme="minorHAnsi" w:hAnsiTheme="minorHAnsi" w:cstheme="minorHAnsi"/>
          <w:sz w:val="24"/>
          <w:lang w:val="hy-AM"/>
        </w:rPr>
        <w:t>,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 ձեռնարկատիրական  ու այլ կենսական  ունակությունների </w:t>
      </w:r>
      <w:r w:rsidR="00CF1D74">
        <w:rPr>
          <w:rFonts w:asciiTheme="minorHAnsi" w:hAnsiTheme="minorHAnsi" w:cstheme="minorHAnsi"/>
          <w:sz w:val="24"/>
          <w:lang w:val="hy-AM"/>
        </w:rPr>
        <w:t xml:space="preserve">ձեռքբերմանն ու </w:t>
      </w:r>
      <w:r w:rsidR="004D5F55" w:rsidRPr="009124A3">
        <w:rPr>
          <w:rFonts w:asciiTheme="minorHAnsi" w:hAnsiTheme="minorHAnsi" w:cstheme="minorHAnsi"/>
          <w:sz w:val="24"/>
          <w:lang w:val="hy-AM"/>
        </w:rPr>
        <w:t xml:space="preserve">կիրառմանը՝ հիմնվելով առաջնային կարիքների վրա։ </w:t>
      </w:r>
    </w:p>
    <w:p w14:paraId="443C932A" w14:textId="77777777" w:rsidR="009124A3" w:rsidRDefault="009124A3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Նպաստել համայնքի երիտասարդների ժողովրդավարական ու քաղաքացիական գիտակցության ձևավորմանը</w:t>
      </w:r>
      <w:r w:rsidR="00123E65">
        <w:rPr>
          <w:rFonts w:asciiTheme="minorHAnsi" w:hAnsiTheme="minorHAnsi" w:cstheme="minorHAnsi"/>
          <w:sz w:val="24"/>
          <w:lang w:val="hy-AM"/>
        </w:rPr>
        <w:t xml:space="preserve">, կարևորել և խրախուսել նրանց ձայնը մասնակցային </w:t>
      </w:r>
      <w:r w:rsidR="00FF4DBD">
        <w:rPr>
          <w:rFonts w:asciiTheme="minorHAnsi" w:hAnsiTheme="minorHAnsi" w:cstheme="minorHAnsi"/>
          <w:sz w:val="24"/>
          <w:lang w:val="hy-AM"/>
        </w:rPr>
        <w:t>որոշումների ընդունման բոլոր փուլերում</w:t>
      </w:r>
      <w:r>
        <w:rPr>
          <w:rFonts w:asciiTheme="minorHAnsi" w:hAnsiTheme="minorHAnsi" w:cstheme="minorHAnsi"/>
          <w:sz w:val="24"/>
          <w:lang w:val="hy-AM"/>
        </w:rPr>
        <w:t>։</w:t>
      </w:r>
    </w:p>
    <w:p w14:paraId="62E682F4" w14:textId="77777777" w:rsidR="009124A3" w:rsidRDefault="00123E65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Խթանել երիտասարդների շրջանում հոգևոր–մշակութային և այլ արժեքների պահպանումը։</w:t>
      </w:r>
    </w:p>
    <w:p w14:paraId="403ABC88" w14:textId="77777777" w:rsidR="00123E65" w:rsidRPr="009124A3" w:rsidRDefault="00123E65" w:rsidP="009124A3">
      <w:pPr>
        <w:pStyle w:val="a0"/>
        <w:numPr>
          <w:ilvl w:val="0"/>
          <w:numId w:val="5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Նպաստել համայնքային, մարզային, հանրապետական </w:t>
      </w:r>
      <w:r w:rsidR="00022AB3">
        <w:rPr>
          <w:rFonts w:asciiTheme="minorHAnsi" w:hAnsiTheme="minorHAnsi" w:cstheme="minorHAnsi"/>
          <w:sz w:val="24"/>
          <w:lang w:val="hy-AM"/>
        </w:rPr>
        <w:t>և</w:t>
      </w:r>
      <w:r>
        <w:rPr>
          <w:rFonts w:asciiTheme="minorHAnsi" w:hAnsiTheme="minorHAnsi" w:cstheme="minorHAnsi"/>
          <w:sz w:val="24"/>
          <w:lang w:val="hy-AM"/>
        </w:rPr>
        <w:t xml:space="preserve"> միջազգային </w:t>
      </w:r>
      <w:r w:rsidR="00022AB3">
        <w:rPr>
          <w:rFonts w:asciiTheme="minorHAnsi" w:hAnsiTheme="minorHAnsi" w:cstheme="minorHAnsi"/>
          <w:sz w:val="24"/>
          <w:lang w:val="hy-AM"/>
        </w:rPr>
        <w:t>ասպարեզներում ու հարթակներում</w:t>
      </w:r>
      <w:r>
        <w:rPr>
          <w:rFonts w:asciiTheme="minorHAnsi" w:hAnsiTheme="minorHAnsi" w:cstheme="minorHAnsi"/>
          <w:sz w:val="24"/>
          <w:lang w:val="hy-AM"/>
        </w:rPr>
        <w:t xml:space="preserve"> երիտասարդների համագործակցությանը, միջմշակութային </w:t>
      </w:r>
      <w:r w:rsidR="00022AB3">
        <w:rPr>
          <w:rFonts w:asciiTheme="minorHAnsi" w:hAnsiTheme="minorHAnsi" w:cstheme="minorHAnsi"/>
          <w:sz w:val="24"/>
          <w:lang w:val="hy-AM"/>
        </w:rPr>
        <w:t>երկխոսությունը խթանող</w:t>
      </w:r>
      <w:r>
        <w:rPr>
          <w:rFonts w:asciiTheme="minorHAnsi" w:hAnsiTheme="minorHAnsi" w:cstheme="minorHAnsi"/>
          <w:sz w:val="24"/>
          <w:lang w:val="hy-AM"/>
        </w:rPr>
        <w:t xml:space="preserve"> նախագծերին </w:t>
      </w:r>
      <w:r w:rsidR="00022AB3">
        <w:rPr>
          <w:rFonts w:asciiTheme="minorHAnsi" w:hAnsiTheme="minorHAnsi" w:cstheme="minorHAnsi"/>
          <w:sz w:val="24"/>
          <w:lang w:val="hy-AM"/>
        </w:rPr>
        <w:t>և</w:t>
      </w:r>
      <w:r>
        <w:rPr>
          <w:rFonts w:asciiTheme="minorHAnsi" w:hAnsiTheme="minorHAnsi" w:cstheme="minorHAnsi"/>
          <w:sz w:val="24"/>
          <w:lang w:val="hy-AM"/>
        </w:rPr>
        <w:t xml:space="preserve"> նախաձեռնություններին</w:t>
      </w:r>
      <w:r w:rsidR="00FF4AD3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։ </w:t>
      </w:r>
    </w:p>
    <w:p w14:paraId="285F8AD8" w14:textId="77777777" w:rsidR="009F5A3B" w:rsidRDefault="009F5A3B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745E4759" w14:textId="77777777" w:rsidR="00BD0B82" w:rsidRDefault="00762E45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Ք</w:t>
      </w:r>
      <w:r w:rsidRPr="00762E45">
        <w:rPr>
          <w:rFonts w:asciiTheme="minorHAnsi" w:hAnsiTheme="minorHAnsi" w:cstheme="minorHAnsi"/>
          <w:sz w:val="24"/>
          <w:lang w:val="hy-AM"/>
        </w:rPr>
        <w:t xml:space="preserve">աղաքականությունը մշակվում և իրականացվում է </w:t>
      </w:r>
      <w:r>
        <w:rPr>
          <w:rFonts w:asciiTheme="minorHAnsi" w:hAnsiTheme="minorHAnsi" w:cstheme="minorHAnsi"/>
          <w:sz w:val="24"/>
          <w:lang w:val="hy-AM"/>
        </w:rPr>
        <w:t>Գ</w:t>
      </w:r>
      <w:r w:rsidR="009B54B3">
        <w:rPr>
          <w:rFonts w:asciiTheme="minorHAnsi" w:hAnsiTheme="minorHAnsi" w:cstheme="minorHAnsi"/>
          <w:sz w:val="24"/>
          <w:lang w:val="hy-AM"/>
        </w:rPr>
        <w:t>ավառ</w:t>
      </w:r>
      <w:r w:rsidR="00E0361D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համայնքի</w:t>
      </w:r>
      <w:r w:rsidRPr="00762E45">
        <w:rPr>
          <w:rFonts w:asciiTheme="minorHAnsi" w:hAnsiTheme="minorHAnsi" w:cstheme="minorHAnsi"/>
          <w:sz w:val="24"/>
          <w:lang w:val="hy-AM"/>
        </w:rPr>
        <w:t xml:space="preserve"> տեղական ինքնակառավարման մարմինների, հասարակական կազմակերպությունների, երիտասարդական </w:t>
      </w:r>
      <w:r w:rsidRPr="00762E45">
        <w:rPr>
          <w:rFonts w:asciiTheme="minorHAnsi" w:hAnsiTheme="minorHAnsi" w:cstheme="minorHAnsi"/>
          <w:sz w:val="24"/>
          <w:lang w:val="hy-AM"/>
        </w:rPr>
        <w:lastRenderedPageBreak/>
        <w:t xml:space="preserve">ոչ ֆորմալ խմբերի և այլ շահագրգիռ </w:t>
      </w:r>
      <w:r>
        <w:rPr>
          <w:rFonts w:asciiTheme="minorHAnsi" w:hAnsiTheme="minorHAnsi" w:cstheme="minorHAnsi"/>
          <w:sz w:val="24"/>
          <w:lang w:val="hy-AM"/>
        </w:rPr>
        <w:t>կառույցների, ինչպես նաև երիտասարդներ</w:t>
      </w:r>
      <w:r w:rsidR="007C6A55">
        <w:rPr>
          <w:rFonts w:asciiTheme="minorHAnsi" w:hAnsiTheme="minorHAnsi" w:cstheme="minorHAnsi"/>
          <w:sz w:val="24"/>
          <w:lang w:val="hy-AM"/>
        </w:rPr>
        <w:t>ի</w:t>
      </w:r>
      <w:r w:rsidRPr="00762E45">
        <w:rPr>
          <w:rFonts w:asciiTheme="minorHAnsi" w:hAnsiTheme="minorHAnsi" w:cstheme="minorHAnsi"/>
          <w:sz w:val="24"/>
          <w:lang w:val="hy-AM"/>
        </w:rPr>
        <w:t xml:space="preserve"> մասնակցությամբ</w:t>
      </w:r>
      <w:r>
        <w:rPr>
          <w:rFonts w:asciiTheme="minorHAnsi" w:hAnsiTheme="minorHAnsi" w:cstheme="minorHAnsi"/>
          <w:sz w:val="24"/>
          <w:lang w:val="hy-AM"/>
        </w:rPr>
        <w:t xml:space="preserve">։ </w:t>
      </w:r>
    </w:p>
    <w:p w14:paraId="5FE41B17" w14:textId="77777777" w:rsidR="009B407F" w:rsidRDefault="009B407F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4CF021A3" w14:textId="77777777" w:rsidR="009B407F" w:rsidRDefault="009B407F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334753B7" w14:textId="77777777" w:rsidR="00143315" w:rsidRPr="00BD0B82" w:rsidRDefault="00143315" w:rsidP="00BD0B82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526363BA" w14:textId="77777777" w:rsidR="002A0A56" w:rsidRPr="002A0A56" w:rsidRDefault="00F4296A" w:rsidP="002A0A56">
      <w:pPr>
        <w:pStyle w:val="2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  <w:bookmarkStart w:id="2" w:name="_Toc72325313"/>
      <w:r>
        <w:rPr>
          <w:rFonts w:asciiTheme="minorHAnsi" w:eastAsia="Tahoma" w:hAnsiTheme="minorHAnsi" w:cstheme="minorHAnsi"/>
          <w:b/>
          <w:color w:val="000000" w:themeColor="text1"/>
          <w:sz w:val="24"/>
          <w:szCs w:val="24"/>
        </w:rPr>
        <w:t>Քաղաքականության</w:t>
      </w:r>
      <w:r w:rsidR="002A0A56" w:rsidRPr="002A0A56">
        <w:rPr>
          <w:rFonts w:asciiTheme="minorHAnsi" w:eastAsia="Tahoma" w:hAnsiTheme="minorHAnsi" w:cstheme="minorHAnsi"/>
          <w:b/>
          <w:color w:val="000000" w:themeColor="text1"/>
          <w:sz w:val="24"/>
          <w:szCs w:val="24"/>
        </w:rPr>
        <w:t xml:space="preserve"> թիրախները</w:t>
      </w:r>
      <w:bookmarkEnd w:id="2"/>
      <w:r w:rsidR="002A0A56" w:rsidRPr="002A0A56">
        <w:rPr>
          <w:rFonts w:asciiTheme="minorHAnsi" w:eastAsia="Tahoma" w:hAnsiTheme="minorHAnsi" w:cstheme="minorHAnsi"/>
          <w:b/>
          <w:color w:val="000000" w:themeColor="text1"/>
          <w:sz w:val="24"/>
          <w:szCs w:val="24"/>
        </w:rPr>
        <w:t>․</w:t>
      </w:r>
    </w:p>
    <w:p w14:paraId="49F5C504" w14:textId="77777777" w:rsidR="002A0A56" w:rsidRPr="002A0A56" w:rsidRDefault="002A0A56" w:rsidP="002A0A56">
      <w:pPr>
        <w:spacing w:before="60" w:after="60"/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Երիտասարդական քաղաքականության շրջանակներում իրականացվելիք ռազմավարական թիրախները ստորաբաժանվում են երեք խմբի`</w:t>
      </w:r>
    </w:p>
    <w:p w14:paraId="7493FA40" w14:textId="77777777" w:rsidR="002A0A56" w:rsidRPr="002A0A56" w:rsidRDefault="002A0A56" w:rsidP="002A0A56">
      <w:pPr>
        <w:spacing w:before="60" w:after="60"/>
        <w:ind w:firstLine="720"/>
        <w:jc w:val="both"/>
        <w:rPr>
          <w:rFonts w:asciiTheme="minorHAnsi" w:eastAsia="Arial" w:hAnsiTheme="minorHAnsi" w:cstheme="minorHAnsi"/>
          <w:i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>ա. երիտասարդական էկոհամակարգի զարգացում` երիտասարդների ներուժի իրացման հնարավորությունների շարունակական ընդլայնման և հանրային կյանքի գործընթացներում երիտասարդների դերակատարության բարձրացման համար</w:t>
      </w:r>
      <w:r w:rsidR="00F4296A">
        <w:rPr>
          <w:rFonts w:asciiTheme="minorHAnsi" w:eastAsia="Tahoma" w:hAnsiTheme="minorHAnsi" w:cstheme="minorHAnsi"/>
          <w:i/>
          <w:sz w:val="24"/>
          <w:szCs w:val="24"/>
          <w:lang w:val="hy-AM"/>
        </w:rPr>
        <w:t>։</w:t>
      </w: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 </w:t>
      </w:r>
    </w:p>
    <w:p w14:paraId="6BF4543F" w14:textId="77777777" w:rsidR="002A0A56" w:rsidRPr="002A0A56" w:rsidRDefault="002A0A56" w:rsidP="002A0A56">
      <w:pPr>
        <w:spacing w:before="60" w:after="60"/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Երիտասարդական քաղաքականությունը վերաբերում է երիտասարդների լայն խմբերի, այդ թվում՝ կրթությունից և աշխատաշուկայից դուրս գտնվող և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որոշակի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հնարավորություններ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>ից դժվարությամբ օգտվող կամ դրանք չունեցող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երիտասարդներին։ </w:t>
      </w:r>
    </w:p>
    <w:p w14:paraId="1750DD6A" w14:textId="77777777" w:rsidR="002A0A56" w:rsidRPr="002A0A56" w:rsidRDefault="002A0A56" w:rsidP="002A0A56">
      <w:pPr>
        <w:spacing w:before="60" w:after="60"/>
        <w:ind w:firstLine="360"/>
        <w:jc w:val="both"/>
        <w:rPr>
          <w:rFonts w:asciiTheme="minorHAnsi" w:eastAsia="Arial" w:hAnsiTheme="minorHAnsi" w:cstheme="minorHAnsi"/>
          <w:i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>բ. Երիտասարդությանն առնչվող ոլորտների միջև համագործակցություն</w:t>
      </w:r>
    </w:p>
    <w:p w14:paraId="144AEDF9" w14:textId="77777777" w:rsidR="002A0A56" w:rsidRPr="002A0A56" w:rsidRDefault="002A0A56" w:rsidP="002A0A56">
      <w:pPr>
        <w:spacing w:before="60" w:after="60"/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Միջոլորտային համագործակցության հնարավորությունները և ձևաչափերը բազմազան են։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>Քաղաքականության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շրջանակներում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անհրաժեշտ է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ընդլայնել գործընկերների շրջանակը և խորացնել համագործակցությունը նրանց հետ։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>Քաղաքականության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գործողությունների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>պլանում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գործընկերների հետ իրականացվող ծրագրերի քանակը </w:t>
      </w:r>
      <w:r w:rsidR="00F4296A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անհրաժեշտ է ամրագրել։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Համագործակցության կարևոր հնարավորություն է երիտասարդական կառույցներին տրամադրվող դրամաշնորհների գնահատման գործընթացին այլ գործընկեր կառույցների մասնակցությունը։ Դա թույլ կտա ներգրավել հարակից ոլորտների փորձագիտությունը ծրագրային հայտերի գնահատման համար և ապահովել ընթացակարգի թափանցիկությունը։ </w:t>
      </w:r>
    </w:p>
    <w:p w14:paraId="1998215B" w14:textId="77777777" w:rsidR="002A0A56" w:rsidRPr="002A0A56" w:rsidRDefault="002A0A56" w:rsidP="002A0A56">
      <w:pPr>
        <w:spacing w:before="60" w:after="6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Arial" w:hAnsiTheme="minorHAnsi" w:cstheme="minorHAnsi"/>
          <w:sz w:val="24"/>
          <w:szCs w:val="24"/>
          <w:lang w:val="hy-AM"/>
        </w:rPr>
        <w:t xml:space="preserve"> </w:t>
      </w:r>
    </w:p>
    <w:p w14:paraId="7C4466DD" w14:textId="77777777" w:rsidR="002A0A56" w:rsidRPr="002A0A56" w:rsidRDefault="002A0A56" w:rsidP="002A0A56">
      <w:pPr>
        <w:spacing w:before="60" w:after="60"/>
        <w:ind w:firstLine="360"/>
        <w:jc w:val="both"/>
        <w:rPr>
          <w:rFonts w:asciiTheme="minorHAnsi" w:eastAsia="Arial" w:hAnsiTheme="minorHAnsi" w:cstheme="minorHAnsi"/>
          <w:i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գ. </w:t>
      </w:r>
      <w:r w:rsidR="00946D77">
        <w:rPr>
          <w:rFonts w:asciiTheme="minorHAnsi" w:eastAsia="Tahoma" w:hAnsiTheme="minorHAnsi" w:cstheme="minorHAnsi"/>
          <w:i/>
          <w:sz w:val="24"/>
          <w:szCs w:val="24"/>
          <w:lang w:val="hy-AM"/>
        </w:rPr>
        <w:t>Որոշ</w:t>
      </w: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 հնարավորություններ</w:t>
      </w:r>
      <w:r w:rsidR="00946D77">
        <w:rPr>
          <w:rFonts w:asciiTheme="minorHAnsi" w:eastAsia="Tahoma" w:hAnsiTheme="minorHAnsi" w:cstheme="minorHAnsi"/>
          <w:i/>
          <w:sz w:val="24"/>
          <w:szCs w:val="24"/>
          <w:lang w:val="hy-AM"/>
        </w:rPr>
        <w:t>ից չօգտվող և խոցելի խմբերում հայտնված</w:t>
      </w: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 երիտասարդների</w:t>
      </w:r>
      <w:r w:rsidR="00946D77">
        <w:rPr>
          <w:rFonts w:asciiTheme="minorHAnsi" w:eastAsia="Tahoma" w:hAnsiTheme="minorHAnsi" w:cstheme="minorHAnsi"/>
          <w:i/>
          <w:sz w:val="24"/>
          <w:szCs w:val="24"/>
          <w:lang w:val="hy-AM"/>
        </w:rPr>
        <w:t>, ինչպես նաև հաշմանդամություն ունեցող երիտասարդների</w:t>
      </w:r>
      <w:r w:rsidRPr="002A0A56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 ներգրավում </w:t>
      </w:r>
    </w:p>
    <w:p w14:paraId="672B1F13" w14:textId="77777777" w:rsidR="002A0A56" w:rsidRPr="002A0A56" w:rsidRDefault="00946D77" w:rsidP="002A0A56">
      <w:pPr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Երիտասարդական 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քաղաքականության </w:t>
      </w:r>
      <w:r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հիմքում առանցքային 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ներառականության սկզբունքը, որը ենթադրում է հատուկ կարիքներ ունեցող և </w:t>
      </w:r>
      <w:r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որոշ կենսական հնարավորություններից զրկված, ինչպես նաև խոցելի շերտերի 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երիտասարդների հասանելիության ապահովումն իրականացվող ծրագրերին, այնպես էլ թիրախային ծրագրերի իրականացում հենց այդ խմբերի երիտասարդների համար և նրանց կողմից: Արցախյան վերջին պատերազմից հետո ժամանակի հրամայական է պատերազմի մասնակիցների, ինչպես նաև պատերազմից </w:t>
      </w:r>
      <w:r>
        <w:rPr>
          <w:rFonts w:asciiTheme="minorHAnsi" w:eastAsia="Tahoma" w:hAnsiTheme="minorHAnsi" w:cstheme="minorHAnsi"/>
          <w:sz w:val="24"/>
          <w:szCs w:val="24"/>
          <w:lang w:val="hy-AM"/>
        </w:rPr>
        <w:t>ուղղակիորեն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ներազդված երիտասարդների թիրախավորումը, ուղղված նրանց սոցիալական վերաինտեգրմանը, առողջ ապրելակերպի, ֆիզիկական և հոգեկան առողջության պահպանմանն ու վերականգնմանը, պատերազմում հաշմանդամություն ձեռք բերած երիտասարդներին տնտեսական մասնակցության հնարավորությունների ստեղծմանը և/կամ ընդլայնմանը</w:t>
      </w:r>
      <w:r w:rsidR="002A0A56" w:rsidRPr="002A0A56">
        <w:rPr>
          <w:rFonts w:asciiTheme="minorHAnsi" w:eastAsia="Arial" w:hAnsiTheme="minorHAnsi" w:cstheme="minorHAnsi"/>
          <w:sz w:val="24"/>
          <w:szCs w:val="24"/>
          <w:lang w:val="hy-AM"/>
        </w:rPr>
        <w:t xml:space="preserve">: </w:t>
      </w:r>
    </w:p>
    <w:p w14:paraId="7C54003A" w14:textId="77777777" w:rsidR="002A0A56" w:rsidRPr="002A0A56" w:rsidRDefault="002A0A56" w:rsidP="002A0A56">
      <w:pPr>
        <w:ind w:firstLine="72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lastRenderedPageBreak/>
        <w:t xml:space="preserve">Երիտասարդական քաղաքականության շրջանակներում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այդ խմբերի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երիտասարդների ներգրավման աշխատանքը ներառում է հետևյալ գործառույթները`</w:t>
      </w:r>
    </w:p>
    <w:p w14:paraId="3D99B997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սահմանել հավասարության և ներառականության սկզբունքներ Երիտասարդական քաղաքականության բոլոր շահագրգիռ կողմերի համար,</w:t>
      </w:r>
    </w:p>
    <w:p w14:paraId="4D71ADE5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շեշտադրել երիտասարդների այն խմբերին, որոնց մասնակցության համար անհրաժեշտ է տրամադրել լրացուցիչ աջակցություն,</w:t>
      </w:r>
    </w:p>
    <w:p w14:paraId="1D291471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պլանավորել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նրանց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մասնակցության համար անհրաժեշտ աջակցություն` յուրաքանչյուր խմբի կարիքներին համապատասխան, </w:t>
      </w:r>
    </w:p>
    <w:p w14:paraId="4C01FC41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զարգացնել երիտասարդական քաղաքականություն մշակողների և իրականացնողների կարողությունները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այդ խմբերի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երիտասարդներին որակյալ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ու հասցեական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աջակցություն տրամադրելու համար,</w:t>
      </w:r>
    </w:p>
    <w:p w14:paraId="03373537" w14:textId="77777777" w:rsidR="002A0A56" w:rsidRPr="002A0A56" w:rsidRDefault="002A0A56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համագործակցել </w:t>
      </w:r>
      <w:r w:rsidR="00946D77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այդ </w:t>
      </w:r>
      <w:r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երիտասարդների հետ աշխատող այլ գործընկերների հետ առավել համապարփակ աջակցություն և ավելի մեծ ազդեցություն ստանալու համար,</w:t>
      </w:r>
    </w:p>
    <w:p w14:paraId="78012C29" w14:textId="77777777" w:rsidR="002A0A56" w:rsidRPr="002A0A56" w:rsidRDefault="00946D77" w:rsidP="002A0A56">
      <w:pPr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  <w:r>
        <w:rPr>
          <w:rFonts w:asciiTheme="minorHAnsi" w:eastAsia="Tahoma" w:hAnsiTheme="minorHAnsi" w:cstheme="minorHAnsi"/>
          <w:sz w:val="24"/>
          <w:szCs w:val="24"/>
          <w:lang w:val="hy-AM"/>
        </w:rPr>
        <w:t>շարունակաբար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 գնահատել և </w:t>
      </w:r>
      <w:r>
        <w:rPr>
          <w:rFonts w:asciiTheme="minorHAnsi" w:eastAsia="Tahoma" w:hAnsiTheme="minorHAnsi" w:cstheme="minorHAnsi"/>
          <w:sz w:val="24"/>
          <w:szCs w:val="24"/>
          <w:lang w:val="hy-AM"/>
        </w:rPr>
        <w:t xml:space="preserve">բարձրացնել այդ խմբերի </w:t>
      </w:r>
      <w:r w:rsidR="002A0A56" w:rsidRPr="002A0A56">
        <w:rPr>
          <w:rFonts w:asciiTheme="minorHAnsi" w:eastAsia="Tahoma" w:hAnsiTheme="minorHAnsi" w:cstheme="minorHAnsi"/>
          <w:sz w:val="24"/>
          <w:szCs w:val="24"/>
          <w:lang w:val="hy-AM"/>
        </w:rPr>
        <w:t>երիտասարդներին տրամադրվող աջակցության որակը։</w:t>
      </w:r>
    </w:p>
    <w:p w14:paraId="60080F0A" w14:textId="77777777" w:rsidR="002A0A56" w:rsidRPr="002A0A56" w:rsidRDefault="002A0A56" w:rsidP="002A0A56">
      <w:pPr>
        <w:jc w:val="both"/>
        <w:rPr>
          <w:rFonts w:asciiTheme="minorHAnsi" w:eastAsia="Arial" w:hAnsiTheme="minorHAnsi" w:cstheme="minorHAnsi"/>
          <w:sz w:val="24"/>
          <w:szCs w:val="24"/>
          <w:lang w:val="hy-AM"/>
        </w:rPr>
      </w:pPr>
    </w:p>
    <w:p w14:paraId="3035E400" w14:textId="77777777" w:rsidR="002A0A56" w:rsidRPr="007C1589" w:rsidRDefault="002A0A56" w:rsidP="00E80270">
      <w:pPr>
        <w:jc w:val="both"/>
        <w:rPr>
          <w:rFonts w:asciiTheme="minorHAnsi" w:eastAsia="Arial" w:hAnsiTheme="minorHAnsi" w:cstheme="minorHAnsi"/>
          <w:i/>
          <w:sz w:val="24"/>
          <w:szCs w:val="24"/>
          <w:lang w:val="hy-AM"/>
        </w:rPr>
      </w:pPr>
      <w:r w:rsidRPr="007C1589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Երիտասարդական քաղաքականության շրջանակներում </w:t>
      </w:r>
      <w:r w:rsidR="00946D77" w:rsidRPr="007C1589">
        <w:rPr>
          <w:rFonts w:asciiTheme="minorHAnsi" w:eastAsia="Tahoma" w:hAnsiTheme="minorHAnsi" w:cstheme="minorHAnsi"/>
          <w:i/>
          <w:sz w:val="24"/>
          <w:szCs w:val="24"/>
          <w:lang w:val="hy-AM"/>
        </w:rPr>
        <w:t xml:space="preserve">այդ խմբերի երիտասարդներն են․ </w:t>
      </w:r>
    </w:p>
    <w:p w14:paraId="1E78A706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հաշմանդամություն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ունեցող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15AC4E8D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փախստական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,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տեղահանված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,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ապաստան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հայցող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կամ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նմանատիպ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կարգավիճակում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գտնվող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0E4E21A3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զինվորական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ծառայությունից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նախորդ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1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տարում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զորացրված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ազատամարտիկ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666D1658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պատերազմի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մասնակիցներ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պատերազմից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անմիջականորեն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ներազդված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, </w:t>
      </w:r>
    </w:p>
    <w:p w14:paraId="01FF2DA7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ազգային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փոքրամասնություն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ներկայացնող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35870090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գյուղական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և/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կամ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սահմանամերձ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/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սահմանապահ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համայնքներում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ու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բնակավայրերում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բնակվող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172D6431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աղքատ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կամ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ծայրահեղ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աղքատ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4369680B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ներգաղթյալ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հայրենադար</w:t>
      </w:r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ձված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,</w:t>
      </w:r>
    </w:p>
    <w:p w14:paraId="3DC94956" w14:textId="77777777" w:rsidR="002A0A56" w:rsidRPr="00946D77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չսովորող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չաշխատող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(NEET</w:t>
      </w:r>
      <w:r w:rsidR="00183CFE" w:rsidRPr="00183CFE">
        <w:rPr>
          <w:rFonts w:asciiTheme="minorHAnsi" w:eastAsia="Tahoma" w:hAnsiTheme="minorHAnsi" w:cstheme="minorHAnsi"/>
          <w:sz w:val="24"/>
          <w:szCs w:val="24"/>
          <w:highlight w:val="white"/>
        </w:rPr>
        <w:t>-</w:t>
      </w:r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)՝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ներառյալ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գործազուրկ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տնտեսապես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ոչ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ակտիվ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,</w:t>
      </w:r>
    </w:p>
    <w:p w14:paraId="6E0F2BD3" w14:textId="77777777" w:rsidR="00946D77" w:rsidRPr="002A0A56" w:rsidRDefault="00946D77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r>
        <w:rPr>
          <w:rFonts w:asciiTheme="minorHAnsi" w:eastAsia="Tahoma" w:hAnsiTheme="minorHAnsi" w:cstheme="minorHAnsi"/>
          <w:sz w:val="24"/>
          <w:szCs w:val="24"/>
          <w:highlight w:val="white"/>
          <w:lang w:val="hy-AM"/>
        </w:rPr>
        <w:t>Կրոնական, էթնիկ, ազգային  ու այլ փոքրամասնություններին պատկանող երիտասարդներ</w:t>
      </w:r>
    </w:p>
    <w:p w14:paraId="571137B6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սոցիալական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պաշտպանության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ծառայություններ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մատուցող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կազմակերպությունների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շահառու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, </w:t>
      </w:r>
    </w:p>
    <w:p w14:paraId="4A9316E9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քրեական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պատիժ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կրող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,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պատժից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ազատված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նախորդ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մեկ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տարում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ազատված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վերահսկողության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տակ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գտնվող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,</w:t>
      </w:r>
    </w:p>
    <w:p w14:paraId="07E2C1AA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սոցիալական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բացառման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  <w:highlight w:val="white"/>
        </w:rPr>
        <w:t>են</w:t>
      </w:r>
      <w:r w:rsidRPr="002A0A56">
        <w:rPr>
          <w:rFonts w:asciiTheme="minorHAnsi" w:eastAsia="Tahoma" w:hAnsiTheme="minorHAnsi" w:cstheme="minorHAnsi"/>
          <w:sz w:val="24"/>
          <w:szCs w:val="24"/>
        </w:rPr>
        <w:t>թարկված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այլ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212C4225" w14:textId="77777777" w:rsidR="002A0A56" w:rsidRPr="002A0A56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աշխարհագրական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ենթակառուցվածքային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դժվարություններ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ունեցող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բնակավայրերի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,</w:t>
      </w:r>
    </w:p>
    <w:p w14:paraId="39F23F70" w14:textId="77777777" w:rsidR="002A0A56" w:rsidRPr="00946D77" w:rsidRDefault="002A0A56" w:rsidP="00946D77">
      <w:pPr>
        <w:numPr>
          <w:ilvl w:val="0"/>
          <w:numId w:val="29"/>
        </w:num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բնապահպանական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,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տեխնոլոգիական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և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այլ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աղետների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ազդակիր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համայնքների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 xml:space="preserve"> </w:t>
      </w:r>
      <w:proofErr w:type="spellStart"/>
      <w:r w:rsidRPr="002A0A56">
        <w:rPr>
          <w:rFonts w:asciiTheme="minorHAnsi" w:eastAsia="Tahoma" w:hAnsiTheme="minorHAnsi" w:cstheme="minorHAnsi"/>
          <w:sz w:val="24"/>
          <w:szCs w:val="24"/>
        </w:rPr>
        <w:t>երիտասարդներ</w:t>
      </w:r>
      <w:proofErr w:type="spellEnd"/>
      <w:r w:rsidRPr="002A0A56">
        <w:rPr>
          <w:rFonts w:asciiTheme="minorHAnsi" w:eastAsia="Tahoma" w:hAnsiTheme="minorHAnsi" w:cstheme="minorHAnsi"/>
          <w:sz w:val="24"/>
          <w:szCs w:val="24"/>
        </w:rPr>
        <w:t>։</w:t>
      </w:r>
    </w:p>
    <w:p w14:paraId="1D7875CB" w14:textId="77777777" w:rsidR="00946D77" w:rsidRPr="002A0A56" w:rsidRDefault="00946D77" w:rsidP="00946D77">
      <w:pPr>
        <w:spacing w:after="0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14BB8E0" w14:textId="77777777" w:rsidR="002A0A56" w:rsidRDefault="002A0A56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0031D5" w14:textId="77777777" w:rsidR="00946D77" w:rsidRDefault="00946D77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8484A8" w14:textId="77777777" w:rsidR="00946D77" w:rsidRDefault="00946D77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E1F76C" w14:textId="77777777" w:rsidR="00946D77" w:rsidRPr="002A0A56" w:rsidRDefault="00946D77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DDD4A2" w14:textId="77777777" w:rsidR="002A0A56" w:rsidRDefault="002A0A56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</w:p>
    <w:p w14:paraId="753321FE" w14:textId="77777777" w:rsidR="0034082F" w:rsidRPr="0034082F" w:rsidRDefault="0034082F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  <w:r w:rsidRPr="0034082F">
        <w:rPr>
          <w:rFonts w:asciiTheme="minorHAnsi" w:hAnsiTheme="minorHAnsi" w:cstheme="minorHAnsi"/>
          <w:b/>
          <w:sz w:val="24"/>
          <w:lang w:val="hy-AM"/>
        </w:rPr>
        <w:t>Գավառ համայնքի երիտասարդության</w:t>
      </w:r>
      <w:r w:rsidR="00AB2BB2">
        <w:rPr>
          <w:rFonts w:asciiTheme="minorHAnsi" w:hAnsiTheme="minorHAnsi" w:cstheme="minorHAnsi"/>
          <w:b/>
          <w:sz w:val="24"/>
          <w:lang w:val="hy-AM"/>
        </w:rPr>
        <w:t xml:space="preserve"> ներկա</w:t>
      </w:r>
      <w:r w:rsidRPr="0034082F">
        <w:rPr>
          <w:rFonts w:asciiTheme="minorHAnsi" w:hAnsiTheme="minorHAnsi" w:cstheme="minorHAnsi"/>
          <w:b/>
          <w:sz w:val="24"/>
          <w:lang w:val="hy-AM"/>
        </w:rPr>
        <w:t xml:space="preserve"> վիճակի նկարագրությունը․</w:t>
      </w:r>
    </w:p>
    <w:p w14:paraId="45ABF0A1" w14:textId="77777777" w:rsidR="00BD0B82" w:rsidRDefault="009B54B3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Համայնքի երիտասարդների</w:t>
      </w:r>
      <w:r w:rsidR="001675E2">
        <w:rPr>
          <w:rFonts w:asciiTheme="minorHAnsi" w:hAnsiTheme="minorHAnsi" w:cstheme="minorHAnsi"/>
          <w:sz w:val="24"/>
          <w:lang w:val="hy-AM"/>
        </w:rPr>
        <w:t xml:space="preserve"> ներկա</w:t>
      </w:r>
      <w:r>
        <w:rPr>
          <w:rFonts w:asciiTheme="minorHAnsi" w:hAnsiTheme="minorHAnsi" w:cstheme="minorHAnsi"/>
          <w:sz w:val="24"/>
          <w:lang w:val="hy-AM"/>
        </w:rPr>
        <w:t xml:space="preserve"> վիճակի նկարագրությունը</w:t>
      </w:r>
      <w:r w:rsidR="00DF4CD7">
        <w:rPr>
          <w:rFonts w:asciiTheme="minorHAnsi" w:hAnsiTheme="minorHAnsi" w:cstheme="minorHAnsi"/>
          <w:sz w:val="24"/>
          <w:lang w:val="hy-AM"/>
        </w:rPr>
        <w:t xml:space="preserve">, որն անշուշտ չի արտացոլում ամբողջական պատկերը, 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="0034082F" w:rsidRPr="0034082F">
        <w:rPr>
          <w:rFonts w:asciiTheme="minorHAnsi" w:hAnsiTheme="minorHAnsi" w:cstheme="minorHAnsi"/>
          <w:sz w:val="24"/>
          <w:lang w:val="hy-AM"/>
        </w:rPr>
        <w:t xml:space="preserve">հիմնված </w:t>
      </w:r>
      <w:r>
        <w:rPr>
          <w:rFonts w:asciiTheme="minorHAnsi" w:hAnsiTheme="minorHAnsi" w:cstheme="minorHAnsi"/>
          <w:sz w:val="24"/>
          <w:lang w:val="hy-AM"/>
        </w:rPr>
        <w:t xml:space="preserve">է </w:t>
      </w:r>
      <w:r w:rsidR="0034082F" w:rsidRPr="0034082F">
        <w:rPr>
          <w:rFonts w:asciiTheme="minorHAnsi" w:hAnsiTheme="minorHAnsi" w:cstheme="minorHAnsi"/>
          <w:sz w:val="24"/>
          <w:lang w:val="hy-AM"/>
        </w:rPr>
        <w:t xml:space="preserve">երիտասարդների հետ՝ նրանց կարիքների ու ակնկալիքների վերաբերյալ առցանց հարցման </w:t>
      </w:r>
      <w:r>
        <w:rPr>
          <w:rFonts w:asciiTheme="minorHAnsi" w:hAnsiTheme="minorHAnsi" w:cstheme="minorHAnsi"/>
          <w:sz w:val="24"/>
          <w:lang w:val="hy-AM"/>
        </w:rPr>
        <w:t>արդյունքների վերլուծության վրա։</w:t>
      </w:r>
    </w:p>
    <w:p w14:paraId="703B24EE" w14:textId="4E37388B" w:rsidR="00BD0B82" w:rsidRPr="00A8705F" w:rsidRDefault="00A8705F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Առցանց հարցումն իրականացվել է </w:t>
      </w:r>
      <w:r w:rsidRPr="00CA709E">
        <w:rPr>
          <w:rFonts w:asciiTheme="minorHAnsi" w:hAnsiTheme="minorHAnsi" w:cstheme="minorHAnsi"/>
          <w:sz w:val="24"/>
          <w:lang w:val="hy-AM"/>
        </w:rPr>
        <w:t>(</w:t>
      </w:r>
      <w:r w:rsidR="00CA709E" w:rsidRPr="00CA709E">
        <w:rPr>
          <w:rFonts w:asciiTheme="minorHAnsi" w:hAnsiTheme="minorHAnsi" w:cstheme="minorHAnsi"/>
          <w:sz w:val="24"/>
          <w:lang w:val="hy-AM"/>
        </w:rPr>
        <w:t>իրականացնող՝ «</w:t>
      </w:r>
      <w:r w:rsidRPr="00CA709E">
        <w:rPr>
          <w:rFonts w:asciiTheme="minorHAnsi" w:hAnsiTheme="minorHAnsi" w:cstheme="minorHAnsi"/>
          <w:sz w:val="24"/>
          <w:lang w:val="hy-AM"/>
        </w:rPr>
        <w:t>Բլեջան</w:t>
      </w:r>
      <w:r w:rsidR="00CA709E" w:rsidRPr="00CA709E">
        <w:rPr>
          <w:rFonts w:asciiTheme="minorHAnsi" w:hAnsiTheme="minorHAnsi" w:cstheme="minorHAnsi"/>
          <w:sz w:val="24"/>
          <w:lang w:val="hy-AM"/>
        </w:rPr>
        <w:t>» բնապահպանական, սոցիալական, բիզնեսի ՀԿ</w:t>
      </w:r>
      <w:r w:rsidRPr="00CA709E">
        <w:rPr>
          <w:rFonts w:asciiTheme="minorHAnsi" w:hAnsiTheme="minorHAnsi" w:cstheme="minorHAnsi"/>
          <w:sz w:val="24"/>
          <w:lang w:val="hy-AM"/>
        </w:rPr>
        <w:t xml:space="preserve">)  </w:t>
      </w:r>
      <w:r w:rsidRPr="007315DE">
        <w:rPr>
          <w:rFonts w:asciiTheme="minorHAnsi" w:hAnsiTheme="minorHAnsi" w:cstheme="minorHAnsi"/>
          <w:sz w:val="24"/>
          <w:highlight w:val="cyan"/>
          <w:lang w:val="hy-AM"/>
        </w:rPr>
        <w:t>2024 թ․ Գավառ</w:t>
      </w:r>
      <w:r w:rsidR="00FB3A3A" w:rsidRPr="007315DE">
        <w:rPr>
          <w:rFonts w:asciiTheme="minorHAnsi" w:hAnsiTheme="minorHAnsi" w:cstheme="minorHAnsi"/>
          <w:sz w:val="24"/>
          <w:highlight w:val="cyan"/>
          <w:lang w:val="hy-AM"/>
        </w:rPr>
        <w:t xml:space="preserve"> </w:t>
      </w:r>
      <w:r w:rsidRPr="007315DE">
        <w:rPr>
          <w:rFonts w:asciiTheme="minorHAnsi" w:hAnsiTheme="minorHAnsi" w:cstheme="minorHAnsi"/>
          <w:sz w:val="24"/>
          <w:highlight w:val="cyan"/>
          <w:lang w:val="hy-AM"/>
        </w:rPr>
        <w:t>համայնքի Գավառ, Գեղարքունիք, Լանջաղբյուր, Սարուխան, Գանձակ, Ծաղկաշեն, Կարմիրգյուղ</w:t>
      </w:r>
      <w:r w:rsidR="003A5B97">
        <w:rPr>
          <w:rFonts w:asciiTheme="minorHAnsi" w:hAnsiTheme="minorHAnsi" w:cstheme="minorHAnsi"/>
          <w:sz w:val="24"/>
          <w:highlight w:val="cyan"/>
          <w:lang w:val="hy-AM"/>
        </w:rPr>
        <w:t xml:space="preserve">, </w:t>
      </w:r>
      <w:r w:rsidRPr="007315DE">
        <w:rPr>
          <w:rFonts w:asciiTheme="minorHAnsi" w:hAnsiTheme="minorHAnsi" w:cstheme="minorHAnsi"/>
          <w:sz w:val="24"/>
          <w:highlight w:val="cyan"/>
          <w:lang w:val="hy-AM"/>
        </w:rPr>
        <w:t>Նորատուս</w:t>
      </w:r>
      <w:r w:rsidR="003A5B97">
        <w:rPr>
          <w:rFonts w:asciiTheme="minorHAnsi" w:hAnsiTheme="minorHAnsi" w:cstheme="minorHAnsi"/>
          <w:sz w:val="24"/>
          <w:highlight w:val="cyan"/>
          <w:lang w:val="hy-AM"/>
        </w:rPr>
        <w:t>, Հայրավանք, Բերդկունք, Լճափ և Ծովազարդ</w:t>
      </w:r>
      <w:r w:rsidRPr="007315DE">
        <w:rPr>
          <w:rFonts w:asciiTheme="minorHAnsi" w:hAnsiTheme="minorHAnsi" w:cstheme="minorHAnsi"/>
          <w:sz w:val="24"/>
          <w:highlight w:val="cyan"/>
          <w:lang w:val="hy-AM"/>
        </w:rPr>
        <w:t xml:space="preserve"> բնակավայրերի</w:t>
      </w:r>
      <w:r>
        <w:rPr>
          <w:rFonts w:asciiTheme="minorHAnsi" w:hAnsiTheme="minorHAnsi" w:cstheme="minorHAnsi"/>
          <w:sz w:val="24"/>
          <w:lang w:val="hy-AM"/>
        </w:rPr>
        <w:t xml:space="preserve"> 16–30 տարեկան 143</w:t>
      </w:r>
      <w:r w:rsidRPr="00A8705F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երիտասարդի</w:t>
      </w:r>
      <w:r w:rsidRPr="00A8705F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մասնակցությամբ</w:t>
      </w:r>
      <w:r w:rsidRPr="00A8705F">
        <w:rPr>
          <w:rFonts w:asciiTheme="minorHAnsi" w:hAnsiTheme="minorHAnsi" w:cstheme="minorHAnsi"/>
          <w:sz w:val="24"/>
          <w:lang w:val="hy-AM"/>
        </w:rPr>
        <w:t xml:space="preserve">, որոնք ներկայացնում են տարբեր սոցիալական, տնտեսական և կրթական աստիճան: </w:t>
      </w:r>
      <w:r>
        <w:rPr>
          <w:rStyle w:val="ad"/>
          <w:rFonts w:asciiTheme="minorHAnsi" w:hAnsiTheme="minorHAnsi" w:cstheme="minorHAnsi"/>
          <w:sz w:val="24"/>
          <w:lang w:val="hy-AM"/>
        </w:rPr>
        <w:footnoteReference w:id="6"/>
      </w:r>
    </w:p>
    <w:p w14:paraId="2804B380" w14:textId="77777777" w:rsidR="00BD0B82" w:rsidRDefault="00DF4CD7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Համաձայն վերլուծության արդյունքների, երիտասարդները շեշտել են ֆինանսական անկայունությունը և դրանից բխող մարտահրավերները, առողջության պահպանման հետ կապված հարցերը։ Հարցվածների մեծամասնությունը </w:t>
      </w:r>
      <w:r w:rsidRPr="00352E99">
        <w:rPr>
          <w:rFonts w:asciiTheme="minorHAnsi" w:hAnsiTheme="minorHAnsi" w:cstheme="minorHAnsi"/>
          <w:sz w:val="24"/>
          <w:lang w:val="hy-AM"/>
        </w:rPr>
        <w:t>(</w:t>
      </w:r>
      <w:r>
        <w:rPr>
          <w:rFonts w:asciiTheme="minorHAnsi" w:hAnsiTheme="minorHAnsi" w:cstheme="minorHAnsi"/>
          <w:sz w:val="24"/>
          <w:lang w:val="hy-AM"/>
        </w:rPr>
        <w:t xml:space="preserve">78,7 </w:t>
      </w:r>
      <w:r w:rsidRPr="00352E99">
        <w:rPr>
          <w:rFonts w:asciiTheme="minorHAnsi" w:hAnsiTheme="minorHAnsi" w:cstheme="minorHAnsi"/>
          <w:sz w:val="24"/>
          <w:lang w:val="hy-AM"/>
        </w:rPr>
        <w:t>%)</w:t>
      </w:r>
      <w:r w:rsidR="00352E99">
        <w:rPr>
          <w:rFonts w:asciiTheme="minorHAnsi" w:hAnsiTheme="minorHAnsi" w:cstheme="minorHAnsi"/>
          <w:sz w:val="24"/>
          <w:lang w:val="hy-AM"/>
        </w:rPr>
        <w:t xml:space="preserve"> շեշտել է կապվածությունը համայնքի և հասակակիցների հետ, որը դրական միտում է։ Հատկանշական է, որ երիտասարդների 83,6 </w:t>
      </w:r>
      <w:r w:rsidR="00352E99" w:rsidRPr="00352E99">
        <w:rPr>
          <w:rFonts w:asciiTheme="minorHAnsi" w:hAnsiTheme="minorHAnsi" w:cstheme="minorHAnsi"/>
          <w:sz w:val="24"/>
          <w:lang w:val="hy-AM"/>
        </w:rPr>
        <w:t>%</w:t>
      </w:r>
      <w:r w:rsidR="00352E99">
        <w:rPr>
          <w:rFonts w:asciiTheme="minorHAnsi" w:hAnsiTheme="minorHAnsi" w:cstheme="minorHAnsi"/>
          <w:sz w:val="24"/>
          <w:lang w:val="hy-AM"/>
        </w:rPr>
        <w:t xml:space="preserve">–ն սահմանել է հատուկ կրթական ու կարիերայի նպատակներ, իսկ մոտ 17 </w:t>
      </w:r>
      <w:r w:rsidR="00352E99" w:rsidRPr="00352E99">
        <w:rPr>
          <w:rFonts w:asciiTheme="minorHAnsi" w:hAnsiTheme="minorHAnsi" w:cstheme="minorHAnsi"/>
          <w:sz w:val="24"/>
          <w:lang w:val="hy-AM"/>
        </w:rPr>
        <w:t xml:space="preserve">% </w:t>
      </w:r>
      <w:r w:rsidR="00352E99">
        <w:rPr>
          <w:rFonts w:asciiTheme="minorHAnsi" w:hAnsiTheme="minorHAnsi" w:cstheme="minorHAnsi"/>
          <w:sz w:val="24"/>
          <w:lang w:val="hy-AM"/>
        </w:rPr>
        <w:t xml:space="preserve">–ը համարում է, որ իրենց ներկայիս կրթությունը լիովին չի համապատասխանում ցանկալի մասնագիտական ոլորտի պահաջներին։ Երիտասարդները զգալի տեղ են հատկացնում իրենց ինքնազարգացման և առօրյայի կազմակերպման ոլորտներին, նշելով, որ երաժշտությունը, ոչ ֆորմալ կրթությունը, ուսումնական և ճանաչողական արշավները, լուսանկարչությունը իրենց հետաքրքրությունների և նախասիրությունների շրջանակում են։ </w:t>
      </w:r>
      <w:r w:rsidR="00DA6987">
        <w:rPr>
          <w:rFonts w:asciiTheme="minorHAnsi" w:hAnsiTheme="minorHAnsi" w:cstheme="minorHAnsi"/>
          <w:sz w:val="24"/>
          <w:lang w:val="hy-AM"/>
        </w:rPr>
        <w:t>Հետևաբար, ներկայիս կրթության և կարիերայի նպատակների միջև անհամապատասխանությունը և անհամաչափությունը ենթադրում է ճկուն և հարմարվողական կրթական ծրագրերի անհրաժեշտություն։</w:t>
      </w:r>
    </w:p>
    <w:p w14:paraId="576704D9" w14:textId="77777777" w:rsidR="00352E99" w:rsidRDefault="00352E99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Իրենց առնչվող խնդիր</w:t>
      </w:r>
      <w:r w:rsidR="005E7DD2">
        <w:rPr>
          <w:rFonts w:asciiTheme="minorHAnsi" w:hAnsiTheme="minorHAnsi" w:cstheme="minorHAnsi"/>
          <w:sz w:val="24"/>
          <w:lang w:val="hy-AM"/>
        </w:rPr>
        <w:t xml:space="preserve">ների ու մտահոգությունների հետ կապված, երիտասարդները շեշտում են զբաղվածության, մասնավորապես համապատասխան աշխատատեղերի բացակայությունը, ինչպես նաև խնդիր է համարվում բնակիչների մոտ որոշ հարցերի հետ կապված կարծրատիպային մտածելակերպը, որից բխում են մի շարք այլ խնդիրներ, օրինակ, գիտակցական ցածր աստիճանը, ժամանցային, գենդերային հիմքով խտրական մոտեցումները, ևն։  </w:t>
      </w:r>
      <w:r w:rsidR="005E7DD2">
        <w:rPr>
          <w:rFonts w:asciiTheme="minorHAnsi" w:hAnsiTheme="minorHAnsi" w:cstheme="minorHAnsi"/>
          <w:sz w:val="24"/>
          <w:lang w:val="hy-AM"/>
        </w:rPr>
        <w:lastRenderedPageBreak/>
        <w:t xml:space="preserve">Այնուամենայնիվ, երիտասարդների մեծամասնությունը ցանկանում է ապրել ու աշխատել իր համայնքում։ </w:t>
      </w:r>
    </w:p>
    <w:p w14:paraId="2631E063" w14:textId="77777777" w:rsidR="00DA6987" w:rsidRDefault="00DA6987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Տարբեր ոլորտների վերաբերյալ երիտասարդների կարծիքի ուսումնասիրությունը ցույց է տալիս, որ երիտասարդների մեծամասնությունը ձգտում է ոչ ֆորմալ կրթական հնարավորություններից օգտվել, ինչն ընդգծում է որակյալ կրթության պահանջմունքների բավարարման առաջնահերթութունը Քաղաքականության մեջ արտացոլելու համար։ Առանձնապես ուշադրության է արժանի երիտասարդների ֆինանսական կայունությանն ու մարտահրավերներին դիմակայելու կարողությունների զարգացմանն միտված միջոցառումների և գործնական քայլերի կարևորությունը։ Երիտասարդների հաղորդակցման ու առողջ հարաբերությունների կառուցման, սոցիալ–մշակութային միջավայրի զարգացումը ևս առաջնայնություն է դիտարկվում նրանց կողմից, ինչպես նաև առաջնայնություն է համարվում առողջության պահպանման ու առողջությանը անմիջական վնաս պատճառող երևույթների դեմ պայքարը։ </w:t>
      </w:r>
    </w:p>
    <w:p w14:paraId="6279EA7D" w14:textId="77777777" w:rsidR="00F65378" w:rsidRPr="00F65378" w:rsidRDefault="00F65378" w:rsidP="00F6537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Վերը հիշատակված հարցման վերլուծությունից հանգում են հետևյալ եզրակացությունները․</w:t>
      </w:r>
    </w:p>
    <w:p w14:paraId="7A25A3E9" w14:textId="77777777" w:rsidR="00F65378" w:rsidRPr="00F65378" w:rsidRDefault="00F65378" w:rsidP="00F65378">
      <w:pPr>
        <w:pStyle w:val="a0"/>
        <w:numPr>
          <w:ilvl w:val="0"/>
          <w:numId w:val="32"/>
        </w:numPr>
        <w:tabs>
          <w:tab w:val="left" w:pos="4428"/>
        </w:tabs>
        <w:ind w:left="360"/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Կրթությունը, աշխատատեղերի հասանելիությունը և ֆինանսական կայունության աջակցությունը պետք է լինեն  ծրագրի կենտրոնում:</w:t>
      </w:r>
    </w:p>
    <w:p w14:paraId="110E0E12" w14:textId="77777777" w:rsidR="00F65378" w:rsidRPr="00F65378" w:rsidRDefault="00F65378" w:rsidP="00F65378">
      <w:pPr>
        <w:pStyle w:val="a0"/>
        <w:numPr>
          <w:ilvl w:val="0"/>
          <w:numId w:val="32"/>
        </w:numPr>
        <w:tabs>
          <w:tab w:val="left" w:pos="4428"/>
        </w:tabs>
        <w:ind w:left="360"/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Հոգեկան առողջությունը, առցանց հարթակների միջոցով հաղորդակցությունը և հետաքրքրությունների զարգացումը նույնպես կարևոր ասպեկտներ են, որոնք ուշադրություն են պահանջում:</w:t>
      </w:r>
    </w:p>
    <w:p w14:paraId="633E75B8" w14:textId="77777777" w:rsidR="00F65378" w:rsidRPr="00F65378" w:rsidRDefault="00F65378" w:rsidP="00F65378">
      <w:pPr>
        <w:pStyle w:val="a0"/>
        <w:numPr>
          <w:ilvl w:val="0"/>
          <w:numId w:val="32"/>
        </w:numPr>
        <w:tabs>
          <w:tab w:val="left" w:pos="4428"/>
        </w:tabs>
        <w:ind w:left="360"/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Երիտասարդությունը պետք է ակտիվորեն ներգրավված լինի զարգացման գործողությունների պլանի մշակման և իրականացման գործում:</w:t>
      </w:r>
    </w:p>
    <w:p w14:paraId="6E3701FC" w14:textId="77777777" w:rsidR="00F65378" w:rsidRPr="00F65378" w:rsidRDefault="00F65378" w:rsidP="00F65378">
      <w:pPr>
        <w:pStyle w:val="a0"/>
        <w:numPr>
          <w:ilvl w:val="0"/>
          <w:numId w:val="32"/>
        </w:numPr>
        <w:tabs>
          <w:tab w:val="left" w:pos="4428"/>
        </w:tabs>
        <w:ind w:left="360"/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Հարցման արդյունքների այս վերլուծությունը մեկնարկային կետ է երիտասարդության տեղական զարգացման գործողությունների պլանի մշակման համար, որը նպատակաուղղված կլինի բարելավելու Գավառ համայնքի երիտասարդների կյանքի որակը և հնարավորությունները:</w:t>
      </w:r>
    </w:p>
    <w:p w14:paraId="4F542133" w14:textId="77777777" w:rsidR="00F65378" w:rsidRPr="00F65378" w:rsidRDefault="00F65378" w:rsidP="001F4644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</w:p>
    <w:p w14:paraId="698A76B8" w14:textId="77777777" w:rsidR="00F65378" w:rsidRPr="00F65378" w:rsidRDefault="00F65378" w:rsidP="00F6537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  <w:r w:rsidRPr="00F65378">
        <w:rPr>
          <w:rFonts w:asciiTheme="minorHAnsi" w:hAnsiTheme="minorHAnsi" w:cstheme="minorHAnsi"/>
          <w:i/>
          <w:sz w:val="24"/>
          <w:lang w:val="hy-AM"/>
        </w:rPr>
        <w:t>Հաշվի առնելով հարցման վերլուծության  նախնական արդյունքները, կարելի է անդրառնալ հետևյալ Երիտասարդների հետևյալ կարիքներին․</w:t>
      </w:r>
    </w:p>
    <w:p w14:paraId="7FF95ED6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Աշխատանքի և կարիերայի հնարավորությունների բացակայություն երիտասարդների համար</w:t>
      </w:r>
    </w:p>
    <w:p w14:paraId="1CB82A76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Ապագա մասնագիտության ընտրության հարցում անորոշություն և կրթական շուկայի հետ անհամապատասխանություն</w:t>
      </w:r>
    </w:p>
    <w:p w14:paraId="6041A7F0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Որակյալ կրթական և վերապատրաստման ծրագրերի հասանելիության բացակայություն,</w:t>
      </w:r>
    </w:p>
    <w:p w14:paraId="51D48F6F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Առողջապահության և առողջապահական ծառայությունների սահմանափակ հասանելիություն</w:t>
      </w:r>
    </w:p>
    <w:p w14:paraId="628F68B8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Սոցիալական փոխազդեցության և երիտասարդական գործունեությանն ու ժամանցին մասնակցելու սահմանափակ հնարավորություններ</w:t>
      </w:r>
    </w:p>
    <w:p w14:paraId="32B13B0E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Երիտասարդների համար մշակութային և կրթական միջոցառումների բացակայություն</w:t>
      </w:r>
    </w:p>
    <w:p w14:paraId="54334441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Անկախ կյանքի սահմանափակ հնարավորություններ</w:t>
      </w:r>
    </w:p>
    <w:p w14:paraId="4DCE45FB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lastRenderedPageBreak/>
        <w:t>Սոցիալական մասնակցություն և ներգրավվածություն</w:t>
      </w:r>
    </w:p>
    <w:p w14:paraId="7D5F9C40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Որոշումների կայացմանը և քաղաքականության մշակմանը երիտասարդների մասնակցության սահմանափակ մեխանիզմներ</w:t>
      </w:r>
    </w:p>
    <w:p w14:paraId="57FA3CEF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Երիտասարդների շրջանում ստարտափներին և ձեռնարկատերերին աջակցելու համար ֆինանսական ռեսուրսների և ծրագրերի անհասանելիություն</w:t>
      </w:r>
    </w:p>
    <w:p w14:paraId="36007611" w14:textId="5F26FEB1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 xml:space="preserve">Մշակութային և ազգային </w:t>
      </w:r>
      <w:r w:rsidR="00E0361D">
        <w:rPr>
          <w:rFonts w:asciiTheme="minorHAnsi" w:hAnsiTheme="minorHAnsi" w:cstheme="minorHAnsi"/>
          <w:sz w:val="24"/>
          <w:lang w:val="hy-AM"/>
        </w:rPr>
        <w:t>գիտակցությու</w:t>
      </w:r>
      <w:r w:rsidR="007315DE">
        <w:rPr>
          <w:rFonts w:asciiTheme="minorHAnsi" w:hAnsiTheme="minorHAnsi" w:cstheme="minorHAnsi"/>
          <w:sz w:val="24"/>
          <w:lang w:val="hy-AM"/>
        </w:rPr>
        <w:t>ն</w:t>
      </w:r>
      <w:r w:rsidRPr="00F65378">
        <w:rPr>
          <w:rFonts w:asciiTheme="minorHAnsi" w:hAnsiTheme="minorHAnsi" w:cstheme="minorHAnsi"/>
          <w:sz w:val="24"/>
          <w:lang w:val="hy-AM"/>
        </w:rPr>
        <w:t>,</w:t>
      </w:r>
    </w:p>
    <w:p w14:paraId="4ABE2A77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Ազգային ու մշակութային ինքնության ամրապնդման ու պահպանման անհրաժեշտությունը,</w:t>
      </w:r>
    </w:p>
    <w:p w14:paraId="7C6FEB39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Ինքնազարգացման և ստեղծագործելու միջավայր</w:t>
      </w:r>
    </w:p>
    <w:p w14:paraId="6C9FDB4C" w14:textId="77777777" w:rsidR="00F65378" w:rsidRPr="00F65378" w:rsidRDefault="00F65378" w:rsidP="00F65378">
      <w:pPr>
        <w:pStyle w:val="a0"/>
        <w:numPr>
          <w:ilvl w:val="0"/>
          <w:numId w:val="33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F65378">
        <w:rPr>
          <w:rFonts w:asciiTheme="minorHAnsi" w:hAnsiTheme="minorHAnsi" w:cstheme="minorHAnsi"/>
          <w:sz w:val="24"/>
          <w:lang w:val="hy-AM"/>
        </w:rPr>
        <w:t>Ինքնազարգացման, հոբբիների և ստեղծագործելու համար բավարար ռեսուրսներ և վայրեր չկան</w:t>
      </w:r>
    </w:p>
    <w:p w14:paraId="4BACDA89" w14:textId="77777777" w:rsidR="00DA6987" w:rsidRDefault="00B9156F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Ելնելով վերոգրալից և ընդհանրացնելով երիտասարդների կարիքներին արձագանքելուն միտված </w:t>
      </w:r>
      <w:r w:rsidR="00543F0B">
        <w:rPr>
          <w:rFonts w:asciiTheme="minorHAnsi" w:hAnsiTheme="minorHAnsi" w:cstheme="minorHAnsi"/>
          <w:sz w:val="24"/>
          <w:lang w:val="hy-AM"/>
        </w:rPr>
        <w:t xml:space="preserve">բարելավման </w:t>
      </w:r>
      <w:r>
        <w:rPr>
          <w:rFonts w:asciiTheme="minorHAnsi" w:hAnsiTheme="minorHAnsi" w:cstheme="minorHAnsi"/>
          <w:sz w:val="24"/>
          <w:lang w:val="hy-AM"/>
        </w:rPr>
        <w:t xml:space="preserve">միջամտությունները, անհրաժեշտ է համարվում  մասնակցային ձևաչափով մշակել Քաղաքականության հիմնական գերակայությունները և դրանց ձգտելուն ուղղված տարեկան գործողությունների պլանը </w:t>
      </w:r>
      <w:r w:rsidRPr="00B9156F">
        <w:rPr>
          <w:rFonts w:asciiTheme="minorHAnsi" w:hAnsiTheme="minorHAnsi" w:cstheme="minorHAnsi"/>
          <w:sz w:val="24"/>
          <w:lang w:val="hy-AM"/>
        </w:rPr>
        <w:t>(</w:t>
      </w:r>
      <w:r>
        <w:rPr>
          <w:rFonts w:asciiTheme="minorHAnsi" w:hAnsiTheme="minorHAnsi" w:cstheme="minorHAnsi"/>
          <w:sz w:val="24"/>
          <w:lang w:val="hy-AM"/>
        </w:rPr>
        <w:t>այսուհետ՝ ԳՊ</w:t>
      </w:r>
      <w:r w:rsidRPr="00B9156F">
        <w:rPr>
          <w:rFonts w:asciiTheme="minorHAnsi" w:hAnsiTheme="minorHAnsi" w:cstheme="minorHAnsi"/>
          <w:sz w:val="24"/>
          <w:lang w:val="hy-AM"/>
        </w:rPr>
        <w:t>)</w:t>
      </w:r>
      <w:r>
        <w:rPr>
          <w:rFonts w:asciiTheme="minorHAnsi" w:hAnsiTheme="minorHAnsi" w:cstheme="minorHAnsi"/>
          <w:sz w:val="24"/>
          <w:lang w:val="hy-AM"/>
        </w:rPr>
        <w:t xml:space="preserve">։ </w:t>
      </w:r>
    </w:p>
    <w:p w14:paraId="41489136" w14:textId="77777777" w:rsidR="00F65378" w:rsidRDefault="00F65378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i/>
          <w:sz w:val="24"/>
          <w:u w:val="single"/>
          <w:lang w:val="hy-AM"/>
        </w:rPr>
      </w:pPr>
    </w:p>
    <w:p w14:paraId="17F79D7C" w14:textId="77777777" w:rsidR="00B9156F" w:rsidRP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i/>
          <w:sz w:val="24"/>
          <w:u w:val="single"/>
          <w:lang w:val="hy-AM"/>
        </w:rPr>
      </w:pPr>
      <w:r w:rsidRPr="00A9193B">
        <w:rPr>
          <w:rFonts w:asciiTheme="minorHAnsi" w:hAnsiTheme="minorHAnsi" w:cstheme="minorHAnsi"/>
          <w:b/>
          <w:i/>
          <w:sz w:val="24"/>
          <w:u w:val="single"/>
          <w:lang w:val="hy-AM"/>
        </w:rPr>
        <w:t>Երկրորդ բաժին․</w:t>
      </w:r>
    </w:p>
    <w:p w14:paraId="116161DC" w14:textId="77777777" w:rsidR="00B9156F" w:rsidRP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  <w:r w:rsidRPr="00A9193B">
        <w:rPr>
          <w:rFonts w:asciiTheme="minorHAnsi" w:hAnsiTheme="minorHAnsi" w:cstheme="minorHAnsi"/>
          <w:b/>
          <w:sz w:val="24"/>
          <w:lang w:val="hy-AM"/>
        </w:rPr>
        <w:t xml:space="preserve">Քաղաքականության  հիմնական </w:t>
      </w:r>
      <w:r w:rsidR="009963C8">
        <w:rPr>
          <w:rFonts w:asciiTheme="minorHAnsi" w:hAnsiTheme="minorHAnsi" w:cstheme="minorHAnsi"/>
          <w:b/>
          <w:sz w:val="24"/>
          <w:lang w:val="hy-AM"/>
        </w:rPr>
        <w:t>ուղղությունները</w:t>
      </w:r>
      <w:r w:rsidRPr="00A9193B">
        <w:rPr>
          <w:rFonts w:asciiTheme="minorHAnsi" w:hAnsiTheme="minorHAnsi" w:cstheme="minorHAnsi"/>
          <w:b/>
          <w:sz w:val="24"/>
          <w:lang w:val="hy-AM"/>
        </w:rPr>
        <w:t xml:space="preserve">՝ ըստ երիտասարդության կարիքների </w:t>
      </w:r>
      <w:r>
        <w:rPr>
          <w:rFonts w:asciiTheme="minorHAnsi" w:hAnsiTheme="minorHAnsi" w:cstheme="minorHAnsi"/>
          <w:b/>
          <w:sz w:val="24"/>
          <w:lang w:val="hy-AM"/>
        </w:rPr>
        <w:t>եվ</w:t>
      </w:r>
      <w:r w:rsidRPr="00A9193B">
        <w:rPr>
          <w:rFonts w:asciiTheme="minorHAnsi" w:hAnsiTheme="minorHAnsi" w:cstheme="minorHAnsi"/>
          <w:b/>
          <w:sz w:val="24"/>
          <w:lang w:val="hy-AM"/>
        </w:rPr>
        <w:t xml:space="preserve"> խնդիրների</w:t>
      </w:r>
      <w:r w:rsidR="009963C8">
        <w:rPr>
          <w:rFonts w:asciiTheme="minorHAnsi" w:hAnsiTheme="minorHAnsi" w:cstheme="minorHAnsi"/>
          <w:b/>
          <w:sz w:val="24"/>
          <w:lang w:val="hy-AM"/>
        </w:rPr>
        <w:t xml:space="preserve">։ </w:t>
      </w:r>
      <w:r w:rsidRPr="00A9193B">
        <w:rPr>
          <w:rFonts w:asciiTheme="minorHAnsi" w:hAnsiTheme="minorHAnsi" w:cstheme="minorHAnsi"/>
          <w:b/>
          <w:sz w:val="24"/>
          <w:lang w:val="hy-AM"/>
        </w:rPr>
        <w:t xml:space="preserve"> </w:t>
      </w:r>
    </w:p>
    <w:p w14:paraId="5FF3F728" w14:textId="77777777" w:rsid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Քաղաքականության հիմնական </w:t>
      </w:r>
      <w:r w:rsidR="009963C8">
        <w:rPr>
          <w:rFonts w:asciiTheme="minorHAnsi" w:hAnsiTheme="minorHAnsi" w:cstheme="minorHAnsi"/>
          <w:sz w:val="24"/>
          <w:lang w:val="hy-AM"/>
        </w:rPr>
        <w:t>4 ուղղությունները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="009937E9">
        <w:rPr>
          <w:rFonts w:asciiTheme="minorHAnsi" w:hAnsiTheme="minorHAnsi" w:cstheme="minorHAnsi"/>
          <w:sz w:val="24"/>
          <w:lang w:val="hy-AM"/>
        </w:rPr>
        <w:t xml:space="preserve">ձևակերպվել </w:t>
      </w:r>
      <w:r>
        <w:rPr>
          <w:rFonts w:asciiTheme="minorHAnsi" w:hAnsiTheme="minorHAnsi" w:cstheme="minorHAnsi"/>
          <w:sz w:val="24"/>
          <w:lang w:val="hy-AM"/>
        </w:rPr>
        <w:t xml:space="preserve"> և </w:t>
      </w:r>
      <w:r w:rsidR="009937E9">
        <w:rPr>
          <w:rFonts w:asciiTheme="minorHAnsi" w:hAnsiTheme="minorHAnsi" w:cstheme="minorHAnsi"/>
          <w:sz w:val="24"/>
          <w:lang w:val="hy-AM"/>
        </w:rPr>
        <w:t>սահմանվել են</w:t>
      </w:r>
      <w:r>
        <w:rPr>
          <w:rFonts w:asciiTheme="minorHAnsi" w:hAnsiTheme="minorHAnsi" w:cstheme="minorHAnsi"/>
          <w:sz w:val="24"/>
          <w:lang w:val="hy-AM"/>
        </w:rPr>
        <w:t xml:space="preserve">  </w:t>
      </w:r>
      <w:r w:rsidR="009937E9">
        <w:rPr>
          <w:rFonts w:asciiTheme="minorHAnsi" w:hAnsiTheme="minorHAnsi" w:cstheme="minorHAnsi"/>
          <w:sz w:val="24"/>
          <w:lang w:val="hy-AM"/>
        </w:rPr>
        <w:t xml:space="preserve">համայնքի </w:t>
      </w:r>
      <w:r>
        <w:rPr>
          <w:rFonts w:asciiTheme="minorHAnsi" w:hAnsiTheme="minorHAnsi" w:cstheme="minorHAnsi"/>
          <w:sz w:val="24"/>
          <w:lang w:val="hy-AM"/>
        </w:rPr>
        <w:t>երիտասարդության կարիքների վերաբերյալ հարցման ար</w:t>
      </w:r>
      <w:r w:rsidR="009937E9">
        <w:rPr>
          <w:rFonts w:asciiTheme="minorHAnsi" w:hAnsiTheme="minorHAnsi" w:cstheme="minorHAnsi"/>
          <w:sz w:val="24"/>
          <w:lang w:val="hy-AM"/>
        </w:rPr>
        <w:t xml:space="preserve">դյունքներից և տարբեր ոլորտներում երիտասարդների ներգրավվածությանն ուղղված միջամտությունների անհրաժեշտությունից ելնելով։ </w:t>
      </w:r>
    </w:p>
    <w:p w14:paraId="2D5DA940" w14:textId="77777777" w:rsidR="00A9193B" w:rsidRPr="009F5A3B" w:rsidRDefault="009963C8" w:rsidP="001F4644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t xml:space="preserve">ՈՒՂՂՈՒԹՅՈՒՆ </w:t>
      </w:r>
      <w:r w:rsidR="009F5A3B" w:rsidRPr="009F5A3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 1․ </w:t>
      </w:r>
    </w:p>
    <w:p w14:paraId="7D32CF6B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9963C8">
        <w:rPr>
          <w:rFonts w:asciiTheme="minorHAnsi" w:hAnsiTheme="minorHAnsi" w:cstheme="minorHAnsi"/>
          <w:sz w:val="24"/>
          <w:lang w:val="hy-AM"/>
        </w:rPr>
        <w:t xml:space="preserve">Գավառ համայնքի երիտասարդների անձնական և մասնագիտական աճի ապահովում։ </w:t>
      </w:r>
    </w:p>
    <w:p w14:paraId="214C2D8A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t>ՈՒՂՂՈՒԹՅՈՒՆ  2</w:t>
      </w:r>
      <w:r w:rsidRPr="009F5A3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․ </w:t>
      </w:r>
    </w:p>
    <w:p w14:paraId="027BCFBE" w14:textId="77777777" w:rsid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9963C8">
        <w:rPr>
          <w:rFonts w:asciiTheme="minorHAnsi" w:hAnsiTheme="minorHAnsi" w:cstheme="minorHAnsi"/>
          <w:sz w:val="24"/>
          <w:lang w:val="hy-AM"/>
        </w:rPr>
        <w:t>Երիտասարդների զբաղվածության ու ձեռնարկատիրական գործունեության խթանում։</w:t>
      </w:r>
    </w:p>
    <w:p w14:paraId="62DD5FDF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t>ՈՒՂՂՈՒԹՅՈՒՆ  3</w:t>
      </w:r>
      <w:r w:rsidRPr="009F5A3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․ </w:t>
      </w:r>
    </w:p>
    <w:p w14:paraId="61B3E287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9963C8">
        <w:rPr>
          <w:rFonts w:asciiTheme="minorHAnsi" w:hAnsiTheme="minorHAnsi" w:cstheme="minorHAnsi"/>
          <w:sz w:val="24"/>
          <w:lang w:val="hy-AM"/>
        </w:rPr>
        <w:t xml:space="preserve">Երիտասարդների քաղաքացիական գիտակցության </w:t>
      </w:r>
      <w:r w:rsidR="00355800">
        <w:rPr>
          <w:rFonts w:asciiTheme="minorHAnsi" w:hAnsiTheme="minorHAnsi" w:cstheme="minorHAnsi"/>
          <w:sz w:val="24"/>
          <w:lang w:val="hy-AM"/>
        </w:rPr>
        <w:t xml:space="preserve">բարձրացում </w:t>
      </w:r>
      <w:r w:rsidRPr="009963C8">
        <w:rPr>
          <w:rFonts w:asciiTheme="minorHAnsi" w:hAnsiTheme="minorHAnsi" w:cstheme="minorHAnsi"/>
          <w:sz w:val="24"/>
          <w:lang w:val="hy-AM"/>
        </w:rPr>
        <w:t>և ձայնի  արժևորում,  ներգրավվածության ու մասնակցայնության խթանում  որոշումների կայացման տարբեր մակարդակներում։</w:t>
      </w:r>
    </w:p>
    <w:p w14:paraId="4D0630D4" w14:textId="77777777" w:rsidR="00DF47AB" w:rsidRDefault="00DF47AB" w:rsidP="009963C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t>ՈւՂՂՈՒԹՅՈՒՆ     4</w:t>
      </w:r>
    </w:p>
    <w:p w14:paraId="018C226A" w14:textId="77777777" w:rsidR="00DF47AB" w:rsidRPr="00DF47AB" w:rsidRDefault="00DF47AB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DF47AB">
        <w:rPr>
          <w:rFonts w:asciiTheme="minorHAnsi" w:hAnsiTheme="minorHAnsi" w:cstheme="minorHAnsi"/>
          <w:sz w:val="24"/>
          <w:lang w:val="hy-AM"/>
        </w:rPr>
        <w:t>Երիտասարդների աջակցության</w:t>
      </w:r>
      <w:r>
        <w:rPr>
          <w:rFonts w:asciiTheme="minorHAnsi" w:hAnsiTheme="minorHAnsi" w:cstheme="minorHAnsi"/>
          <w:sz w:val="24"/>
          <w:lang w:val="hy-AM"/>
        </w:rPr>
        <w:t xml:space="preserve"> խթանում</w:t>
      </w:r>
      <w:r w:rsidRPr="00DF47AB">
        <w:rPr>
          <w:rFonts w:asciiTheme="minorHAnsi" w:hAnsiTheme="minorHAnsi" w:cstheme="minorHAnsi"/>
          <w:sz w:val="24"/>
          <w:lang w:val="hy-AM"/>
        </w:rPr>
        <w:t xml:space="preserve">, կամավորության և ոչ ֆորմալ </w:t>
      </w:r>
      <w:r>
        <w:rPr>
          <w:rFonts w:asciiTheme="minorHAnsi" w:hAnsiTheme="minorHAnsi" w:cstheme="minorHAnsi"/>
          <w:sz w:val="24"/>
          <w:lang w:val="hy-AM"/>
        </w:rPr>
        <w:t>կրթությամբ</w:t>
      </w:r>
      <w:r w:rsidRPr="00DF47AB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զարգացման հնարավորությունների ընդլայնում։</w:t>
      </w:r>
    </w:p>
    <w:p w14:paraId="7810F779" w14:textId="77777777" w:rsidR="009963C8" w:rsidRP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u w:val="single"/>
          <w:lang w:val="hy-AM"/>
        </w:rPr>
      </w:pPr>
      <w:r>
        <w:rPr>
          <w:rFonts w:asciiTheme="minorHAnsi" w:hAnsiTheme="minorHAnsi" w:cstheme="minorHAnsi"/>
          <w:i/>
          <w:sz w:val="24"/>
          <w:u w:val="single"/>
          <w:lang w:val="hy-AM"/>
        </w:rPr>
        <w:lastRenderedPageBreak/>
        <w:t>ՈՒՂՂՈՒԹՅՈՒՆ</w:t>
      </w:r>
      <w:r w:rsidR="00DF47A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   5</w:t>
      </w:r>
      <w:r w:rsidRPr="009F5A3B">
        <w:rPr>
          <w:rFonts w:asciiTheme="minorHAnsi" w:hAnsiTheme="minorHAnsi" w:cstheme="minorHAnsi"/>
          <w:i/>
          <w:sz w:val="24"/>
          <w:u w:val="single"/>
          <w:lang w:val="hy-AM"/>
        </w:rPr>
        <w:t xml:space="preserve">․ </w:t>
      </w:r>
    </w:p>
    <w:p w14:paraId="3DF2DB4A" w14:textId="77777777" w:rsidR="009963C8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9963C8">
        <w:rPr>
          <w:rFonts w:asciiTheme="minorHAnsi" w:hAnsiTheme="minorHAnsi" w:cstheme="minorHAnsi"/>
          <w:sz w:val="24"/>
          <w:lang w:val="hy-AM"/>
        </w:rPr>
        <w:t>Առողջ</w:t>
      </w:r>
      <w:r w:rsidR="00527889">
        <w:rPr>
          <w:rFonts w:asciiTheme="minorHAnsi" w:hAnsiTheme="minorHAnsi" w:cstheme="minorHAnsi"/>
          <w:sz w:val="24"/>
          <w:lang w:val="hy-AM"/>
        </w:rPr>
        <w:t>,</w:t>
      </w:r>
      <w:r w:rsidRPr="009963C8">
        <w:rPr>
          <w:rFonts w:asciiTheme="minorHAnsi" w:hAnsiTheme="minorHAnsi" w:cstheme="minorHAnsi"/>
          <w:sz w:val="24"/>
          <w:lang w:val="hy-AM"/>
        </w:rPr>
        <w:t xml:space="preserve"> մաքուր և բարեկեցիկ միջավայրի ապահովում՝ երիտասարդների առողջ ապրելակերպի,  հոգևոր–մշակութային, սոցիալական ու այլ կարիքների ապահովման համար։</w:t>
      </w:r>
    </w:p>
    <w:p w14:paraId="28D36E57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</w:pPr>
      <w:r w:rsidRPr="00FF4AD3"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  <w:t>ՈՒՂՂՈՒԹՅՈՒՆ</w:t>
      </w:r>
      <w:r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  <w:t xml:space="preserve"> </w:t>
      </w:r>
      <w:r w:rsidRPr="00FF4AD3"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  <w:t xml:space="preserve"> 6</w:t>
      </w:r>
      <w:r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  <w:t>․</w:t>
      </w:r>
    </w:p>
    <w:p w14:paraId="523CCBE2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</w:pPr>
    </w:p>
    <w:p w14:paraId="0166737F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Միջազգային համագործակցություն երիտասարդության ոլորտում։</w:t>
      </w:r>
    </w:p>
    <w:p w14:paraId="5269932C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373FD621" w14:textId="77777777" w:rsidR="00FF4AD3" w:rsidRDefault="00FF4AD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27067872" w14:textId="77777777" w:rsidR="00E0361D" w:rsidRDefault="00E0361D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3E4779B1" w14:textId="77777777" w:rsidR="002558F4" w:rsidRPr="00FF4AD3" w:rsidRDefault="002558F4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571451B1" w14:textId="77777777" w:rsidR="00527889" w:rsidRDefault="00527889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Քաղաքականության խնդիրները․</w:t>
      </w:r>
    </w:p>
    <w:p w14:paraId="418EDDB3" w14:textId="77777777" w:rsidR="00E0361D" w:rsidRDefault="00E0361D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20DBF32C" w14:textId="77777777" w:rsidR="00527889" w:rsidRPr="00527889" w:rsidRDefault="00527889" w:rsidP="00527889">
      <w:pPr>
        <w:pStyle w:val="a0"/>
        <w:numPr>
          <w:ilvl w:val="0"/>
          <w:numId w:val="12"/>
        </w:numPr>
        <w:ind w:left="360" w:hanging="90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>Նպաստել երիտասարդների շարունակական կրթությանը՝ ոչ ֆորմալ կրթության ծրագրերի ու կամավորական նախաձեռնությունների միջոցով:</w:t>
      </w:r>
    </w:p>
    <w:p w14:paraId="310C9BFA" w14:textId="77777777" w:rsidR="00527889" w:rsidRPr="00527889" w:rsidRDefault="00527889" w:rsidP="00527889">
      <w:pPr>
        <w:pStyle w:val="a0"/>
        <w:numPr>
          <w:ilvl w:val="0"/>
          <w:numId w:val="12"/>
        </w:numPr>
        <w:spacing w:after="0"/>
        <w:ind w:left="284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>Խթանել երիտասարդների քաղաքացիական ակտիվությունը և մասնակցությունը համայնքային և մարզային,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նաև հանրապետական մակարդակներում ու երկրի սահմաններից դուրս։</w:t>
      </w:r>
    </w:p>
    <w:p w14:paraId="4BC89A1D" w14:textId="77777777" w:rsidR="00527889" w:rsidRDefault="00527889" w:rsidP="00527889">
      <w:pPr>
        <w:pStyle w:val="a0"/>
        <w:numPr>
          <w:ilvl w:val="0"/>
          <w:numId w:val="12"/>
        </w:numPr>
        <w:spacing w:after="0"/>
        <w:ind w:left="284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>Նպաստել երիտասարդների զբաղվածության և սոցիալ-տնտեսական հիմնախնդիրների լուծման համար անհրաժեշտ մեխանիզմների մշակմանը և ներդրմանը</w:t>
      </w:r>
      <w:r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69CD31A2" w14:textId="77777777" w:rsidR="00DF47AB" w:rsidRPr="00527889" w:rsidRDefault="00DF47AB" w:rsidP="00527889">
      <w:pPr>
        <w:pStyle w:val="a0"/>
        <w:numPr>
          <w:ilvl w:val="0"/>
          <w:numId w:val="12"/>
        </w:numPr>
        <w:spacing w:after="0"/>
        <w:ind w:left="284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Խթանել կամավորությունը համայնքում, աջակցել ոչ ֆորմալ կրթական նախաձեռնություններին։</w:t>
      </w:r>
    </w:p>
    <w:p w14:paraId="7FF611A7" w14:textId="77777777" w:rsidR="00527889" w:rsidRPr="00527889" w:rsidRDefault="00527889" w:rsidP="00527889">
      <w:pPr>
        <w:pStyle w:val="a0"/>
        <w:numPr>
          <w:ilvl w:val="0"/>
          <w:numId w:val="12"/>
        </w:numPr>
        <w:spacing w:after="0"/>
        <w:ind w:left="284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 xml:space="preserve">Խթանել </w:t>
      </w:r>
      <w:r w:rsidR="008E0C2F">
        <w:rPr>
          <w:rFonts w:asciiTheme="minorHAnsi" w:hAnsiTheme="minorHAnsi" w:cstheme="minorHAnsi"/>
          <w:sz w:val="24"/>
          <w:szCs w:val="24"/>
          <w:lang w:val="hy-AM"/>
        </w:rPr>
        <w:t xml:space="preserve">առողջ ապրելակերպը </w:t>
      </w:r>
      <w:r w:rsidRPr="00527889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երիտասարդների </w:t>
      </w:r>
      <w:r w:rsidR="008E0C2F">
        <w:rPr>
          <w:rFonts w:asciiTheme="minorHAnsi" w:hAnsiTheme="minorHAnsi" w:cstheme="minorHAnsi"/>
          <w:sz w:val="24"/>
          <w:szCs w:val="24"/>
          <w:lang w:val="hy-AM"/>
        </w:rPr>
        <w:t>շրջանում</w:t>
      </w:r>
      <w:r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1E1032E6" w14:textId="77777777" w:rsidR="00527889" w:rsidRDefault="00527889" w:rsidP="00E93043">
      <w:pPr>
        <w:pStyle w:val="a0"/>
        <w:numPr>
          <w:ilvl w:val="0"/>
          <w:numId w:val="12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527889">
        <w:rPr>
          <w:rFonts w:asciiTheme="minorHAnsi" w:hAnsiTheme="minorHAnsi" w:cstheme="minorHAnsi"/>
          <w:sz w:val="24"/>
          <w:szCs w:val="24"/>
          <w:lang w:val="hy-AM"/>
        </w:rPr>
        <w:t xml:space="preserve">Խթանել երիտասարդների ներգարվվածությունը </w:t>
      </w:r>
      <w:r>
        <w:rPr>
          <w:rFonts w:asciiTheme="minorHAnsi" w:hAnsiTheme="minorHAnsi" w:cstheme="minorHAnsi"/>
          <w:sz w:val="24"/>
          <w:szCs w:val="24"/>
          <w:lang w:val="hy-AM"/>
        </w:rPr>
        <w:t>հոգևոր–</w:t>
      </w:r>
      <w:r w:rsidRPr="00527889">
        <w:rPr>
          <w:rFonts w:asciiTheme="minorHAnsi" w:hAnsiTheme="minorHAnsi" w:cstheme="minorHAnsi"/>
          <w:sz w:val="24"/>
          <w:szCs w:val="24"/>
          <w:lang w:val="hy-AM"/>
        </w:rPr>
        <w:t>մշակութային կյանքին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>բարձրացնել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A9511A" w:rsidRPr="00A9511A">
        <w:rPr>
          <w:lang w:val="hy-AM"/>
        </w:rPr>
        <w:t xml:space="preserve"> 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>նրանց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իրազեկվածության և պատրաստվածության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 xml:space="preserve"> ու դիմակայության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>աստիճանը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 xml:space="preserve"> արտակարգ իրավիճակների </w:t>
      </w:r>
      <w:r w:rsidR="00A9511A">
        <w:rPr>
          <w:rFonts w:asciiTheme="minorHAnsi" w:hAnsiTheme="minorHAnsi" w:cstheme="minorHAnsi"/>
          <w:sz w:val="24"/>
          <w:szCs w:val="24"/>
          <w:lang w:val="hy-AM"/>
        </w:rPr>
        <w:t>դեպքում</w:t>
      </w:r>
      <w:r w:rsidR="00A9511A" w:rsidRPr="00A9511A"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6E7D6583" w14:textId="77777777" w:rsidR="00FF4AD3" w:rsidRPr="00143315" w:rsidRDefault="00411C6F" w:rsidP="00E93043">
      <w:pPr>
        <w:pStyle w:val="a0"/>
        <w:numPr>
          <w:ilvl w:val="0"/>
          <w:numId w:val="12"/>
        </w:numPr>
        <w:spacing w:after="0"/>
        <w:ind w:hanging="45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Խթանել</w:t>
      </w:r>
      <w:r w:rsidR="00FF4AD3">
        <w:rPr>
          <w:rFonts w:asciiTheme="minorHAnsi" w:hAnsiTheme="minorHAnsi" w:cstheme="minorHAnsi"/>
          <w:sz w:val="24"/>
          <w:szCs w:val="24"/>
          <w:lang w:val="hy-AM"/>
        </w:rPr>
        <w:t xml:space="preserve"> համայնքի երիտասարդների </w:t>
      </w:r>
      <w:r w:rsidR="00E56E0C">
        <w:rPr>
          <w:rFonts w:asciiTheme="minorHAnsi" w:hAnsiTheme="minorHAnsi" w:cstheme="minorHAnsi"/>
          <w:sz w:val="24"/>
          <w:szCs w:val="24"/>
          <w:lang w:val="hy-AM"/>
        </w:rPr>
        <w:t>և այլ երկրների երիտասարդների հետ համագործակցությանը, միջմշակութային երկխոսությանը, աջակցել  համատեղ ծրագրերի իրականացմանը։</w:t>
      </w:r>
    </w:p>
    <w:p w14:paraId="5BAC4920" w14:textId="77777777" w:rsidR="00527889" w:rsidRDefault="00527889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7B7E383F" w14:textId="77777777" w:rsidR="009963C8" w:rsidRDefault="009963C8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9963C8">
        <w:rPr>
          <w:rFonts w:asciiTheme="minorHAnsi" w:hAnsiTheme="minorHAnsi" w:cstheme="minorHAnsi"/>
          <w:b/>
          <w:sz w:val="24"/>
          <w:szCs w:val="24"/>
          <w:lang w:val="hy-AM"/>
        </w:rPr>
        <w:t>Ք</w:t>
      </w:r>
      <w:r w:rsidR="00B02750">
        <w:rPr>
          <w:rFonts w:asciiTheme="minorHAnsi" w:hAnsiTheme="minorHAnsi" w:cstheme="minorHAnsi"/>
          <w:b/>
          <w:sz w:val="24"/>
          <w:szCs w:val="24"/>
          <w:lang w:val="hy-AM"/>
        </w:rPr>
        <w:t xml:space="preserve">աղաքականության </w:t>
      </w:r>
      <w:r w:rsidRPr="009963C8">
        <w:rPr>
          <w:rFonts w:asciiTheme="minorHAnsi" w:hAnsiTheme="minorHAnsi" w:cstheme="minorHAnsi"/>
          <w:b/>
          <w:sz w:val="24"/>
          <w:szCs w:val="24"/>
          <w:lang w:val="hy-AM"/>
        </w:rPr>
        <w:t>սուբյեկտների նկարագրությունը․</w:t>
      </w:r>
      <w:r w:rsidR="000953F3">
        <w:rPr>
          <w:rStyle w:val="ad"/>
          <w:rFonts w:asciiTheme="minorHAnsi" w:hAnsiTheme="minorHAnsi" w:cstheme="minorHAnsi"/>
          <w:b/>
          <w:sz w:val="24"/>
          <w:szCs w:val="24"/>
          <w:lang w:val="hy-AM"/>
        </w:rPr>
        <w:footnoteReference w:id="7"/>
      </w:r>
    </w:p>
    <w:p w14:paraId="3440D11B" w14:textId="77777777" w:rsidR="000953F3" w:rsidRDefault="000953F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35A2DB57" w14:textId="77777777" w:rsidR="00105B6F" w:rsidRPr="00105B6F" w:rsidRDefault="00105B6F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Տեղական ինքնակառավարման մարմին՝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հիմնական պատասխանատուն է քաղաքականության </w:t>
      </w:r>
      <w:r w:rsidR="00A83C17">
        <w:rPr>
          <w:rFonts w:asciiTheme="minorHAnsi" w:hAnsiTheme="minorHAnsi" w:cstheme="minorHAnsi"/>
          <w:sz w:val="24"/>
          <w:szCs w:val="24"/>
          <w:lang w:val="hy-AM"/>
        </w:rPr>
        <w:t>մշակման գործընթացի համակարգման, հաստատման և իրականացման համար։ Համակարգում է տեղական բյուջեի ռեսուրսները Քաղաքականության գործողությունների պլանով նախատեսված նախագծերի ու ծրագրերի իրագործման, ինչպես նաև այլ ռեսուրսների և գործընկերների ներգրավվման գործողություններն ու ջանքերը</w:t>
      </w:r>
      <w:r w:rsidR="00543F0B"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43C56CFA" w14:textId="77777777" w:rsidR="00A83C17" w:rsidRDefault="00A83C17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07F27A88" w14:textId="77777777" w:rsidR="00B02750" w:rsidRDefault="00B02750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B02750">
        <w:rPr>
          <w:rFonts w:asciiTheme="minorHAnsi" w:hAnsiTheme="minorHAnsi" w:cstheme="minorHAnsi"/>
          <w:b/>
          <w:sz w:val="24"/>
          <w:szCs w:val="24"/>
          <w:lang w:val="hy-AM"/>
        </w:rPr>
        <w:t>Երիտասարդ՝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0953F3" w:rsidRPr="000953F3">
        <w:rPr>
          <w:rFonts w:asciiTheme="minorHAnsi" w:hAnsiTheme="minorHAnsi" w:cstheme="minorHAnsi"/>
          <w:sz w:val="24"/>
          <w:szCs w:val="24"/>
          <w:lang w:val="hy-AM"/>
        </w:rPr>
        <w:t>13</w:t>
      </w:r>
      <w:r w:rsidR="000953F3">
        <w:rPr>
          <w:rFonts w:asciiTheme="minorHAnsi" w:hAnsiTheme="minorHAnsi" w:cstheme="minorHAnsi"/>
          <w:sz w:val="24"/>
          <w:szCs w:val="24"/>
          <w:lang w:val="hy-AM"/>
        </w:rPr>
        <w:t>–ից 35 տարեկան Հայաստանի Հանրապետության քաղաքացի, Հայաստանի Հանրապետության</w:t>
      </w:r>
      <w:r w:rsidR="00664141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0953F3">
        <w:rPr>
          <w:rFonts w:asciiTheme="minorHAnsi" w:hAnsiTheme="minorHAnsi" w:cstheme="minorHAnsi"/>
          <w:sz w:val="24"/>
          <w:szCs w:val="24"/>
          <w:lang w:val="hy-AM"/>
        </w:rPr>
        <w:t xml:space="preserve">քաղաքացիություն չունեցող և Հայաստանի Հանրապետության ռեզիդենտ </w:t>
      </w:r>
      <w:r w:rsidR="000953F3">
        <w:rPr>
          <w:rFonts w:asciiTheme="minorHAnsi" w:hAnsiTheme="minorHAnsi" w:cstheme="minorHAnsi"/>
          <w:sz w:val="24"/>
          <w:szCs w:val="24"/>
          <w:lang w:val="hy-AM"/>
        </w:rPr>
        <w:lastRenderedPageBreak/>
        <w:t>հանդիսացող անձ</w:t>
      </w:r>
      <w:r w:rsidR="00D6544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D65447" w:rsidRPr="00D65447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FB3A3A">
        <w:rPr>
          <w:rFonts w:asciiTheme="minorHAnsi" w:hAnsiTheme="minorHAnsi" w:cstheme="minorHAnsi"/>
          <w:sz w:val="24"/>
          <w:szCs w:val="24"/>
          <w:lang w:val="hy-AM"/>
        </w:rPr>
        <w:t>սահմանման աղբյուրը՝</w:t>
      </w:r>
      <w:r w:rsidR="00D65447">
        <w:rPr>
          <w:rFonts w:asciiTheme="minorHAnsi" w:hAnsiTheme="minorHAnsi" w:cstheme="minorHAnsi"/>
          <w:sz w:val="24"/>
          <w:szCs w:val="24"/>
          <w:lang w:val="hy-AM"/>
        </w:rPr>
        <w:t xml:space="preserve"> «</w:t>
      </w:r>
      <w:r w:rsidR="00FB3A3A">
        <w:rPr>
          <w:rFonts w:asciiTheme="minorHAnsi" w:hAnsiTheme="minorHAnsi" w:cstheme="minorHAnsi"/>
          <w:sz w:val="24"/>
          <w:szCs w:val="24"/>
          <w:lang w:val="hy-AM"/>
        </w:rPr>
        <w:t>Ե</w:t>
      </w:r>
      <w:r w:rsidR="00D65447">
        <w:rPr>
          <w:rFonts w:asciiTheme="minorHAnsi" w:hAnsiTheme="minorHAnsi" w:cstheme="minorHAnsi"/>
          <w:sz w:val="24"/>
          <w:szCs w:val="24"/>
          <w:lang w:val="hy-AM"/>
        </w:rPr>
        <w:t xml:space="preserve">րիտասարդական քաղաքականության մասին» ՀՀ օրենքի </w:t>
      </w:r>
      <w:r w:rsidR="00FB3A3A">
        <w:rPr>
          <w:rFonts w:asciiTheme="minorHAnsi" w:hAnsiTheme="minorHAnsi" w:cstheme="minorHAnsi"/>
          <w:sz w:val="24"/>
          <w:szCs w:val="24"/>
          <w:lang w:val="hy-AM"/>
        </w:rPr>
        <w:t>նախագիծ</w:t>
      </w:r>
      <w:r w:rsidR="00D65447" w:rsidRPr="00D65447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0953F3">
        <w:rPr>
          <w:rFonts w:asciiTheme="minorHAnsi" w:hAnsiTheme="minorHAnsi" w:cstheme="minorHAnsi"/>
          <w:sz w:val="24"/>
          <w:szCs w:val="24"/>
          <w:lang w:val="hy-AM"/>
        </w:rPr>
        <w:t>։</w:t>
      </w:r>
      <w:r w:rsidR="00D6544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14:paraId="7C53605C" w14:textId="77777777" w:rsidR="000953F3" w:rsidRDefault="000953F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25A4A907" w14:textId="77777777" w:rsidR="000953F3" w:rsidRPr="00105B6F" w:rsidRDefault="000953F3" w:rsidP="009963C8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105B6F">
        <w:rPr>
          <w:rFonts w:asciiTheme="minorHAnsi" w:hAnsiTheme="minorHAnsi" w:cstheme="minorHAnsi"/>
          <w:b/>
          <w:sz w:val="24"/>
          <w:szCs w:val="24"/>
          <w:lang w:val="hy-AM"/>
        </w:rPr>
        <w:t>Աշակերտական, ուսանողական, երիտասարդական խորհուրդ՝</w:t>
      </w:r>
      <w:r w:rsidRPr="00105B6F">
        <w:rPr>
          <w:rFonts w:asciiTheme="minorHAnsi" w:hAnsiTheme="minorHAnsi" w:cstheme="minorHAnsi"/>
          <w:sz w:val="24"/>
          <w:szCs w:val="24"/>
          <w:lang w:val="hy-AM"/>
        </w:rPr>
        <w:t xml:space="preserve"> կրթական հաստատության, տեղական ինքնակառավարման </w:t>
      </w:r>
      <w:r w:rsidR="00105B6F" w:rsidRPr="00105B6F">
        <w:rPr>
          <w:rFonts w:asciiTheme="minorHAnsi" w:hAnsiTheme="minorHAnsi" w:cstheme="minorHAnsi"/>
          <w:sz w:val="24"/>
          <w:szCs w:val="24"/>
          <w:lang w:val="hy-AM"/>
        </w:rPr>
        <w:t>կառուցվածքում խորհրդատվական կամ որոշումների կայացմանը մասնակցող մարմին, որը, համաձայն իր կանոնադրության, ապահովում է երիտասարդների ինստիտուցիոնալ մասնակցությունը տվյալ մարմնի գործունեության շրջանակներում որոշումների կայացման գործընթացներին։</w:t>
      </w:r>
    </w:p>
    <w:p w14:paraId="38F531E8" w14:textId="77777777" w:rsidR="009963C8" w:rsidRPr="00105B6F" w:rsidRDefault="009963C8" w:rsidP="009963C8">
      <w:pPr>
        <w:tabs>
          <w:tab w:val="left" w:pos="4428"/>
        </w:tabs>
        <w:jc w:val="both"/>
        <w:rPr>
          <w:rFonts w:asciiTheme="minorHAnsi" w:hAnsiTheme="minorHAnsi" w:cstheme="minorHAnsi"/>
          <w:sz w:val="28"/>
          <w:lang w:val="hy-AM"/>
        </w:rPr>
      </w:pPr>
    </w:p>
    <w:p w14:paraId="31886C3F" w14:textId="77777777" w:rsidR="00B02750" w:rsidRPr="00105B6F" w:rsidRDefault="00105B6F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105B6F">
        <w:rPr>
          <w:rFonts w:asciiTheme="minorHAnsi" w:eastAsia="Arial" w:hAnsiTheme="minorHAnsi" w:cstheme="minorHAnsi"/>
          <w:b/>
          <w:sz w:val="24"/>
          <w:lang w:val="hy-AM"/>
        </w:rPr>
        <w:t>Երիտասարդական աշխատող՝</w:t>
      </w:r>
      <w:r w:rsidRPr="00105B6F">
        <w:rPr>
          <w:rFonts w:asciiTheme="minorHAnsi" w:eastAsia="Arial" w:hAnsiTheme="minorHAnsi" w:cstheme="minorHAnsi"/>
          <w:sz w:val="24"/>
          <w:lang w:val="hy-AM"/>
        </w:rPr>
        <w:t xml:space="preserve"> երիտասա</w:t>
      </w:r>
      <w:r>
        <w:rPr>
          <w:rFonts w:asciiTheme="minorHAnsi" w:eastAsia="Arial" w:hAnsiTheme="minorHAnsi" w:cstheme="minorHAnsi"/>
          <w:sz w:val="24"/>
          <w:lang w:val="hy-AM"/>
        </w:rPr>
        <w:t>ր</w:t>
      </w:r>
      <w:r w:rsidRPr="00105B6F">
        <w:rPr>
          <w:rFonts w:asciiTheme="minorHAnsi" w:eastAsia="Arial" w:hAnsiTheme="minorHAnsi" w:cstheme="minorHAnsi"/>
          <w:sz w:val="24"/>
          <w:lang w:val="hy-AM"/>
        </w:rPr>
        <w:t>դների հետ աշխատող մասնագետ, ով իրականացնում է երիտասարդական աշխատանք, այն է՝ կրթական, մշակութային, բնապահպանական կամ սոցիալական այլ նշանակության խմբային կամ անհատական աշխատանք երիտասարդների համար, նրանց հետ և/կամ նրանց կողմից հիմնված ոչ ֆորմալ</w:t>
      </w:r>
      <w:r>
        <w:rPr>
          <w:rFonts w:asciiTheme="minorHAnsi" w:eastAsia="Arial" w:hAnsiTheme="minorHAnsi" w:cstheme="minorHAnsi"/>
          <w:sz w:val="24"/>
          <w:lang w:val="hy-AM"/>
        </w:rPr>
        <w:t xml:space="preserve"> կրթության մեթոդաբանության և երիտասարդների կամավոր մասնակցության վրա։ Երիտասարդական աշխատանքն իր բնույթով երիտասարդների ներուժի բացահայտմանը, իրացմանը, հանրային կյանքի տարբեր ոլորտներում և մակարդակներում կայացվող որոշումներին ակտիվ մասնակցությանը և ներառմանը միտված սոցիալական գործունեություն է։ </w:t>
      </w:r>
    </w:p>
    <w:p w14:paraId="59AD73FE" w14:textId="77777777" w:rsidR="00B02750" w:rsidRPr="00A83C17" w:rsidRDefault="00A83C17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A83C17">
        <w:rPr>
          <w:rFonts w:asciiTheme="minorHAnsi" w:eastAsia="Arial" w:hAnsiTheme="minorHAnsi" w:cstheme="minorHAnsi"/>
          <w:b/>
          <w:sz w:val="24"/>
          <w:lang w:val="hy-AM"/>
        </w:rPr>
        <w:t xml:space="preserve">Կրթական, </w:t>
      </w:r>
      <w:r w:rsidR="00D65447">
        <w:rPr>
          <w:rFonts w:asciiTheme="minorHAnsi" w:eastAsia="Arial" w:hAnsiTheme="minorHAnsi" w:cstheme="minorHAnsi"/>
          <w:b/>
          <w:sz w:val="24"/>
          <w:lang w:val="hy-AM"/>
        </w:rPr>
        <w:t xml:space="preserve">առողջապահական, </w:t>
      </w:r>
      <w:r w:rsidRPr="00A83C17">
        <w:rPr>
          <w:rFonts w:asciiTheme="minorHAnsi" w:eastAsia="Arial" w:hAnsiTheme="minorHAnsi" w:cstheme="minorHAnsi"/>
          <w:b/>
          <w:sz w:val="24"/>
          <w:lang w:val="hy-AM"/>
        </w:rPr>
        <w:t>մշակութային</w:t>
      </w:r>
      <w:r w:rsidR="00D65447">
        <w:rPr>
          <w:rFonts w:asciiTheme="minorHAnsi" w:eastAsia="Arial" w:hAnsiTheme="minorHAnsi" w:cstheme="minorHAnsi"/>
          <w:b/>
          <w:sz w:val="24"/>
          <w:lang w:val="hy-AM"/>
        </w:rPr>
        <w:t>, հոգեվոր</w:t>
      </w:r>
      <w:r w:rsidRPr="00A83C17">
        <w:rPr>
          <w:rFonts w:asciiTheme="minorHAnsi" w:eastAsia="Arial" w:hAnsiTheme="minorHAnsi" w:cstheme="minorHAnsi"/>
          <w:b/>
          <w:sz w:val="24"/>
          <w:lang w:val="hy-AM"/>
        </w:rPr>
        <w:t xml:space="preserve"> ու մարզական կառույցներ՝</w:t>
      </w:r>
      <w:r>
        <w:rPr>
          <w:rFonts w:asciiTheme="minorHAnsi" w:eastAsia="Arial" w:hAnsiTheme="minorHAnsi" w:cstheme="minorHAnsi"/>
          <w:b/>
          <w:sz w:val="24"/>
          <w:lang w:val="hy-AM"/>
        </w:rPr>
        <w:t xml:space="preserve"> </w:t>
      </w:r>
      <w:r>
        <w:rPr>
          <w:rFonts w:asciiTheme="minorHAnsi" w:eastAsia="Arial" w:hAnsiTheme="minorHAnsi" w:cstheme="minorHAnsi"/>
          <w:sz w:val="24"/>
          <w:lang w:val="hy-AM"/>
        </w:rPr>
        <w:t>դպրոցներ, քոլեջներ, ԲՈՒՀ–եր, մշակութային և մարզական հաստատություններ, կարիերայի կենտրոններ, որոնք ապահովում են երիտասարդների համապատասխան կրթությունը</w:t>
      </w:r>
      <w:r w:rsidR="00D65447">
        <w:rPr>
          <w:rFonts w:asciiTheme="minorHAnsi" w:eastAsia="Arial" w:hAnsiTheme="minorHAnsi" w:cstheme="minorHAnsi"/>
          <w:sz w:val="24"/>
          <w:lang w:val="hy-AM"/>
        </w:rPr>
        <w:t>,</w:t>
      </w:r>
      <w:r>
        <w:rPr>
          <w:rFonts w:asciiTheme="minorHAnsi" w:eastAsia="Arial" w:hAnsiTheme="minorHAnsi" w:cstheme="minorHAnsi"/>
          <w:sz w:val="24"/>
          <w:lang w:val="hy-AM"/>
        </w:rPr>
        <w:t xml:space="preserve"> </w:t>
      </w:r>
      <w:r w:rsidRPr="00A83C17">
        <w:rPr>
          <w:rFonts w:asciiTheme="minorHAnsi" w:eastAsia="Arial" w:hAnsiTheme="minorHAnsi" w:cstheme="minorHAnsi"/>
          <w:sz w:val="24"/>
          <w:lang w:val="hy-AM"/>
        </w:rPr>
        <w:t>(</w:t>
      </w:r>
      <w:r>
        <w:rPr>
          <w:rFonts w:asciiTheme="minorHAnsi" w:eastAsia="Arial" w:hAnsiTheme="minorHAnsi" w:cstheme="minorHAnsi"/>
          <w:sz w:val="24"/>
          <w:lang w:val="hy-AM"/>
        </w:rPr>
        <w:t>ֆորմալ, ոչ ֆորմալ</w:t>
      </w:r>
      <w:r w:rsidRPr="00A83C17">
        <w:rPr>
          <w:rFonts w:asciiTheme="minorHAnsi" w:eastAsia="Arial" w:hAnsiTheme="minorHAnsi" w:cstheme="minorHAnsi"/>
          <w:sz w:val="24"/>
          <w:lang w:val="hy-AM"/>
        </w:rPr>
        <w:t>)</w:t>
      </w:r>
      <w:r w:rsidR="00D65447">
        <w:rPr>
          <w:rFonts w:asciiTheme="minorHAnsi" w:eastAsia="Arial" w:hAnsiTheme="minorHAnsi" w:cstheme="minorHAnsi"/>
          <w:sz w:val="24"/>
          <w:lang w:val="hy-AM"/>
        </w:rPr>
        <w:t>, առողջ ապրելակերպը, մասնագիտական, հոգևոր, մշակութային զարգացումը։</w:t>
      </w:r>
    </w:p>
    <w:p w14:paraId="6E47BF92" w14:textId="77777777" w:rsidR="00B02750" w:rsidRPr="00A83C17" w:rsidRDefault="00A83C17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A83C17">
        <w:rPr>
          <w:rFonts w:asciiTheme="minorHAnsi" w:eastAsia="Arial" w:hAnsiTheme="minorHAnsi" w:cstheme="minorHAnsi"/>
          <w:b/>
          <w:sz w:val="24"/>
          <w:lang w:val="hy-AM"/>
        </w:rPr>
        <w:t>Տեղական բիզնես՝</w:t>
      </w:r>
      <w:r w:rsidRPr="00A83C17">
        <w:rPr>
          <w:rFonts w:asciiTheme="minorHAnsi" w:eastAsia="Arial" w:hAnsiTheme="minorHAnsi" w:cstheme="minorHAnsi"/>
          <w:sz w:val="24"/>
          <w:lang w:val="hy-AM"/>
        </w:rPr>
        <w:t xml:space="preserve"> </w:t>
      </w:r>
      <w:r>
        <w:rPr>
          <w:rFonts w:asciiTheme="minorHAnsi" w:eastAsia="Arial" w:hAnsiTheme="minorHAnsi" w:cstheme="minorHAnsi"/>
          <w:sz w:val="24"/>
          <w:lang w:val="hy-AM"/>
        </w:rPr>
        <w:t xml:space="preserve">մասնավոր </w:t>
      </w:r>
      <w:r w:rsidR="00D65447">
        <w:rPr>
          <w:rFonts w:asciiTheme="minorHAnsi" w:eastAsia="Arial" w:hAnsiTheme="minorHAnsi" w:cstheme="minorHAnsi"/>
          <w:sz w:val="24"/>
          <w:lang w:val="hy-AM"/>
        </w:rPr>
        <w:t xml:space="preserve">և շահույթ հետապնդող </w:t>
      </w:r>
      <w:r>
        <w:rPr>
          <w:rFonts w:asciiTheme="minorHAnsi" w:eastAsia="Arial" w:hAnsiTheme="minorHAnsi" w:cstheme="minorHAnsi"/>
          <w:sz w:val="24"/>
          <w:lang w:val="hy-AM"/>
        </w:rPr>
        <w:t>ձեռնարկատիրական միավոր</w:t>
      </w:r>
      <w:r w:rsidR="00E80270">
        <w:rPr>
          <w:rFonts w:asciiTheme="minorHAnsi" w:eastAsia="Arial" w:hAnsiTheme="minorHAnsi" w:cstheme="minorHAnsi"/>
          <w:sz w:val="24"/>
          <w:lang w:val="hy-AM"/>
        </w:rPr>
        <w:t>ն</w:t>
      </w:r>
      <w:r>
        <w:rPr>
          <w:rFonts w:asciiTheme="minorHAnsi" w:eastAsia="Arial" w:hAnsiTheme="minorHAnsi" w:cstheme="minorHAnsi"/>
          <w:sz w:val="24"/>
          <w:lang w:val="hy-AM"/>
        </w:rPr>
        <w:t>եր, որոնք մասնակցում են երիտասարդների զբաղվածության, ձեռնարկատիրական կարողությունների խթանման գործընթացներին։</w:t>
      </w:r>
    </w:p>
    <w:p w14:paraId="518D3E3F" w14:textId="77777777" w:rsidR="00B02750" w:rsidRPr="00A83C17" w:rsidRDefault="00A83C17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A83C17">
        <w:rPr>
          <w:rFonts w:asciiTheme="minorHAnsi" w:eastAsia="Arial" w:hAnsiTheme="minorHAnsi" w:cstheme="minorHAnsi"/>
          <w:b/>
          <w:sz w:val="24"/>
          <w:lang w:val="hy-AM"/>
        </w:rPr>
        <w:t xml:space="preserve">Երիտասարդական նախաձեռնող </w:t>
      </w:r>
      <w:r>
        <w:rPr>
          <w:rFonts w:asciiTheme="minorHAnsi" w:eastAsia="Arial" w:hAnsiTheme="minorHAnsi" w:cstheme="minorHAnsi"/>
          <w:b/>
          <w:sz w:val="24"/>
          <w:lang w:val="hy-AM"/>
        </w:rPr>
        <w:t>եվ</w:t>
      </w:r>
      <w:r w:rsidRPr="00A83C17">
        <w:rPr>
          <w:rFonts w:asciiTheme="minorHAnsi" w:eastAsia="Arial" w:hAnsiTheme="minorHAnsi" w:cstheme="minorHAnsi"/>
          <w:b/>
          <w:sz w:val="24"/>
          <w:lang w:val="hy-AM"/>
        </w:rPr>
        <w:t xml:space="preserve"> ոչ ֆորմալ խմբեր՝</w:t>
      </w:r>
      <w:r w:rsidRPr="00A83C17">
        <w:rPr>
          <w:rFonts w:asciiTheme="minorHAnsi" w:eastAsia="Arial" w:hAnsiTheme="minorHAnsi" w:cstheme="minorHAnsi"/>
          <w:sz w:val="24"/>
          <w:lang w:val="hy-AM"/>
        </w:rPr>
        <w:t xml:space="preserve"> իրավաբանական անձի կարգավիճակ չունեցող, երիտասարդների կողմից ինքնակազմակերպված և </w:t>
      </w:r>
      <w:r w:rsidR="00D65447">
        <w:rPr>
          <w:rFonts w:asciiTheme="minorHAnsi" w:eastAsia="Arial" w:hAnsiTheme="minorHAnsi" w:cstheme="minorHAnsi"/>
          <w:sz w:val="24"/>
          <w:lang w:val="hy-AM"/>
        </w:rPr>
        <w:t xml:space="preserve">որոշակի ժամկետում </w:t>
      </w:r>
      <w:r w:rsidRPr="00A83C17">
        <w:rPr>
          <w:rFonts w:asciiTheme="minorHAnsi" w:eastAsia="Arial" w:hAnsiTheme="minorHAnsi" w:cstheme="minorHAnsi"/>
          <w:sz w:val="24"/>
          <w:lang w:val="hy-AM"/>
        </w:rPr>
        <w:t>գործունեություն իրականացնող երիտասարդների խումբ</w:t>
      </w:r>
      <w:r w:rsidR="00D65447">
        <w:rPr>
          <w:rFonts w:asciiTheme="minorHAnsi" w:eastAsia="Arial" w:hAnsiTheme="minorHAnsi" w:cstheme="minorHAnsi"/>
          <w:sz w:val="24"/>
          <w:lang w:val="hy-AM"/>
        </w:rPr>
        <w:t>։</w:t>
      </w:r>
    </w:p>
    <w:p w14:paraId="3299DA9E" w14:textId="77777777" w:rsidR="00B02750" w:rsidRDefault="00D65447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 w:rsidRPr="00D65447">
        <w:rPr>
          <w:rFonts w:asciiTheme="minorHAnsi" w:eastAsia="Arial" w:hAnsiTheme="minorHAnsi" w:cstheme="minorHAnsi"/>
          <w:b/>
          <w:sz w:val="24"/>
          <w:lang w:val="hy-AM"/>
        </w:rPr>
        <w:t xml:space="preserve">Տեղական </w:t>
      </w:r>
      <w:r>
        <w:rPr>
          <w:rFonts w:asciiTheme="minorHAnsi" w:eastAsia="Arial" w:hAnsiTheme="minorHAnsi" w:cstheme="minorHAnsi"/>
          <w:b/>
          <w:sz w:val="24"/>
          <w:lang w:val="hy-AM"/>
        </w:rPr>
        <w:t>եվ</w:t>
      </w:r>
      <w:r w:rsidRPr="00D65447">
        <w:rPr>
          <w:rFonts w:asciiTheme="minorHAnsi" w:eastAsia="Arial" w:hAnsiTheme="minorHAnsi" w:cstheme="minorHAnsi"/>
          <w:b/>
          <w:sz w:val="24"/>
          <w:lang w:val="hy-AM"/>
        </w:rPr>
        <w:t xml:space="preserve"> միջազգային հասարակական կազմակերպություններ՝</w:t>
      </w:r>
      <w:r w:rsidRPr="00D65447">
        <w:rPr>
          <w:rFonts w:asciiTheme="minorHAnsi" w:eastAsia="Arial" w:hAnsiTheme="minorHAnsi" w:cstheme="minorHAnsi"/>
          <w:sz w:val="24"/>
          <w:lang w:val="hy-AM"/>
        </w:rPr>
        <w:t xml:space="preserve"> </w:t>
      </w:r>
      <w:r>
        <w:rPr>
          <w:rFonts w:asciiTheme="minorHAnsi" w:eastAsia="Arial" w:hAnsiTheme="minorHAnsi" w:cstheme="minorHAnsi"/>
          <w:sz w:val="24"/>
          <w:lang w:val="hy-AM"/>
        </w:rPr>
        <w:t>ոչ կառավարական և շահույթ չհետապնդող կազմակերպություններ</w:t>
      </w:r>
      <w:r w:rsidRPr="00D65447">
        <w:rPr>
          <w:rFonts w:asciiTheme="minorHAnsi" w:eastAsia="Arial" w:hAnsiTheme="minorHAnsi" w:cstheme="minorHAnsi"/>
          <w:sz w:val="24"/>
          <w:lang w:val="hy-AM"/>
        </w:rPr>
        <w:t>, որոնք իրենց առաքելությունների շրջանակում նպաստում են երիտասարդների բազմակողմանի զարգացմանը, երիտասարդական համագործակցային հարթակների ու ցանցերի ստեղծմանը , մասնակցությունը տեղական ու միջազգային տարբեր վերապատրաստման ու փոխանակման ծրագրերում, ինչպես  նաև խթանում են երիտասարդների ակտիվ ներգրավվմանը քաղաքացիական, շահերի պաշտպանության, ժողովրդավարության խթանման նախաձեռնություններում</w:t>
      </w:r>
      <w:r w:rsidR="00FB3A3A">
        <w:rPr>
          <w:rFonts w:asciiTheme="minorHAnsi" w:eastAsia="Arial" w:hAnsiTheme="minorHAnsi" w:cstheme="minorHAnsi"/>
          <w:sz w:val="24"/>
          <w:lang w:val="hy-AM"/>
        </w:rPr>
        <w:t>՝ համագործակցելով նաև իշխանության մարմինների հետ</w:t>
      </w:r>
      <w:r w:rsidRPr="00D65447">
        <w:rPr>
          <w:rFonts w:asciiTheme="minorHAnsi" w:eastAsia="Arial" w:hAnsiTheme="minorHAnsi" w:cstheme="minorHAnsi"/>
          <w:sz w:val="24"/>
          <w:lang w:val="hy-AM"/>
        </w:rPr>
        <w:t>։</w:t>
      </w:r>
    </w:p>
    <w:p w14:paraId="5364B02C" w14:textId="77777777" w:rsidR="001675E2" w:rsidRPr="00D65447" w:rsidRDefault="001675E2" w:rsidP="00B02750">
      <w:pPr>
        <w:jc w:val="both"/>
        <w:rPr>
          <w:rFonts w:asciiTheme="minorHAnsi" w:eastAsia="Arial" w:hAnsiTheme="minorHAnsi" w:cstheme="minorHAnsi"/>
          <w:sz w:val="24"/>
          <w:lang w:val="hy-AM"/>
        </w:rPr>
      </w:pPr>
      <w:r>
        <w:rPr>
          <w:rFonts w:asciiTheme="minorHAnsi" w:eastAsia="Arial" w:hAnsiTheme="minorHAnsi" w:cstheme="minorHAnsi"/>
          <w:b/>
          <w:sz w:val="24"/>
          <w:lang w:val="hy-AM"/>
        </w:rPr>
        <w:t>Ե</w:t>
      </w:r>
      <w:r w:rsidRPr="001675E2">
        <w:rPr>
          <w:rFonts w:asciiTheme="minorHAnsi" w:eastAsia="Arial" w:hAnsiTheme="minorHAnsi" w:cstheme="minorHAnsi"/>
          <w:b/>
          <w:sz w:val="24"/>
          <w:lang w:val="hy-AM"/>
        </w:rPr>
        <w:t>րիտասարդական կենտրոն՝</w:t>
      </w:r>
      <w:r w:rsidRPr="001675E2">
        <w:rPr>
          <w:rFonts w:asciiTheme="minorHAnsi" w:eastAsia="Arial" w:hAnsiTheme="minorHAnsi" w:cstheme="minorHAnsi"/>
          <w:sz w:val="24"/>
          <w:lang w:val="hy-AM"/>
        </w:rPr>
        <w:t xml:space="preserve">  ստեղծարար միջավայր, </w:t>
      </w:r>
      <w:r>
        <w:rPr>
          <w:rFonts w:asciiTheme="minorHAnsi" w:eastAsia="Arial" w:hAnsiTheme="minorHAnsi" w:cstheme="minorHAnsi"/>
          <w:sz w:val="24"/>
          <w:lang w:val="hy-AM"/>
        </w:rPr>
        <w:t>որում</w:t>
      </w:r>
      <w:r w:rsidRPr="001675E2">
        <w:rPr>
          <w:rFonts w:asciiTheme="minorHAnsi" w:eastAsia="Arial" w:hAnsiTheme="minorHAnsi" w:cstheme="minorHAnsi"/>
          <w:sz w:val="24"/>
          <w:lang w:val="hy-AM"/>
        </w:rPr>
        <w:t xml:space="preserve"> իրականացվում է երիտասարդական աշխատանք՝ ուղղված երիտասարդների ներուժի բացահայտմանը, սոցիալականացման, ինքնաիրացման, ներգրավման ու զարգացման անհրաժեշտ պայմանների </w:t>
      </w:r>
      <w:r w:rsidRPr="001675E2">
        <w:rPr>
          <w:rFonts w:asciiTheme="minorHAnsi" w:eastAsia="Arial" w:hAnsiTheme="minorHAnsi" w:cstheme="minorHAnsi"/>
          <w:sz w:val="24"/>
          <w:lang w:val="hy-AM"/>
        </w:rPr>
        <w:lastRenderedPageBreak/>
        <w:t>ստեղծմանը, հանրային կյանքին և պետականաշինությանը երիտասարդության առավելագույն մասնակցության ապահովմանը:</w:t>
      </w:r>
    </w:p>
    <w:p w14:paraId="58C75A7B" w14:textId="77777777" w:rsidR="00B02750" w:rsidRPr="00AF21C3" w:rsidRDefault="00AF21C3" w:rsidP="00B02750">
      <w:pPr>
        <w:jc w:val="both"/>
        <w:rPr>
          <w:rFonts w:asciiTheme="minorHAnsi" w:eastAsia="Arial" w:hAnsiTheme="minorHAnsi" w:cstheme="minorHAnsi"/>
          <w:b/>
          <w:sz w:val="24"/>
          <w:lang w:val="hy-AM"/>
        </w:rPr>
      </w:pPr>
      <w:r w:rsidRPr="00AF21C3">
        <w:rPr>
          <w:rFonts w:asciiTheme="minorHAnsi" w:eastAsia="Arial" w:hAnsiTheme="minorHAnsi" w:cstheme="minorHAnsi"/>
          <w:b/>
          <w:sz w:val="24"/>
          <w:lang w:val="hy-AM"/>
        </w:rPr>
        <w:t>Քաղաքականության սկզբունքները․</w:t>
      </w:r>
      <w:r w:rsidR="00EB31F9">
        <w:rPr>
          <w:rStyle w:val="ad"/>
          <w:rFonts w:asciiTheme="minorHAnsi" w:eastAsia="Arial" w:hAnsiTheme="minorHAnsi" w:cstheme="minorHAnsi"/>
          <w:b/>
          <w:sz w:val="24"/>
          <w:lang w:val="hy-AM"/>
        </w:rPr>
        <w:footnoteReference w:id="8"/>
      </w:r>
    </w:p>
    <w:p w14:paraId="72E6F9FF" w14:textId="77777777" w:rsidR="00AF21C3" w:rsidRDefault="00AF21C3" w:rsidP="00C624C5">
      <w:p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AF21C3">
        <w:rPr>
          <w:rFonts w:asciiTheme="minorHAnsi" w:hAnsiTheme="minorHAnsi" w:cstheme="minorHAnsi"/>
          <w:sz w:val="24"/>
          <w:szCs w:val="24"/>
          <w:lang w:val="hy-AM"/>
        </w:rPr>
        <w:t>Ս</w:t>
      </w:r>
      <w:r>
        <w:rPr>
          <w:rFonts w:asciiTheme="minorHAnsi" w:hAnsiTheme="minorHAnsi" w:cstheme="minorHAnsi"/>
          <w:sz w:val="24"/>
          <w:szCs w:val="24"/>
          <w:lang w:val="hy-AM"/>
        </w:rPr>
        <w:t>կզբունքները արտացոլում են Քաղաքականության հիմնական էությունն ու  նշանակությունը։ Սկզբունքները նաև հիմք են ծառայում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և գործածելի են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ԳՊ–ի բովանդակության ձևավորման ու մշակման համար։</w:t>
      </w:r>
    </w:p>
    <w:p w14:paraId="22119942" w14:textId="77777777" w:rsidR="00AF21C3" w:rsidRDefault="00AF21C3" w:rsidP="00AF21C3">
      <w:pPr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Սկզբունքները հետևյալն են․</w:t>
      </w:r>
    </w:p>
    <w:p w14:paraId="183148EE" w14:textId="77777777" w:rsidR="00AF21C3" w:rsidRDefault="00AF21C3" w:rsidP="00E0361D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A484D">
        <w:rPr>
          <w:rFonts w:asciiTheme="minorHAnsi" w:hAnsiTheme="minorHAnsi" w:cstheme="minorHAnsi"/>
          <w:b/>
          <w:sz w:val="24"/>
          <w:szCs w:val="24"/>
          <w:lang w:val="hy-AM"/>
        </w:rPr>
        <w:t>Իրավունքահեն քաղաքակա</w:t>
      </w:r>
      <w:r w:rsidR="002A484D" w:rsidRPr="002A484D">
        <w:rPr>
          <w:rFonts w:asciiTheme="minorHAnsi" w:hAnsiTheme="minorHAnsi" w:cstheme="minorHAnsi"/>
          <w:b/>
          <w:sz w:val="24"/>
          <w:szCs w:val="24"/>
          <w:lang w:val="hy-AM"/>
        </w:rPr>
        <w:t>նություն.</w:t>
      </w:r>
      <w:r w:rsidR="002A484D">
        <w:rPr>
          <w:rFonts w:asciiTheme="minorHAnsi" w:hAnsiTheme="minorHAnsi" w:cstheme="minorHAnsi"/>
          <w:sz w:val="24"/>
          <w:szCs w:val="24"/>
          <w:lang w:val="hy-AM"/>
        </w:rPr>
        <w:t xml:space="preserve"> երիտասարդական քաղաքականության մշակման ու կիրառման ընթացքում ապահովել երիտասարդի,  որպես հիմնական շահակիր անձի, իրավունքների </w:t>
      </w:r>
      <w:r w:rsidR="002A484D" w:rsidRPr="002A484D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2A484D">
        <w:rPr>
          <w:rFonts w:asciiTheme="minorHAnsi" w:hAnsiTheme="minorHAnsi" w:cstheme="minorHAnsi"/>
          <w:sz w:val="24"/>
          <w:szCs w:val="24"/>
          <w:lang w:val="hy-AM"/>
        </w:rPr>
        <w:t>մասնակցության, մտքի ու խոսքի ազատության, այլ անձանց հետ միավորումներ կազմելու, ևն</w:t>
      </w:r>
      <w:r w:rsidR="002A484D" w:rsidRPr="002A484D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2A484D">
        <w:rPr>
          <w:rFonts w:asciiTheme="minorHAnsi" w:hAnsiTheme="minorHAnsi" w:cstheme="minorHAnsi"/>
          <w:sz w:val="24"/>
          <w:szCs w:val="24"/>
          <w:lang w:val="hy-AM"/>
        </w:rPr>
        <w:t xml:space="preserve"> իրացումը, իսկայդ իրավունքների իրացմանն աջակցող ու խթանող դիտարկել  քաղաքականություն մշակողներին ու իրականացնողներին։  </w:t>
      </w:r>
    </w:p>
    <w:p w14:paraId="35C77EAB" w14:textId="77777777" w:rsidR="002A484D" w:rsidRPr="00EB31F9" w:rsidRDefault="002A484D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EB31F9">
        <w:rPr>
          <w:rFonts w:asciiTheme="minorHAnsi" w:hAnsiTheme="minorHAnsi" w:cstheme="minorHAnsi"/>
          <w:b/>
          <w:sz w:val="24"/>
          <w:szCs w:val="24"/>
          <w:lang w:val="hy-AM"/>
        </w:rPr>
        <w:t>Ե</w:t>
      </w:r>
      <w:r w:rsidR="00EB31F9" w:rsidRPr="00EB31F9">
        <w:rPr>
          <w:rFonts w:asciiTheme="minorHAnsi" w:hAnsiTheme="minorHAnsi" w:cstheme="minorHAnsi"/>
          <w:b/>
          <w:sz w:val="24"/>
          <w:szCs w:val="24"/>
          <w:lang w:val="hy-AM"/>
        </w:rPr>
        <w:t xml:space="preserve">րիտասարդության՝ որպես համայնքի զարգացման գործում որոշիչ դերի ընկալում․ </w:t>
      </w:r>
      <w:r w:rsidR="00EB31F9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EB31F9">
        <w:rPr>
          <w:rFonts w:asciiTheme="minorHAnsi" w:hAnsiTheme="minorHAnsi" w:cstheme="minorHAnsi"/>
          <w:sz w:val="24"/>
          <w:szCs w:val="24"/>
          <w:lang w:val="hy-AM"/>
        </w:rPr>
        <w:t>խթանել կենսաապահովման տարբեր ասպարեզներում ու նախաձեռնություններում, զարգացման ծրագրերում երիտասարդության ներգրավվածությունը։</w:t>
      </w:r>
    </w:p>
    <w:p w14:paraId="41534667" w14:textId="77777777" w:rsidR="00EB31F9" w:rsidRPr="00EB31F9" w:rsidRDefault="00EB31F9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Երիտասարդության մասնակ</w:t>
      </w:r>
      <w:r w:rsidR="001675E2">
        <w:rPr>
          <w:rFonts w:asciiTheme="minorHAnsi" w:hAnsiTheme="minorHAnsi" w:cstheme="minorHAnsi"/>
          <w:b/>
          <w:sz w:val="24"/>
          <w:szCs w:val="24"/>
          <w:lang w:val="hy-AM"/>
        </w:rPr>
        <w:t>ց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ություն․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որոշումների ընդունման տարբեր մակարդակներում երիտասարդների/երիտասարդական նախաձեռնող խմբերի  մասնակցության կարևորում և ապահովում, հատկապես, երբ որոշումները վերաբերում են նրանց կենսական շահերին։  </w:t>
      </w:r>
    </w:p>
    <w:p w14:paraId="32C0C6EB" w14:textId="77777777" w:rsidR="00EB31F9" w:rsidRPr="00EB31F9" w:rsidRDefault="00EB31F9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Փաստահեն երիտասարդական քաղաքականություն․ </w:t>
      </w:r>
      <w:r>
        <w:rPr>
          <w:rFonts w:asciiTheme="minorHAnsi" w:hAnsiTheme="minorHAnsi" w:cstheme="minorHAnsi"/>
          <w:sz w:val="24"/>
          <w:szCs w:val="24"/>
          <w:lang w:val="hy-AM"/>
        </w:rPr>
        <w:t>համայնքի</w:t>
      </w:r>
      <w:r w:rsidRPr="00EB31F9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երիտասարդական քաղաքականության և գործողությունների ծրագրերի մշակման ընթացքում ընդգրկուն, համապարփակ և արդիական  տվյալների կիրառում, որոնք հավաքագրվում են հետազոտությունների, գնահատումների կամ հարցումների միջոցով։ </w:t>
      </w:r>
    </w:p>
    <w:p w14:paraId="289BF59F" w14:textId="77777777" w:rsidR="00EB31F9" w:rsidRPr="00776DFE" w:rsidRDefault="007C6A55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Համաժամանակեցված երիտասարդական քաղաքականություն․</w:t>
      </w:r>
      <w:r w:rsidRPr="007C6A55">
        <w:rPr>
          <w:rFonts w:asciiTheme="minorHAnsi" w:hAnsiTheme="minorHAnsi" w:cstheme="minorHAnsi"/>
          <w:sz w:val="24"/>
          <w:szCs w:val="24"/>
          <w:lang w:val="hy-AM"/>
        </w:rPr>
        <w:t xml:space="preserve">  քաղաքականությունը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համաժամանակեցված է ՀՀ Կառավարության 2021–2026 թթ․ 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 xml:space="preserve">ծրագրին </w:t>
      </w:r>
      <w:r w:rsidR="00776DFE" w:rsidRPr="00776DFE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>մասնավորապես Ծրագրի՝ Գ․4 Մարդկային կապիտալի զարգացում․ Կետ․ 4․7․ Երիտասարդություն</w:t>
      </w:r>
      <w:r w:rsidR="00776DFE">
        <w:rPr>
          <w:rStyle w:val="ad"/>
          <w:rFonts w:asciiTheme="minorHAnsi" w:hAnsiTheme="minorHAnsi" w:cstheme="minorHAnsi"/>
          <w:sz w:val="24"/>
          <w:szCs w:val="24"/>
          <w:lang w:val="hy-AM"/>
        </w:rPr>
        <w:footnoteReference w:id="9"/>
      </w:r>
      <w:r w:rsidR="00776DFE" w:rsidRPr="00776DFE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>՝ հաշվի առնելով հանրապետությունում երիտասարդության ոլորտի ներկա խնդիրները, առաջնահերթությունները և մարտահրավերները։  Քաղաքականությունը նաև կհամաժամանակեցվի ՀՀ «Երիտասարդական քաղաքականության մասին» ՀՀ օրենքին</w:t>
      </w:r>
      <w:r w:rsidR="00183CFE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183CFE" w:rsidRPr="00183CFE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183CFE">
        <w:rPr>
          <w:rFonts w:asciiTheme="minorHAnsi" w:hAnsiTheme="minorHAnsi" w:cstheme="minorHAnsi"/>
          <w:sz w:val="24"/>
          <w:szCs w:val="24"/>
          <w:lang w:val="hy-AM"/>
        </w:rPr>
        <w:t>դեռևս՝ նախագիծ</w:t>
      </w:r>
      <w:r w:rsidR="00183CFE" w:rsidRPr="00183CFE">
        <w:rPr>
          <w:rFonts w:asciiTheme="minorHAnsi" w:hAnsiTheme="minorHAnsi" w:cstheme="minorHAnsi"/>
          <w:sz w:val="24"/>
          <w:szCs w:val="24"/>
          <w:lang w:val="hy-AM"/>
        </w:rPr>
        <w:t>)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>՝ ՀՀ Ազգային Ժողովի կողմից վերջինիս ընդունումից հետո։ Քաղաքականությունը նաև կհամաժամանակեցվի Գավառ համայնքի Զարգաց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>մ</w:t>
      </w:r>
      <w:r w:rsidR="00776DFE">
        <w:rPr>
          <w:rFonts w:asciiTheme="minorHAnsi" w:hAnsiTheme="minorHAnsi" w:cstheme="minorHAnsi"/>
          <w:sz w:val="24"/>
          <w:szCs w:val="24"/>
          <w:lang w:val="hy-AM"/>
        </w:rPr>
        <w:t xml:space="preserve">ան ծրագրի հետ, եթե նրանում կատարվեն լրացումներ երիտասարդությանն առնչվող ծրագրերի պլանավորման ու իրականացման նպատակով։ 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Քաղաքականությունն </w:t>
      </w:r>
      <w:r w:rsidR="001E27CD"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ուղղորդվում է 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>կոնկրետ</w:t>
      </w:r>
      <w:r w:rsidR="001E27CD"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 սահմանված նպատակներով, և յուրաքանչյուր 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 xml:space="preserve">գործողություն մշակվում է շոշափելի ու </w:t>
      </w:r>
      <w:r w:rsidR="00A4201F">
        <w:rPr>
          <w:rFonts w:asciiTheme="minorHAnsi" w:hAnsiTheme="minorHAnsi" w:cstheme="minorHAnsi"/>
          <w:sz w:val="24"/>
          <w:szCs w:val="24"/>
          <w:lang w:val="hy-AM"/>
        </w:rPr>
        <w:t>ապացու</w:t>
      </w:r>
      <w:r w:rsidR="001E27CD">
        <w:rPr>
          <w:rFonts w:asciiTheme="minorHAnsi" w:hAnsiTheme="minorHAnsi" w:cstheme="minorHAnsi"/>
          <w:sz w:val="24"/>
          <w:szCs w:val="24"/>
          <w:lang w:val="hy-AM"/>
        </w:rPr>
        <w:t>ցելի</w:t>
      </w:r>
      <w:r w:rsidR="001E27CD"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 արդյունքների հիման վրա։</w:t>
      </w:r>
    </w:p>
    <w:p w14:paraId="022A9CD9" w14:textId="77777777" w:rsidR="00776DFE" w:rsidRDefault="001E27CD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1E27CD">
        <w:rPr>
          <w:rFonts w:asciiTheme="minorHAnsi" w:hAnsiTheme="minorHAnsi" w:cstheme="minorHAnsi"/>
          <w:b/>
          <w:sz w:val="24"/>
          <w:szCs w:val="24"/>
          <w:lang w:val="hy-AM"/>
        </w:rPr>
        <w:lastRenderedPageBreak/>
        <w:t>Համագործակցություն․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ու նրա </w:t>
      </w:r>
      <w:r w:rsidR="00A4201F">
        <w:rPr>
          <w:rFonts w:asciiTheme="minorHAnsi" w:hAnsiTheme="minorHAnsi" w:cstheme="minorHAnsi"/>
          <w:sz w:val="24"/>
          <w:szCs w:val="24"/>
          <w:lang w:val="hy-AM"/>
        </w:rPr>
        <w:t>ԳՊ–ի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իրականացման գործընթացում պատասխանատու մարմինը և երիտասարդական ոլորտի մյուս գործընկերների միջև գործում է համագործակցություն՝ տարբեր ձևաչափերով։ </w:t>
      </w:r>
    </w:p>
    <w:p w14:paraId="37CFDA45" w14:textId="77777777" w:rsidR="001E27CD" w:rsidRDefault="001E27CD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Չափելիություն․ </w:t>
      </w:r>
      <w:r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հստակ սահմանված են </w:t>
      </w:r>
      <w:r w:rsidR="00B93EEB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</w:t>
      </w:r>
      <w:r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Երիտասարդական  ոլորտի զարգացման </w:t>
      </w:r>
      <w:r w:rsidR="00B93EEB">
        <w:rPr>
          <w:rFonts w:asciiTheme="minorHAnsi" w:hAnsiTheme="minorHAnsi" w:cstheme="minorHAnsi"/>
          <w:sz w:val="24"/>
          <w:szCs w:val="24"/>
          <w:lang w:val="hy-AM"/>
        </w:rPr>
        <w:t>ԳՊ–ի</w:t>
      </w:r>
      <w:r w:rsidRPr="001E27CD">
        <w:rPr>
          <w:rFonts w:asciiTheme="minorHAnsi" w:hAnsiTheme="minorHAnsi" w:cstheme="minorHAnsi"/>
          <w:sz w:val="24"/>
          <w:szCs w:val="24"/>
          <w:lang w:val="hy-AM"/>
        </w:rPr>
        <w:t xml:space="preserve"> իրականացման ընդհանուր ու մասնավոր  արդյունքները և այդ արդյունքների չափման </w:t>
      </w:r>
      <w:r w:rsidR="00B93EEB">
        <w:rPr>
          <w:rFonts w:asciiTheme="minorHAnsi" w:hAnsiTheme="minorHAnsi" w:cstheme="minorHAnsi"/>
          <w:sz w:val="24"/>
          <w:szCs w:val="24"/>
          <w:lang w:val="hy-AM"/>
        </w:rPr>
        <w:t>ցուցիչները։</w:t>
      </w:r>
    </w:p>
    <w:p w14:paraId="3BF54DB4" w14:textId="77777777" w:rsidR="00B93EEB" w:rsidRDefault="00B93EEB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B93EEB">
        <w:rPr>
          <w:rFonts w:asciiTheme="minorHAnsi" w:hAnsiTheme="minorHAnsi" w:cstheme="minorHAnsi"/>
          <w:b/>
          <w:sz w:val="24"/>
          <w:szCs w:val="24"/>
          <w:lang w:val="hy-AM"/>
        </w:rPr>
        <w:t xml:space="preserve">Թափանցիկություն 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>եվ</w:t>
      </w:r>
      <w:r w:rsidRPr="00B93EEB">
        <w:rPr>
          <w:rFonts w:asciiTheme="minorHAnsi" w:hAnsiTheme="minorHAnsi" w:cstheme="minorHAnsi"/>
          <w:b/>
          <w:sz w:val="24"/>
          <w:szCs w:val="24"/>
          <w:lang w:val="hy-AM"/>
        </w:rPr>
        <w:t xml:space="preserve"> հաշվետվողականություն․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 համայնքի երիտասարդական քաղաքականության ու նրա ԳՊ–ի մշակման ու իրականացման գործընթացը հրապարակային է ու ապահովվում է հաշվետվողականությունը։ </w:t>
      </w:r>
    </w:p>
    <w:p w14:paraId="4CB2CB8E" w14:textId="77777777" w:rsidR="00B93EEB" w:rsidRDefault="00B93EEB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Նորարարություն․  </w:t>
      </w:r>
      <w:r>
        <w:rPr>
          <w:rFonts w:asciiTheme="minorHAnsi" w:hAnsiTheme="minorHAnsi" w:cstheme="minorHAnsi"/>
          <w:sz w:val="24"/>
          <w:szCs w:val="24"/>
          <w:lang w:val="hy-AM"/>
        </w:rPr>
        <w:t>խրախուսվում ու խթանվում է հիմնախնդիրների լուծումների նորարար ու ստեղծարար մոտեցումների գործածումը։</w:t>
      </w:r>
    </w:p>
    <w:p w14:paraId="0237E646" w14:textId="70B7D1F9" w:rsidR="00B93EEB" w:rsidRDefault="00B93EEB" w:rsidP="00A4201F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>Ներառականություն․</w:t>
      </w:r>
      <w:r w:rsidR="00C624C5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C624C5" w:rsidRPr="00C624C5">
        <w:rPr>
          <w:rFonts w:asciiTheme="minorHAnsi" w:hAnsiTheme="minorHAnsi" w:cstheme="minorHAnsi"/>
          <w:sz w:val="24"/>
          <w:szCs w:val="24"/>
          <w:lang w:val="hy-AM"/>
        </w:rPr>
        <w:t>առանց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անձի որևէ տարբերակիչ հատկանիշի </w:t>
      </w:r>
      <w:r w:rsidR="00C624C5" w:rsidRPr="00C624C5">
        <w:rPr>
          <w:rFonts w:asciiTheme="minorHAnsi" w:hAnsiTheme="minorHAnsi" w:cstheme="minorHAnsi"/>
          <w:sz w:val="24"/>
          <w:szCs w:val="24"/>
          <w:lang w:val="hy-AM"/>
        </w:rPr>
        <w:t xml:space="preserve"> խտրականության </w:t>
      </w:r>
      <w:r>
        <w:rPr>
          <w:rFonts w:asciiTheme="minorHAnsi" w:hAnsiTheme="minorHAnsi" w:cstheme="minorHAnsi"/>
          <w:sz w:val="24"/>
          <w:szCs w:val="24"/>
          <w:lang w:val="hy-AM"/>
        </w:rPr>
        <w:t>հավասար հնարավորությունների ապահովում բոլոր երիտասարդների համար՝ նրանց մասնակցության, զարգացման ու ակտիվ գործունեության համար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C624C5" w:rsidRPr="00C624C5">
        <w:rPr>
          <w:rFonts w:asciiTheme="minorHAnsi" w:hAnsiTheme="minorHAnsi" w:cstheme="minorHAnsi"/>
          <w:sz w:val="24"/>
          <w:szCs w:val="24"/>
          <w:lang w:val="hy-AM"/>
        </w:rPr>
        <w:t>(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>ներառյալ՝ հաշմանդամություն ունեցող</w:t>
      </w:r>
      <w:r w:rsidR="00FC714D">
        <w:rPr>
          <w:rFonts w:asciiTheme="minorHAnsi" w:hAnsiTheme="minorHAnsi" w:cstheme="minorHAnsi"/>
          <w:sz w:val="24"/>
          <w:szCs w:val="24"/>
          <w:lang w:val="hy-AM"/>
        </w:rPr>
        <w:t xml:space="preserve"> անձիք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FC714D">
        <w:rPr>
          <w:rFonts w:asciiTheme="minorHAnsi" w:hAnsiTheme="minorHAnsi" w:cstheme="minorHAnsi"/>
          <w:sz w:val="24"/>
          <w:szCs w:val="24"/>
          <w:lang w:val="hy-AM"/>
        </w:rPr>
        <w:t>ու այլ խոցելի խմբերի</w:t>
      </w:r>
      <w:r w:rsidR="00355800">
        <w:rPr>
          <w:rFonts w:asciiTheme="minorHAnsi" w:hAnsiTheme="minorHAnsi" w:cstheme="minorHAnsi"/>
          <w:sz w:val="24"/>
          <w:szCs w:val="24"/>
          <w:lang w:val="hy-AM"/>
        </w:rPr>
        <w:t xml:space="preserve"> անդամներ</w:t>
      </w:r>
      <w:r w:rsidR="00FC714D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355800" w:rsidRPr="00355800">
        <w:rPr>
          <w:rFonts w:asciiTheme="minorHAnsi" w:hAnsiTheme="minorHAnsi" w:cstheme="minorHAnsi"/>
          <w:sz w:val="24"/>
          <w:szCs w:val="24"/>
          <w:lang w:val="hy-AM"/>
        </w:rPr>
        <w:t>չսովորող և չաշխատող երիտասարդներ (NEET</w:t>
      </w:r>
      <w:r w:rsidR="00A4201F">
        <w:rPr>
          <w:rFonts w:asciiTheme="minorHAnsi" w:hAnsiTheme="minorHAnsi" w:cstheme="minorHAnsi"/>
          <w:sz w:val="24"/>
          <w:szCs w:val="24"/>
          <w:lang w:val="hy-AM"/>
        </w:rPr>
        <w:t>–</w:t>
      </w:r>
      <w:r w:rsidR="00A4201F" w:rsidRPr="00A4201F">
        <w:rPr>
          <w:lang w:val="hy-AM"/>
        </w:rPr>
        <w:t xml:space="preserve"> </w:t>
      </w:r>
      <w:r w:rsidR="00A4201F" w:rsidRPr="00A4201F">
        <w:rPr>
          <w:rFonts w:asciiTheme="minorHAnsi" w:hAnsiTheme="minorHAnsi" w:cstheme="minorHAnsi"/>
          <w:sz w:val="24"/>
          <w:szCs w:val="24"/>
          <w:lang w:val="hy-AM"/>
        </w:rPr>
        <w:t>Not in Education, Employment, or Training</w:t>
      </w:r>
      <w:r w:rsidR="00355800" w:rsidRPr="00355800">
        <w:rPr>
          <w:rFonts w:asciiTheme="minorHAnsi" w:hAnsiTheme="minorHAnsi" w:cstheme="minorHAnsi"/>
          <w:sz w:val="24"/>
          <w:szCs w:val="24"/>
          <w:lang w:val="hy-AM"/>
        </w:rPr>
        <w:t>)՝ ներառյալ գործազուրկ և տնտեսապես ոչ ակտիվ երիտասարդներ</w:t>
      </w:r>
      <w:r w:rsidR="00355800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>ազգային ու կրոնական փոքրամասնությունների, այլ մարգինալ խմբերի ներկայացուցիչներ,</w:t>
      </w:r>
      <w:r w:rsidR="00FC714D">
        <w:rPr>
          <w:rFonts w:asciiTheme="minorHAnsi" w:hAnsiTheme="minorHAnsi" w:cstheme="minorHAnsi"/>
          <w:sz w:val="24"/>
          <w:szCs w:val="24"/>
          <w:lang w:val="hy-AM"/>
        </w:rPr>
        <w:t xml:space="preserve"> տեղահանված ու ինտեգրման կարիք ունեցող երիտասարդներ, 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հեռավոր</w:t>
      </w:r>
      <w:r w:rsidR="001C5994">
        <w:rPr>
          <w:rFonts w:asciiTheme="minorHAnsi" w:hAnsiTheme="minorHAnsi" w:cstheme="minorHAnsi"/>
          <w:sz w:val="24"/>
          <w:szCs w:val="24"/>
          <w:lang w:val="hy-AM"/>
        </w:rPr>
        <w:t xml:space="preserve"> կամ երիտասարդների զարգացման ենթակառուցվածքներ չունեցող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 xml:space="preserve"> բնակավայրերի բնակիչներ, և</w:t>
      </w:r>
      <w:r w:rsidR="003A5B97">
        <w:rPr>
          <w:rFonts w:asciiTheme="minorHAnsi" w:hAnsiTheme="minorHAnsi" w:cstheme="minorHAnsi"/>
          <w:sz w:val="24"/>
          <w:szCs w:val="24"/>
          <w:lang w:val="hy-AM"/>
        </w:rPr>
        <w:t xml:space="preserve"> այլ</w:t>
      </w:r>
      <w:r w:rsidR="00C624C5">
        <w:rPr>
          <w:rFonts w:asciiTheme="minorHAnsi" w:hAnsiTheme="minorHAnsi" w:cstheme="minorHAnsi"/>
          <w:sz w:val="24"/>
          <w:szCs w:val="24"/>
          <w:lang w:val="hy-AM"/>
        </w:rPr>
        <w:t>ն</w:t>
      </w:r>
      <w:r w:rsidR="00C624C5" w:rsidRPr="00C624C5">
        <w:rPr>
          <w:rFonts w:asciiTheme="minorHAnsi" w:hAnsiTheme="minorHAnsi" w:cstheme="minorHAnsi"/>
          <w:sz w:val="24"/>
          <w:szCs w:val="24"/>
          <w:lang w:val="hy-AM"/>
        </w:rPr>
        <w:t>)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։  </w:t>
      </w:r>
    </w:p>
    <w:p w14:paraId="3589BD2F" w14:textId="77777777" w:rsidR="00C624C5" w:rsidRPr="001E27CD" w:rsidRDefault="00C624C5" w:rsidP="001675E2">
      <w:pPr>
        <w:pStyle w:val="a0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Հավասարություն․  </w:t>
      </w:r>
      <w:r w:rsidRPr="00C624C5">
        <w:rPr>
          <w:rFonts w:asciiTheme="minorHAnsi" w:hAnsiTheme="minorHAnsi" w:cstheme="minorHAnsi"/>
          <w:sz w:val="24"/>
          <w:szCs w:val="24"/>
          <w:lang w:val="hy-AM"/>
        </w:rPr>
        <w:t>բոլոր երիտասարդները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ունեն </w:t>
      </w:r>
      <w:r w:rsidRPr="00C624C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ԳՊ–ով </w:t>
      </w:r>
      <w:r w:rsidRPr="00C624C5">
        <w:rPr>
          <w:rFonts w:asciiTheme="minorHAnsi" w:hAnsiTheme="minorHAnsi" w:cstheme="minorHAnsi"/>
          <w:sz w:val="24"/>
          <w:szCs w:val="24"/>
          <w:lang w:val="hy-AM"/>
        </w:rPr>
        <w:t>նախատեսված  նախաձեռնությունների իրականացմանը մասնակցության հավասար հնարավորություններ։</w:t>
      </w:r>
    </w:p>
    <w:p w14:paraId="002B7EEF" w14:textId="77777777" w:rsidR="00143315" w:rsidRDefault="00143315" w:rsidP="00B02750">
      <w:pPr>
        <w:jc w:val="both"/>
        <w:rPr>
          <w:rFonts w:asciiTheme="minorHAnsi" w:eastAsia="Arial" w:hAnsiTheme="minorHAnsi" w:cstheme="minorHAnsi"/>
          <w:b/>
          <w:sz w:val="24"/>
          <w:lang w:val="hy-AM"/>
        </w:rPr>
      </w:pPr>
    </w:p>
    <w:p w14:paraId="1FB14C8D" w14:textId="77777777" w:rsidR="00B02750" w:rsidRPr="0019706D" w:rsidRDefault="00543F0B" w:rsidP="00B02750">
      <w:pPr>
        <w:jc w:val="both"/>
        <w:rPr>
          <w:rFonts w:asciiTheme="minorHAnsi" w:eastAsia="Arial" w:hAnsiTheme="minorHAnsi" w:cstheme="minorHAnsi"/>
          <w:b/>
          <w:sz w:val="24"/>
          <w:lang w:val="hy-AM"/>
        </w:rPr>
      </w:pPr>
      <w:r w:rsidRPr="0019706D">
        <w:rPr>
          <w:rFonts w:asciiTheme="minorHAnsi" w:eastAsia="Arial" w:hAnsiTheme="minorHAnsi" w:cstheme="minorHAnsi"/>
          <w:b/>
          <w:sz w:val="24"/>
          <w:lang w:val="hy-AM"/>
        </w:rPr>
        <w:t>Քաղաքականության իրականացնող կողմերը</w:t>
      </w:r>
      <w:r w:rsidR="00E80270">
        <w:rPr>
          <w:rFonts w:asciiTheme="minorHAnsi" w:eastAsia="Arial" w:hAnsiTheme="minorHAnsi" w:cstheme="minorHAnsi"/>
          <w:b/>
          <w:sz w:val="24"/>
          <w:lang w:val="hy-AM"/>
        </w:rPr>
        <w:t xml:space="preserve"> </w:t>
      </w:r>
      <w:r w:rsidR="00E80270" w:rsidRPr="00E80270">
        <w:rPr>
          <w:rFonts w:asciiTheme="minorHAnsi" w:eastAsia="Arial" w:hAnsiTheme="minorHAnsi" w:cstheme="minorHAnsi"/>
          <w:b/>
          <w:sz w:val="24"/>
          <w:lang w:val="hy-AM"/>
        </w:rPr>
        <w:t>(</w:t>
      </w:r>
      <w:r w:rsidR="00E80270">
        <w:rPr>
          <w:rFonts w:asciiTheme="minorHAnsi" w:eastAsia="Arial" w:hAnsiTheme="minorHAnsi" w:cstheme="minorHAnsi"/>
          <w:b/>
          <w:sz w:val="24"/>
          <w:lang w:val="hy-AM"/>
        </w:rPr>
        <w:t>ինստիտուցիոնալ համակարգումը</w:t>
      </w:r>
      <w:r w:rsidR="00E80270" w:rsidRPr="00E80270">
        <w:rPr>
          <w:rFonts w:asciiTheme="minorHAnsi" w:eastAsia="Arial" w:hAnsiTheme="minorHAnsi" w:cstheme="minorHAnsi"/>
          <w:b/>
          <w:sz w:val="24"/>
          <w:lang w:val="hy-AM"/>
        </w:rPr>
        <w:t>)</w:t>
      </w:r>
      <w:r w:rsidRPr="0019706D">
        <w:rPr>
          <w:rFonts w:asciiTheme="minorHAnsi" w:eastAsia="Arial" w:hAnsiTheme="minorHAnsi" w:cstheme="minorHAnsi"/>
          <w:b/>
          <w:sz w:val="24"/>
          <w:lang w:val="hy-AM"/>
        </w:rPr>
        <w:t>․</w:t>
      </w:r>
    </w:p>
    <w:p w14:paraId="6FD279C3" w14:textId="77777777" w:rsidR="00543F0B" w:rsidRDefault="00543F0B" w:rsidP="00543F0B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19706D">
        <w:rPr>
          <w:rFonts w:asciiTheme="minorHAnsi" w:hAnsiTheme="minorHAnsi" w:cstheme="minorHAnsi"/>
          <w:sz w:val="24"/>
          <w:lang w:val="hy-AM"/>
        </w:rPr>
        <w:t xml:space="preserve">Քաղաքականության հիմնական պատասխանատուն և իրականացնողը Գավառ համայնքի համայնքապետարանն է, </w:t>
      </w:r>
      <w:r w:rsidR="0094361F" w:rsidRPr="0019706D">
        <w:rPr>
          <w:rFonts w:asciiTheme="minorHAnsi" w:hAnsiTheme="minorHAnsi" w:cstheme="minorHAnsi"/>
          <w:sz w:val="24"/>
          <w:lang w:val="hy-AM"/>
        </w:rPr>
        <w:t xml:space="preserve">իսկ ոլորտի համակարգողը՝ որպես ոլորտային ստորաբաժանում՝ Գավառի համայնքապետարանի կրթության, մշակույթի և սպորտի բաժինը։  </w:t>
      </w:r>
    </w:p>
    <w:p w14:paraId="7896336F" w14:textId="77777777" w:rsidR="009153A6" w:rsidRPr="00581BFD" w:rsidRDefault="009153A6" w:rsidP="00543F0B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  <w:r w:rsidRPr="00581BFD">
        <w:rPr>
          <w:rFonts w:asciiTheme="minorHAnsi" w:hAnsiTheme="minorHAnsi" w:cstheme="minorHAnsi"/>
          <w:i/>
          <w:sz w:val="24"/>
          <w:lang w:val="hy-AM"/>
        </w:rPr>
        <w:t>Քաղաքականության ինստիտուցիոնալ հենքը բաղկացած է հետևյալ կառույցներից․</w:t>
      </w:r>
    </w:p>
    <w:p w14:paraId="3540246F" w14:textId="77777777" w:rsidR="009153A6" w:rsidRPr="009153A6" w:rsidRDefault="009153A6" w:rsidP="009153A6">
      <w:pPr>
        <w:pStyle w:val="a0"/>
        <w:numPr>
          <w:ilvl w:val="0"/>
          <w:numId w:val="31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Գավառ</w:t>
      </w:r>
      <w:r w:rsidR="004270BD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համայնքի համայնքապետարան </w:t>
      </w:r>
    </w:p>
    <w:p w14:paraId="78C27A95" w14:textId="77777777" w:rsidR="009153A6" w:rsidRDefault="00E0361D" w:rsidP="009153A6">
      <w:pPr>
        <w:pStyle w:val="a0"/>
        <w:numPr>
          <w:ilvl w:val="0"/>
          <w:numId w:val="31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Համայնքի ղեկավարին</w:t>
      </w:r>
      <w:r w:rsidR="009153A6">
        <w:rPr>
          <w:rFonts w:asciiTheme="minorHAnsi" w:hAnsiTheme="minorHAnsi" w:cstheme="minorHAnsi"/>
          <w:sz w:val="24"/>
          <w:lang w:val="hy-AM"/>
        </w:rPr>
        <w:t xml:space="preserve"> կից կանանց և երիտասարդների խորհուրդ </w:t>
      </w:r>
      <w:r w:rsidR="009153A6" w:rsidRPr="009153A6">
        <w:rPr>
          <w:rFonts w:asciiTheme="minorHAnsi" w:hAnsiTheme="minorHAnsi" w:cstheme="minorHAnsi"/>
          <w:sz w:val="24"/>
          <w:lang w:val="hy-AM"/>
        </w:rPr>
        <w:t>(</w:t>
      </w:r>
      <w:r w:rsidR="009153A6">
        <w:rPr>
          <w:rFonts w:asciiTheme="minorHAnsi" w:hAnsiTheme="minorHAnsi" w:cstheme="minorHAnsi"/>
          <w:sz w:val="24"/>
          <w:lang w:val="hy-AM"/>
        </w:rPr>
        <w:t xml:space="preserve">իրավասությունների և գործունեության գործառույթների հստակ ու հաստատված ընթացակարգ/կանոնակարգ ունենալուց հետո։ Այն կարող է ունենալ նաև Քաղաքականության մշտադիտարկման, </w:t>
      </w:r>
      <w:r w:rsidR="004270BD">
        <w:rPr>
          <w:rFonts w:asciiTheme="minorHAnsi" w:hAnsiTheme="minorHAnsi" w:cstheme="minorHAnsi"/>
          <w:sz w:val="24"/>
          <w:lang w:val="hy-AM"/>
        </w:rPr>
        <w:t>ինչպես նաև Քաղաքականության ընթացիկ գործողությունների կամ դրույթների վերանայման ու վերաձևակերպումներ, լուծումներ առաջարկելու գործառույթ</w:t>
      </w:r>
      <w:r w:rsidR="009153A6" w:rsidRPr="009153A6">
        <w:rPr>
          <w:rFonts w:asciiTheme="minorHAnsi" w:hAnsiTheme="minorHAnsi" w:cstheme="minorHAnsi"/>
          <w:sz w:val="24"/>
          <w:lang w:val="hy-AM"/>
        </w:rPr>
        <w:t>)</w:t>
      </w:r>
    </w:p>
    <w:p w14:paraId="57E5922D" w14:textId="77777777" w:rsidR="009153A6" w:rsidRPr="009153A6" w:rsidRDefault="009153A6" w:rsidP="009153A6">
      <w:pPr>
        <w:pStyle w:val="a0"/>
        <w:numPr>
          <w:ilvl w:val="0"/>
          <w:numId w:val="31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Ե</w:t>
      </w:r>
      <w:r w:rsidRPr="009153A6">
        <w:rPr>
          <w:rFonts w:asciiTheme="minorHAnsi" w:hAnsiTheme="minorHAnsi" w:cstheme="minorHAnsi"/>
          <w:sz w:val="24"/>
          <w:lang w:val="hy-AM"/>
        </w:rPr>
        <w:t>րիտասարդական</w:t>
      </w:r>
      <w:r w:rsidR="00442828">
        <w:rPr>
          <w:rFonts w:asciiTheme="minorHAnsi" w:hAnsiTheme="minorHAnsi" w:cstheme="minorHAnsi"/>
          <w:sz w:val="24"/>
          <w:lang w:val="hy-AM"/>
        </w:rPr>
        <w:t>-</w:t>
      </w:r>
      <w:r w:rsidR="00A4201F">
        <w:rPr>
          <w:rFonts w:asciiTheme="minorHAnsi" w:hAnsiTheme="minorHAnsi" w:cstheme="minorHAnsi"/>
          <w:sz w:val="24"/>
          <w:lang w:val="hy-AM"/>
        </w:rPr>
        <w:t xml:space="preserve">քաղաքացիական հասարակական կազմակերպությունների </w:t>
      </w:r>
      <w:r w:rsidR="00A4201F" w:rsidRPr="00A4201F">
        <w:rPr>
          <w:rFonts w:asciiTheme="minorHAnsi" w:hAnsiTheme="minorHAnsi" w:cstheme="minorHAnsi"/>
          <w:sz w:val="24"/>
          <w:lang w:val="hy-AM"/>
        </w:rPr>
        <w:t>(</w:t>
      </w:r>
      <w:r w:rsidR="00A4201F">
        <w:rPr>
          <w:rFonts w:asciiTheme="minorHAnsi" w:hAnsiTheme="minorHAnsi" w:cstheme="minorHAnsi"/>
          <w:sz w:val="24"/>
          <w:lang w:val="hy-AM"/>
        </w:rPr>
        <w:t>այսուհետ՝ ՔՀԿ</w:t>
      </w:r>
      <w:r w:rsidR="00A4201F" w:rsidRPr="00A4201F">
        <w:rPr>
          <w:rFonts w:asciiTheme="minorHAnsi" w:hAnsiTheme="minorHAnsi" w:cstheme="minorHAnsi"/>
          <w:sz w:val="24"/>
          <w:lang w:val="hy-AM"/>
        </w:rPr>
        <w:t>)</w:t>
      </w:r>
      <w:r w:rsidRPr="009153A6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«</w:t>
      </w:r>
      <w:r w:rsidRPr="009153A6">
        <w:rPr>
          <w:rFonts w:asciiTheme="minorHAnsi" w:hAnsiTheme="minorHAnsi" w:cstheme="minorHAnsi"/>
          <w:sz w:val="24"/>
          <w:lang w:val="hy-AM"/>
        </w:rPr>
        <w:t>անձրևանոց</w:t>
      </w:r>
      <w:r>
        <w:rPr>
          <w:rFonts w:asciiTheme="minorHAnsi" w:hAnsiTheme="minorHAnsi" w:cstheme="minorHAnsi"/>
          <w:sz w:val="24"/>
          <w:lang w:val="hy-AM"/>
        </w:rPr>
        <w:t>»</w:t>
      </w:r>
      <w:r w:rsidRPr="009153A6">
        <w:rPr>
          <w:rFonts w:asciiTheme="minorHAnsi" w:hAnsiTheme="minorHAnsi" w:cstheme="minorHAnsi"/>
          <w:sz w:val="24"/>
          <w:lang w:val="hy-AM"/>
        </w:rPr>
        <w:t xml:space="preserve"> կառույց կամ ցանց, որը ձևավորվում է անկախ, գործում է ինքնակառավարման սկզբունքով և ապահովում է երիտասարդական ՔՀԿ-ների </w:t>
      </w:r>
      <w:r w:rsidRPr="009153A6">
        <w:rPr>
          <w:rFonts w:asciiTheme="minorHAnsi" w:hAnsiTheme="minorHAnsi" w:cstheme="minorHAnsi"/>
          <w:sz w:val="24"/>
          <w:lang w:val="hy-AM"/>
        </w:rPr>
        <w:lastRenderedPageBreak/>
        <w:t>մասնակցությունը երիտասարդներին առնչվող քաղաքականությունների մշակման և իրականացման գործընթացներում։</w:t>
      </w:r>
    </w:p>
    <w:p w14:paraId="1D259F7E" w14:textId="77777777" w:rsidR="00290F43" w:rsidRDefault="00674F24" w:rsidP="00143315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Մասնավորապես</w:t>
      </w:r>
      <w:r w:rsidR="00290F43">
        <w:rPr>
          <w:rFonts w:asciiTheme="minorHAnsi" w:hAnsiTheme="minorHAnsi" w:cstheme="minorHAnsi"/>
          <w:sz w:val="24"/>
          <w:lang w:val="hy-AM"/>
        </w:rPr>
        <w:t>,</w:t>
      </w:r>
      <w:r>
        <w:rPr>
          <w:rFonts w:asciiTheme="minorHAnsi" w:hAnsiTheme="minorHAnsi" w:cstheme="minorHAnsi"/>
          <w:sz w:val="24"/>
          <w:lang w:val="hy-AM"/>
        </w:rPr>
        <w:t xml:space="preserve"> տեղական ինքնակառավարման մարմնի իրավասությունների</w:t>
      </w:r>
      <w:r w:rsidR="00290F43">
        <w:rPr>
          <w:rFonts w:asciiTheme="minorHAnsi" w:hAnsiTheme="minorHAnsi" w:cstheme="minorHAnsi"/>
          <w:sz w:val="24"/>
          <w:lang w:val="hy-AM"/>
        </w:rPr>
        <w:t xml:space="preserve"> և գործառույթների 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="00290F43">
        <w:rPr>
          <w:rFonts w:asciiTheme="minorHAnsi" w:hAnsiTheme="minorHAnsi" w:cstheme="minorHAnsi"/>
          <w:sz w:val="24"/>
          <w:lang w:val="hy-AM"/>
        </w:rPr>
        <w:t xml:space="preserve">շրջանակը կարող է կարգավորվել և սույն տեղական երիտասարդական քաղաքականության մեջ արտացոլվել  «Երիտասարդական քաղաքականության մասին» ՀՀ օրենքի ընդունումից </w:t>
      </w:r>
      <w:r w:rsidR="00143315">
        <w:rPr>
          <w:rFonts w:asciiTheme="minorHAnsi" w:hAnsiTheme="minorHAnsi" w:cstheme="minorHAnsi"/>
          <w:sz w:val="24"/>
          <w:lang w:val="hy-AM"/>
        </w:rPr>
        <w:t xml:space="preserve">և ուժի մեջ մտնելուց </w:t>
      </w:r>
      <w:r w:rsidR="00290F43">
        <w:rPr>
          <w:rFonts w:asciiTheme="minorHAnsi" w:hAnsiTheme="minorHAnsi" w:cstheme="minorHAnsi"/>
          <w:sz w:val="24"/>
          <w:lang w:val="hy-AM"/>
        </w:rPr>
        <w:t>հետո</w:t>
      </w:r>
      <w:r w:rsidR="00143315">
        <w:rPr>
          <w:rFonts w:asciiTheme="minorHAnsi" w:hAnsiTheme="minorHAnsi" w:cstheme="minorHAnsi"/>
          <w:sz w:val="24"/>
          <w:lang w:val="hy-AM"/>
        </w:rPr>
        <w:t>։</w:t>
      </w:r>
      <w:r w:rsidR="00290F43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476461C4" w14:textId="77777777" w:rsidR="00143315" w:rsidRDefault="00143315" w:rsidP="00143315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Մինչև նշյալ օրենքի ընդունումը և ուժի մեջ մտնելը Քաղաքականության իրականացման շրջանակում տեղական ինքնակառա</w:t>
      </w:r>
      <w:r w:rsidR="00943907">
        <w:rPr>
          <w:rFonts w:asciiTheme="minorHAnsi" w:hAnsiTheme="minorHAnsi" w:cstheme="minorHAnsi"/>
          <w:sz w:val="24"/>
          <w:lang w:val="hy-AM"/>
        </w:rPr>
        <w:t>վա</w:t>
      </w:r>
      <w:r>
        <w:rPr>
          <w:rFonts w:asciiTheme="minorHAnsi" w:hAnsiTheme="minorHAnsi" w:cstheme="minorHAnsi"/>
          <w:sz w:val="24"/>
          <w:lang w:val="hy-AM"/>
        </w:rPr>
        <w:t>րման մարմնի իրավասությունների շրջանակը կարելի է սահմանել հետևյալ կերպ․</w:t>
      </w:r>
      <w:r w:rsidR="0021568B">
        <w:rPr>
          <w:rStyle w:val="ad"/>
          <w:rFonts w:asciiTheme="minorHAnsi" w:hAnsiTheme="minorHAnsi" w:cstheme="minorHAnsi"/>
          <w:sz w:val="24"/>
          <w:lang w:val="hy-AM"/>
        </w:rPr>
        <w:footnoteReference w:id="10"/>
      </w:r>
    </w:p>
    <w:p w14:paraId="7107707F" w14:textId="77777777" w:rsidR="00143315" w:rsidRDefault="00143315" w:rsidP="00143315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Համագործակից կառույցների ու երիտասարդական ոլորտի դերակատարների ու շահագրգիռ կողմերի հետ մշակել ու հաստատել համայնքի երիտասարդների կարիքներից բխող Քաղաքականություն և դրա իրականացման Գործողությունների պլան՝ որոշակի ժամկետում իրանացնելու նպատակով։</w:t>
      </w:r>
    </w:p>
    <w:p w14:paraId="45739F3D" w14:textId="77777777" w:rsidR="00143315" w:rsidRDefault="00143315" w:rsidP="00143315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Քաղաքականության ԳՊ–ով իրականացվող նախաձեռնությունների ու ծրագրերի, այլ դերակատարերի հետ համագործակցության ու համատեղ աշխատանքի կազմակերպումն ու համակարգումը </w:t>
      </w:r>
      <w:r w:rsidR="00F85556">
        <w:rPr>
          <w:rFonts w:asciiTheme="minorHAnsi" w:hAnsiTheme="minorHAnsi" w:cstheme="minorHAnsi"/>
          <w:sz w:val="24"/>
          <w:lang w:val="hy-AM"/>
        </w:rPr>
        <w:t xml:space="preserve">ապահովելու համար համապատասխան բաժնի համար սահմանել նոր գործառույթներ և հաշվետվողականության ձևաչափեր։ </w:t>
      </w:r>
    </w:p>
    <w:p w14:paraId="7FB0BE99" w14:textId="77777777" w:rsidR="00F85556" w:rsidRDefault="00F85556" w:rsidP="00442828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Համայնքի Զարգացման ծրագրում և տարեկան բյուջեում ներառել Քաղաքականության ԳՊ–ով նախատեսված ծրագրերի </w:t>
      </w:r>
      <w:r w:rsidR="00442828">
        <w:rPr>
          <w:rFonts w:asciiTheme="minorHAnsi" w:hAnsiTheme="minorHAnsi" w:cstheme="minorHAnsi"/>
          <w:sz w:val="24"/>
          <w:lang w:val="hy-AM"/>
        </w:rPr>
        <w:t xml:space="preserve">իրականացման </w:t>
      </w:r>
      <w:r>
        <w:rPr>
          <w:rFonts w:asciiTheme="minorHAnsi" w:hAnsiTheme="minorHAnsi" w:cstheme="minorHAnsi"/>
          <w:sz w:val="24"/>
          <w:lang w:val="hy-AM"/>
        </w:rPr>
        <w:t xml:space="preserve">համապատասխան ֆինանսական </w:t>
      </w:r>
      <w:r w:rsidR="00BF1DB0">
        <w:rPr>
          <w:rFonts w:asciiTheme="minorHAnsi" w:hAnsiTheme="minorHAnsi" w:cstheme="minorHAnsi"/>
          <w:sz w:val="24"/>
          <w:lang w:val="hy-AM"/>
        </w:rPr>
        <w:t>միջոցներ</w:t>
      </w:r>
      <w:r w:rsidR="00442828" w:rsidRPr="00442828">
        <w:rPr>
          <w:rFonts w:asciiTheme="minorHAnsi" w:hAnsiTheme="minorHAnsi" w:cstheme="minorHAnsi"/>
          <w:sz w:val="24"/>
          <w:lang w:val="hy-AM"/>
        </w:rPr>
        <w:t xml:space="preserve"> նպատակներին հասնելու համար</w:t>
      </w:r>
      <w:r w:rsidR="00BF1DB0">
        <w:rPr>
          <w:rFonts w:asciiTheme="minorHAnsi" w:hAnsiTheme="minorHAnsi" w:cstheme="minorHAnsi"/>
          <w:sz w:val="24"/>
          <w:lang w:val="hy-AM"/>
        </w:rPr>
        <w:t xml:space="preserve">, ինչպես նաև </w:t>
      </w:r>
      <w:r w:rsidR="000A1894">
        <w:rPr>
          <w:rFonts w:asciiTheme="minorHAnsi" w:hAnsiTheme="minorHAnsi" w:cstheme="minorHAnsi"/>
          <w:sz w:val="24"/>
          <w:lang w:val="hy-AM"/>
        </w:rPr>
        <w:t xml:space="preserve">որոնել ֆինանսավորման նոր ռեսուրսներ՝ համագործակցելով դոնոր կազմակերպությունների, տեղական </w:t>
      </w:r>
      <w:r w:rsidR="00A4201F">
        <w:rPr>
          <w:rFonts w:asciiTheme="minorHAnsi" w:hAnsiTheme="minorHAnsi" w:cstheme="minorHAnsi"/>
          <w:sz w:val="24"/>
          <w:lang w:val="hy-AM"/>
        </w:rPr>
        <w:t>գործարար</w:t>
      </w:r>
      <w:r w:rsidR="000A1894">
        <w:rPr>
          <w:rFonts w:asciiTheme="minorHAnsi" w:hAnsiTheme="minorHAnsi" w:cstheme="minorHAnsi"/>
          <w:sz w:val="24"/>
          <w:lang w:val="hy-AM"/>
        </w:rPr>
        <w:t xml:space="preserve"> շրջանակների հետ։ </w:t>
      </w:r>
    </w:p>
    <w:p w14:paraId="3A8CF2D0" w14:textId="77777777" w:rsidR="00340279" w:rsidRDefault="0021568B" w:rsidP="00143315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 xml:space="preserve">Տարբեր ձևաչափերով օժանդակել </w:t>
      </w:r>
      <w:r w:rsidR="00340279">
        <w:rPr>
          <w:rFonts w:asciiTheme="minorHAnsi" w:hAnsiTheme="minorHAnsi" w:cstheme="minorHAnsi"/>
          <w:sz w:val="24"/>
          <w:lang w:val="hy-AM"/>
        </w:rPr>
        <w:t>տեղական երիտասարդական</w:t>
      </w:r>
      <w:r>
        <w:rPr>
          <w:rFonts w:asciiTheme="minorHAnsi" w:hAnsiTheme="minorHAnsi" w:cstheme="minorHAnsi"/>
          <w:sz w:val="24"/>
          <w:lang w:val="hy-AM"/>
        </w:rPr>
        <w:t xml:space="preserve"> նախաձեռնություններին։ </w:t>
      </w:r>
      <w:r w:rsidR="00340279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4C4BD986" w14:textId="77777777" w:rsidR="00943907" w:rsidRPr="00143315" w:rsidRDefault="000136AA" w:rsidP="00143315">
      <w:pPr>
        <w:pStyle w:val="a0"/>
        <w:numPr>
          <w:ilvl w:val="0"/>
          <w:numId w:val="22"/>
        </w:num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Համայնքի ղեկավարին</w:t>
      </w:r>
      <w:r w:rsidR="00943907">
        <w:rPr>
          <w:rFonts w:asciiTheme="minorHAnsi" w:hAnsiTheme="minorHAnsi" w:cstheme="minorHAnsi"/>
          <w:sz w:val="24"/>
          <w:lang w:val="hy-AM"/>
        </w:rPr>
        <w:t xml:space="preserve"> կից Կանանց և երիտասարդների խորհրդի՝ որպես խորհրդակցական մարմնի իրավասությունների շրջանակի սահմանում՝ Քաղաքականությունից բխող որոշակի գործողություններում </w:t>
      </w:r>
      <w:r w:rsidR="001278AF">
        <w:rPr>
          <w:rFonts w:asciiTheme="minorHAnsi" w:hAnsiTheme="minorHAnsi" w:cstheme="minorHAnsi"/>
          <w:sz w:val="24"/>
          <w:lang w:val="hy-AM"/>
        </w:rPr>
        <w:t xml:space="preserve">Խորհրդի </w:t>
      </w:r>
      <w:r w:rsidR="005C29C3">
        <w:rPr>
          <w:rFonts w:asciiTheme="minorHAnsi" w:hAnsiTheme="minorHAnsi" w:cstheme="minorHAnsi"/>
          <w:sz w:val="24"/>
          <w:lang w:val="hy-AM"/>
        </w:rPr>
        <w:t>մասնագիտական ու խոհրդատվական միջամտությունները ապահովելու համար։</w:t>
      </w:r>
    </w:p>
    <w:p w14:paraId="14E4B9DB" w14:textId="77777777" w:rsidR="009153A6" w:rsidRDefault="00543F0B" w:rsidP="00543F0B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19706D">
        <w:rPr>
          <w:rFonts w:asciiTheme="minorHAnsi" w:hAnsiTheme="minorHAnsi" w:cstheme="minorHAnsi"/>
          <w:sz w:val="24"/>
          <w:lang w:val="hy-AM"/>
        </w:rPr>
        <w:t xml:space="preserve">Քաղաքականության իրականացման գործընթացում </w:t>
      </w:r>
      <w:r w:rsidR="0094361F" w:rsidRPr="0019706D">
        <w:rPr>
          <w:rFonts w:asciiTheme="minorHAnsi" w:hAnsiTheme="minorHAnsi" w:cstheme="minorHAnsi"/>
          <w:sz w:val="24"/>
          <w:lang w:val="hy-AM"/>
        </w:rPr>
        <w:t xml:space="preserve">համայնքապետարանը </w:t>
      </w:r>
      <w:r w:rsidRPr="0019706D">
        <w:rPr>
          <w:rFonts w:asciiTheme="minorHAnsi" w:hAnsiTheme="minorHAnsi" w:cstheme="minorHAnsi"/>
          <w:sz w:val="24"/>
          <w:lang w:val="hy-AM"/>
        </w:rPr>
        <w:t xml:space="preserve"> համագործակցում է </w:t>
      </w:r>
      <w:r w:rsidR="0094361F" w:rsidRPr="0019706D">
        <w:rPr>
          <w:rFonts w:asciiTheme="minorHAnsi" w:hAnsiTheme="minorHAnsi" w:cstheme="minorHAnsi"/>
          <w:sz w:val="24"/>
          <w:lang w:val="hy-AM"/>
        </w:rPr>
        <w:t>տեղական այլ շահագրգիռ պետական ու ոչ պետական կառույցների</w:t>
      </w:r>
      <w:r w:rsidR="0019706D" w:rsidRPr="0019706D">
        <w:rPr>
          <w:rFonts w:asciiTheme="minorHAnsi" w:hAnsiTheme="minorHAnsi" w:cstheme="minorHAnsi"/>
          <w:sz w:val="24"/>
          <w:lang w:val="hy-AM"/>
        </w:rPr>
        <w:t xml:space="preserve"> (այդ թվում մարզային ու հանրապետական կառավարման՝ մարզպետարան, նախարարություններ, այլ գերատեսչություններ)</w:t>
      </w:r>
      <w:r w:rsidR="0094361F" w:rsidRPr="0019706D">
        <w:rPr>
          <w:rFonts w:asciiTheme="minorHAnsi" w:hAnsiTheme="minorHAnsi" w:cstheme="minorHAnsi"/>
          <w:sz w:val="24"/>
          <w:lang w:val="hy-AM"/>
        </w:rPr>
        <w:t>,</w:t>
      </w:r>
      <w:r w:rsidRPr="0019706D">
        <w:rPr>
          <w:rFonts w:asciiTheme="minorHAnsi" w:hAnsiTheme="minorHAnsi" w:cstheme="minorHAnsi"/>
          <w:sz w:val="24"/>
          <w:lang w:val="hy-AM"/>
        </w:rPr>
        <w:t xml:space="preserve"> միջազգային և տեղական հասարակական կազմակերպությունների</w:t>
      </w:r>
      <w:r w:rsidR="0019706D" w:rsidRPr="0019706D">
        <w:rPr>
          <w:rFonts w:asciiTheme="minorHAnsi" w:hAnsiTheme="minorHAnsi" w:cstheme="minorHAnsi"/>
          <w:sz w:val="24"/>
          <w:lang w:val="hy-AM"/>
        </w:rPr>
        <w:t>, երիտասարդական կենտրոնների ու նախաձեռնող խմբերի</w:t>
      </w:r>
      <w:r w:rsidRPr="0019706D">
        <w:rPr>
          <w:rFonts w:asciiTheme="minorHAnsi" w:hAnsiTheme="minorHAnsi" w:cstheme="minorHAnsi"/>
          <w:sz w:val="24"/>
          <w:lang w:val="hy-AM"/>
        </w:rPr>
        <w:t xml:space="preserve"> հետ՝  զարգացնելով</w:t>
      </w:r>
      <w:r w:rsidR="0094361F" w:rsidRPr="0019706D">
        <w:rPr>
          <w:rFonts w:asciiTheme="minorHAnsi" w:hAnsiTheme="minorHAnsi" w:cstheme="minorHAnsi"/>
          <w:sz w:val="24"/>
          <w:lang w:val="hy-AM"/>
        </w:rPr>
        <w:t xml:space="preserve"> ու ամրապնդելով</w:t>
      </w:r>
      <w:r w:rsidRPr="0019706D">
        <w:rPr>
          <w:rFonts w:asciiTheme="minorHAnsi" w:hAnsiTheme="minorHAnsi" w:cstheme="minorHAnsi"/>
          <w:sz w:val="24"/>
          <w:lang w:val="hy-AM"/>
        </w:rPr>
        <w:t xml:space="preserve"> գործընկերային հարաբերությունները և  ընդլայնելով համատեղ նախագծերի </w:t>
      </w:r>
      <w:r w:rsidR="0094361F" w:rsidRPr="0019706D">
        <w:rPr>
          <w:rFonts w:asciiTheme="minorHAnsi" w:hAnsiTheme="minorHAnsi" w:cstheme="minorHAnsi"/>
          <w:sz w:val="24"/>
          <w:lang w:val="hy-AM"/>
        </w:rPr>
        <w:t xml:space="preserve">իրագործման </w:t>
      </w:r>
      <w:r w:rsidRPr="0019706D">
        <w:rPr>
          <w:rFonts w:asciiTheme="minorHAnsi" w:hAnsiTheme="minorHAnsi" w:cstheme="minorHAnsi"/>
          <w:sz w:val="24"/>
          <w:lang w:val="hy-AM"/>
        </w:rPr>
        <w:t>հնարավորությունները:</w:t>
      </w:r>
      <w:r w:rsidR="0019706D" w:rsidRPr="0019706D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25BAC7AC" w14:textId="77777777" w:rsidR="0019706D" w:rsidRPr="0019706D" w:rsidRDefault="0019706D" w:rsidP="0019706D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  <w:r w:rsidRPr="0019706D">
        <w:rPr>
          <w:rFonts w:asciiTheme="minorHAnsi" w:hAnsiTheme="minorHAnsi" w:cstheme="minorHAnsi"/>
          <w:b/>
          <w:sz w:val="24"/>
          <w:lang w:val="hy-AM"/>
        </w:rPr>
        <w:t>Ֆինանսավորման աղբյուրներ․</w:t>
      </w:r>
    </w:p>
    <w:p w14:paraId="098AE568" w14:textId="77777777" w:rsidR="0019706D" w:rsidRPr="0019706D" w:rsidRDefault="0019706D" w:rsidP="0019706D">
      <w:pPr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Ք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>աղաքականության շրջանակներում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ԳՊ–ով  նախատեսված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y-AM"/>
        </w:rPr>
        <w:t>գործողությունները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ֆինանսավորվում են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Գավառ խոշորացված համայնքի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բյուջեի </w:t>
      </w:r>
      <w:r>
        <w:rPr>
          <w:rFonts w:asciiTheme="minorHAnsi" w:hAnsiTheme="minorHAnsi" w:cstheme="minorHAnsi"/>
          <w:sz w:val="24"/>
          <w:szCs w:val="24"/>
          <w:lang w:val="hy-AM"/>
        </w:rPr>
        <w:t>հաշվին, ինչպես նաև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միջազգային  դոնորների, տեսական հասարակական կազմակերպությունների և մասնավոր ներդրումների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lastRenderedPageBreak/>
        <w:t xml:space="preserve">ներգրավմամբ: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Բյուջետային հատկացումները հաշվետու տարում կայուն ապահովելու համար անհրաժեշտություն կդիտարկվի համայնքի Զարգացման ծրագրում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իրագործման վերաբերյալ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համապատասխան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 xml:space="preserve">կետերի ներառումը։ </w:t>
      </w:r>
    </w:p>
    <w:p w14:paraId="308F8B0B" w14:textId="77777777" w:rsidR="0019706D" w:rsidRPr="0019706D" w:rsidRDefault="0019706D" w:rsidP="0019706D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 xml:space="preserve">Համայնքապետարանը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>երիտասարդական  ծրագրերի իրականացման համար ֆինանսավորումը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 xml:space="preserve"> պետք է 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>ուղղի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>՝</w:t>
      </w:r>
    </w:p>
    <w:p w14:paraId="0DD5EAAF" w14:textId="77777777" w:rsidR="0019706D" w:rsidRPr="0019706D" w:rsidRDefault="0019706D" w:rsidP="0019706D">
      <w:pPr>
        <w:pStyle w:val="a0"/>
        <w:numPr>
          <w:ilvl w:val="0"/>
          <w:numId w:val="16"/>
        </w:numPr>
        <w:spacing w:after="0" w:line="259" w:lineRule="auto"/>
        <w:ind w:left="810" w:hanging="27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>Համայնքապետարանի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կողմից իրականացվող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 xml:space="preserve"> Քաղաքականության ԳՊ–ի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երիտասարդական </w:t>
      </w:r>
      <w:r w:rsidR="004D36E9">
        <w:rPr>
          <w:rFonts w:asciiTheme="minorHAnsi" w:hAnsiTheme="minorHAnsi" w:cstheme="minorHAnsi"/>
          <w:sz w:val="24"/>
          <w:szCs w:val="24"/>
          <w:lang w:val="hy-AM"/>
        </w:rPr>
        <w:t>նախաձեռնություններին, միոցառումներին ու ծրագրերին</w:t>
      </w:r>
      <w:r w:rsidRPr="0019706D">
        <w:rPr>
          <w:rFonts w:asciiTheme="minorHAnsi" w:hAnsiTheme="minorHAnsi" w:cstheme="minorHAnsi"/>
          <w:sz w:val="24"/>
          <w:szCs w:val="24"/>
          <w:lang w:val="hy-AM"/>
        </w:rPr>
        <w:t>,</w:t>
      </w:r>
    </w:p>
    <w:p w14:paraId="6298EC33" w14:textId="77777777" w:rsidR="0019706D" w:rsidRPr="0019706D" w:rsidRDefault="004D36E9" w:rsidP="0019706D">
      <w:pPr>
        <w:pStyle w:val="a0"/>
        <w:numPr>
          <w:ilvl w:val="0"/>
          <w:numId w:val="16"/>
        </w:numPr>
        <w:spacing w:after="0" w:line="259" w:lineRule="auto"/>
        <w:ind w:left="810" w:hanging="27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 xml:space="preserve">Համայնքի 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>տեղական երիտասարդական հասարակական կազմակերպությունների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, կրթական հաստատությունների ու երիտասարդների նախաձեռնող 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ոչ ֆորմալ խմբերի 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կողմից իրականացվող </w:t>
      </w:r>
      <w:r>
        <w:rPr>
          <w:rFonts w:asciiTheme="minorHAnsi" w:hAnsiTheme="minorHAnsi" w:cstheme="minorHAnsi"/>
          <w:sz w:val="24"/>
          <w:szCs w:val="24"/>
          <w:lang w:val="hy-AM"/>
        </w:rPr>
        <w:t>ծրագրերին, որոնք նախանշվան են  Քաղաքականության ԳՊ–ով որպես արտապատվիրակվող նախաձեռնություններ կամ ուղղակի իրականացվում են համայնքապետարանի հետ համատեղ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>։</w:t>
      </w:r>
    </w:p>
    <w:p w14:paraId="1FAA5C50" w14:textId="77777777" w:rsidR="00387D98" w:rsidRDefault="00387D98" w:rsidP="0019706D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65A41F3C" w14:textId="77777777" w:rsidR="0019706D" w:rsidRPr="0019706D" w:rsidRDefault="004D36E9" w:rsidP="0019706D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Ֆինանսավորում ստացած կազմակերպությունները և միավորները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 հաշվետու են </w:t>
      </w:r>
      <w:r>
        <w:rPr>
          <w:rFonts w:asciiTheme="minorHAnsi" w:hAnsiTheme="minorHAnsi" w:cstheme="minorHAnsi"/>
          <w:sz w:val="24"/>
          <w:szCs w:val="24"/>
          <w:lang w:val="hy-AM"/>
        </w:rPr>
        <w:t>համայնքապետարանին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 xml:space="preserve">` ծրագրերի ֆինանսական ծախսերի և իրականացված ծրագրերի </w:t>
      </w:r>
      <w:r>
        <w:rPr>
          <w:rFonts w:asciiTheme="minorHAnsi" w:hAnsiTheme="minorHAnsi" w:cstheme="minorHAnsi"/>
          <w:sz w:val="24"/>
          <w:szCs w:val="24"/>
          <w:lang w:val="hy-AM"/>
        </w:rPr>
        <w:t>արդյունքների համար</w:t>
      </w:r>
      <w:r w:rsidR="0019706D" w:rsidRPr="0019706D">
        <w:rPr>
          <w:rFonts w:asciiTheme="minorHAnsi" w:hAnsiTheme="minorHAnsi" w:cstheme="minorHAnsi"/>
          <w:sz w:val="24"/>
          <w:szCs w:val="24"/>
          <w:lang w:val="hy-AM"/>
        </w:rPr>
        <w:t>: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Հաշվետվության </w:t>
      </w:r>
      <w:r w:rsidR="00387D98">
        <w:rPr>
          <w:rFonts w:asciiTheme="minorHAnsi" w:hAnsiTheme="minorHAnsi" w:cstheme="minorHAnsi"/>
          <w:sz w:val="24"/>
          <w:szCs w:val="24"/>
          <w:lang w:val="hy-AM"/>
        </w:rPr>
        <w:t>փաստաթղթավորումը և ներկայացման ձևաչափը որոշվում է համապատասխան վարչարարական կարգով կամ որոշմամբ, կամ՝  հաշվետվության փաթեթի անհրաժեշտ ու մատչելի ձևաչափի շուրջ համայնքապետարանի ու համագործակից կառույցների համատեղ համաձայնությամբ։</w:t>
      </w:r>
    </w:p>
    <w:p w14:paraId="644F2726" w14:textId="77777777" w:rsid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4B9DBB4A" w14:textId="77777777" w:rsidR="00CD4C8E" w:rsidRPr="002F053D" w:rsidRDefault="00CD4C8E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CD4C8E">
        <w:rPr>
          <w:rFonts w:asciiTheme="minorHAnsi" w:hAnsiTheme="minorHAnsi" w:cstheme="minorHAnsi"/>
          <w:sz w:val="24"/>
          <w:lang w:val="hy-AM"/>
        </w:rPr>
        <w:t xml:space="preserve">Երիտասարդական քաղաքականության իրականացման </w:t>
      </w:r>
      <w:r>
        <w:rPr>
          <w:rFonts w:asciiTheme="minorHAnsi" w:hAnsiTheme="minorHAnsi" w:cstheme="minorHAnsi"/>
          <w:sz w:val="24"/>
          <w:lang w:val="hy-AM"/>
        </w:rPr>
        <w:t xml:space="preserve">ֆինանսավորման </w:t>
      </w:r>
      <w:r w:rsidRPr="00CD4C8E">
        <w:rPr>
          <w:rFonts w:asciiTheme="minorHAnsi" w:hAnsiTheme="minorHAnsi" w:cstheme="minorHAnsi"/>
          <w:sz w:val="24"/>
          <w:lang w:val="hy-AM"/>
        </w:rPr>
        <w:t xml:space="preserve">ճկուն մեխանիզմ կարող է լինել </w:t>
      </w:r>
      <w:r>
        <w:rPr>
          <w:rFonts w:asciiTheme="minorHAnsi" w:hAnsiTheme="minorHAnsi" w:cstheme="minorHAnsi"/>
          <w:sz w:val="24"/>
          <w:lang w:val="hy-AM"/>
        </w:rPr>
        <w:t xml:space="preserve">համայնքի </w:t>
      </w:r>
      <w:r w:rsidRPr="00CD4C8E">
        <w:rPr>
          <w:rFonts w:asciiTheme="minorHAnsi" w:hAnsiTheme="minorHAnsi" w:cstheme="minorHAnsi"/>
          <w:sz w:val="24"/>
          <w:lang w:val="hy-AM"/>
        </w:rPr>
        <w:t xml:space="preserve">տարեկան </w:t>
      </w:r>
      <w:r>
        <w:rPr>
          <w:rFonts w:asciiTheme="minorHAnsi" w:hAnsiTheme="minorHAnsi" w:cstheme="minorHAnsi"/>
          <w:sz w:val="24"/>
          <w:lang w:val="hy-AM"/>
        </w:rPr>
        <w:t>բյուջեում</w:t>
      </w:r>
      <w:r w:rsidRPr="00CD4C8E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 xml:space="preserve">գումարի </w:t>
      </w:r>
      <w:r w:rsidRPr="00CD4C8E">
        <w:rPr>
          <w:rFonts w:asciiTheme="minorHAnsi" w:hAnsiTheme="minorHAnsi" w:cstheme="minorHAnsi"/>
          <w:sz w:val="24"/>
          <w:lang w:val="hy-AM"/>
        </w:rPr>
        <w:t>որոշակի</w:t>
      </w:r>
      <w:r>
        <w:rPr>
          <w:rFonts w:asciiTheme="minorHAnsi" w:hAnsiTheme="minorHAnsi" w:cstheme="minorHAnsi"/>
          <w:sz w:val="24"/>
          <w:lang w:val="hy-AM"/>
        </w:rPr>
        <w:t xml:space="preserve"> տոկոսային հատկացում սահմանելը </w:t>
      </w:r>
      <w:r w:rsidRPr="00CD4C8E">
        <w:rPr>
          <w:rFonts w:asciiTheme="minorHAnsi" w:hAnsiTheme="minorHAnsi" w:cstheme="minorHAnsi"/>
          <w:sz w:val="24"/>
          <w:lang w:val="hy-AM"/>
        </w:rPr>
        <w:t>(</w:t>
      </w:r>
      <w:r>
        <w:rPr>
          <w:rFonts w:asciiTheme="minorHAnsi" w:hAnsiTheme="minorHAnsi" w:cstheme="minorHAnsi"/>
          <w:sz w:val="24"/>
          <w:lang w:val="hy-AM"/>
        </w:rPr>
        <w:t>օր․</w:t>
      </w:r>
      <w:r w:rsidRPr="00CD4C8E">
        <w:rPr>
          <w:rFonts w:asciiTheme="minorHAnsi" w:hAnsiTheme="minorHAnsi" w:cstheme="minorHAnsi"/>
          <w:sz w:val="24"/>
          <w:lang w:val="hy-AM"/>
        </w:rPr>
        <w:t xml:space="preserve"> 0,5 կամ 1%)` ըստ մշակված </w:t>
      </w:r>
      <w:r>
        <w:rPr>
          <w:rFonts w:asciiTheme="minorHAnsi" w:hAnsiTheme="minorHAnsi" w:cstheme="minorHAnsi"/>
          <w:sz w:val="24"/>
          <w:lang w:val="hy-AM"/>
        </w:rPr>
        <w:t>ԳՊ–ի</w:t>
      </w:r>
      <w:r w:rsidRPr="00CD4C8E">
        <w:rPr>
          <w:rFonts w:asciiTheme="minorHAnsi" w:hAnsiTheme="minorHAnsi" w:cstheme="minorHAnsi"/>
          <w:sz w:val="24"/>
          <w:lang w:val="hy-AM"/>
        </w:rPr>
        <w:t>։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="002B57A9" w:rsidRPr="002F053D">
        <w:rPr>
          <w:rFonts w:asciiTheme="minorHAnsi" w:hAnsiTheme="minorHAnsi" w:cstheme="minorHAnsi"/>
          <w:i/>
          <w:lang w:val="hy-AM"/>
        </w:rPr>
        <w:t>(</w:t>
      </w:r>
      <w:r w:rsidR="002B57A9" w:rsidRPr="002B57A9">
        <w:rPr>
          <w:rFonts w:asciiTheme="minorHAnsi" w:hAnsiTheme="minorHAnsi" w:cstheme="minorHAnsi"/>
          <w:i/>
          <w:lang w:val="hy-AM"/>
        </w:rPr>
        <w:t>Առաջարկը՝ «Բայազետ» վերլուծական–հետազոտական կենտրոնի</w:t>
      </w:r>
      <w:r w:rsidR="002B57A9" w:rsidRPr="002F053D">
        <w:rPr>
          <w:rFonts w:asciiTheme="minorHAnsi" w:hAnsiTheme="minorHAnsi" w:cstheme="minorHAnsi"/>
          <w:i/>
          <w:lang w:val="hy-AM"/>
        </w:rPr>
        <w:t>)</w:t>
      </w:r>
    </w:p>
    <w:p w14:paraId="7D26E197" w14:textId="77777777" w:rsidR="00CD4C8E" w:rsidRDefault="00CD4C8E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57A96AA5" w14:textId="77777777" w:rsidR="00387D98" w:rsidRPr="00CA709E" w:rsidRDefault="00387D98" w:rsidP="00387D98">
      <w:pPr>
        <w:spacing w:after="0" w:line="312" w:lineRule="auto"/>
        <w:rPr>
          <w:rFonts w:asciiTheme="minorHAnsi" w:hAnsiTheme="minorHAnsi" w:cstheme="minorHAnsi"/>
          <w:b/>
          <w:sz w:val="24"/>
          <w:lang w:val="hy-AM"/>
        </w:rPr>
      </w:pPr>
      <w:r w:rsidRPr="00387D98">
        <w:rPr>
          <w:rFonts w:asciiTheme="minorHAnsi" w:hAnsiTheme="minorHAnsi" w:cstheme="minorHAnsi"/>
          <w:b/>
          <w:sz w:val="24"/>
          <w:lang w:val="hy-AM"/>
        </w:rPr>
        <w:t xml:space="preserve">Գնահատում </w:t>
      </w:r>
      <w:r>
        <w:rPr>
          <w:rFonts w:asciiTheme="minorHAnsi" w:hAnsiTheme="minorHAnsi" w:cstheme="minorHAnsi"/>
          <w:b/>
          <w:sz w:val="24"/>
          <w:lang w:val="hy-AM"/>
        </w:rPr>
        <w:t>եվ</w:t>
      </w:r>
      <w:r w:rsidRPr="00387D98">
        <w:rPr>
          <w:rFonts w:asciiTheme="minorHAnsi" w:hAnsiTheme="minorHAnsi" w:cstheme="minorHAnsi"/>
          <w:b/>
          <w:sz w:val="24"/>
          <w:lang w:val="hy-AM"/>
        </w:rPr>
        <w:t xml:space="preserve"> մոնիթորինգ․</w:t>
      </w:r>
    </w:p>
    <w:p w14:paraId="196D2179" w14:textId="77777777" w:rsidR="00387D98" w:rsidRPr="009D6E95" w:rsidRDefault="00387D98" w:rsidP="00387D98">
      <w:pPr>
        <w:tabs>
          <w:tab w:val="left" w:pos="-90"/>
          <w:tab w:val="left" w:pos="90"/>
          <w:tab w:val="left" w:pos="810"/>
          <w:tab w:val="left" w:pos="1080"/>
        </w:tabs>
        <w:spacing w:before="240"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մոնիթորինգի և գնահատման պլանի մշակման նպատակն է բարձրացնել Քաղաքականության շրջանակներում ԳՊ–ով նախատեսված ծրագրերի ու նախաձեռնությունների իրականացման արդյունավետվությունը և դրանց արդյունքների տեսանելիությունը ու ազդեցությունը: Յուրաքանչյուր տարվա ԳՊ–ի համար համատեղ մշակվում և հաստատվում է ԳՊ–ի մոնիթորինգի և գնահատման պլանը։ </w:t>
      </w:r>
    </w:p>
    <w:p w14:paraId="0AA9D728" w14:textId="77777777" w:rsidR="00387D98" w:rsidRPr="009D6E95" w:rsidRDefault="00387D98" w:rsidP="00387D98">
      <w:pP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ab/>
      </w:r>
    </w:p>
    <w:p w14:paraId="30AFD5DA" w14:textId="77777777" w:rsidR="00387D98" w:rsidRPr="009D6E95" w:rsidRDefault="00387D98" w:rsidP="00387D98">
      <w:pP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ԳՊ–ով նախանշված ծրագրերի արդյունավետության ապահովման և կանխատեսելի ռիսկերի վաղ բացահայտման ու կանխարգելման նպատակով 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ենթադրվում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>է իրականացնել մոնիթորինգ և գնահատում հետևյալ մակարդակներում՝</w:t>
      </w:r>
    </w:p>
    <w:p w14:paraId="64ABC823" w14:textId="77777777" w:rsidR="00387D98" w:rsidRPr="009D6E95" w:rsidRDefault="00387D98" w:rsidP="00387D98">
      <w:pPr>
        <w:pStyle w:val="a0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>Առանձին գործողությունների և դրանց նպատակային արդյունքների  մոնիթորինգ,</w:t>
      </w:r>
    </w:p>
    <w:p w14:paraId="2D29CC8B" w14:textId="77777777" w:rsidR="00387D98" w:rsidRPr="009D6E95" w:rsidRDefault="00387D98" w:rsidP="00387D98">
      <w:pPr>
        <w:pStyle w:val="a0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Միջոցառումների գործողությունների 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>իրականացման վերաբերյալ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 և արդյունքի  ընթացիկ գնահատումներ,</w:t>
      </w:r>
    </w:p>
    <w:p w14:paraId="3798C491" w14:textId="77777777" w:rsidR="00387D98" w:rsidRPr="009D6E95" w:rsidRDefault="00387D98" w:rsidP="00387D98">
      <w:pPr>
        <w:pStyle w:val="a0"/>
        <w:numPr>
          <w:ilvl w:val="0"/>
          <w:numId w:val="17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>Քաղաքականության իրականացման և արդյունքի գնահատում։</w:t>
      </w:r>
    </w:p>
    <w:p w14:paraId="7AB9C0DE" w14:textId="77777777" w:rsidR="00387D98" w:rsidRPr="009D6E95" w:rsidRDefault="00387D98" w:rsidP="00387D98">
      <w:pPr>
        <w:tabs>
          <w:tab w:val="left" w:pos="90"/>
          <w:tab w:val="left" w:pos="36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lastRenderedPageBreak/>
        <w:tab/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ab/>
        <w:t xml:space="preserve">Մոնիթորինգի և գնահատման նպատակին հասնելու համար 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ԳՊ –ի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>յուրաքանչյուր տողի համար մշակվել են  ցուցանիշներ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>/ցուցիչնեչ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>, տեղեկատվության հավաքագրման մեթոդներ, ինչպես նաև սահմանվել է յուրաքանչյուր ցուցանիշի ելակետային և թիրախ արժեքները։</w:t>
      </w:r>
    </w:p>
    <w:p w14:paraId="43290ED1" w14:textId="77777777" w:rsidR="00674F24" w:rsidRPr="009D6E95" w:rsidRDefault="00674F24" w:rsidP="00387D98">
      <w:pPr>
        <w:tabs>
          <w:tab w:val="left" w:pos="90"/>
          <w:tab w:val="left" w:pos="36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192A3FAB" w14:textId="77777777" w:rsidR="00387D98" w:rsidRPr="009D6E95" w:rsidRDefault="00387D98" w:rsidP="00387D98">
      <w:pPr>
        <w:tabs>
          <w:tab w:val="left" w:pos="360"/>
          <w:tab w:val="left" w:pos="117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ab/>
        <w:t xml:space="preserve">Քաղաքականության համապարփակ գնահատում </w:t>
      </w:r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>անհրաժեշտ է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 իրականացնել երկու անգամ՝ միջնաժամկետ և վերջնաժամկետ։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Գնահատման</w:t>
      </w:r>
      <w:proofErr w:type="spellEnd"/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24" w:rsidRPr="009D6E95">
        <w:rPr>
          <w:rFonts w:asciiTheme="minorHAnsi" w:hAnsiTheme="minorHAnsi" w:cstheme="minorHAnsi"/>
          <w:sz w:val="24"/>
          <w:szCs w:val="24"/>
        </w:rPr>
        <w:t>ընթացքում</w:t>
      </w:r>
      <w:proofErr w:type="spellEnd"/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</w:t>
      </w:r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արդյունավետությունը</w:t>
      </w:r>
      <w:proofErr w:type="spellEnd"/>
      <w:r w:rsidR="00674F24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 անհրաժեշտ է</w:t>
      </w:r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24" w:rsidRPr="009D6E95">
        <w:rPr>
          <w:rFonts w:asciiTheme="minorHAnsi" w:hAnsiTheme="minorHAnsi" w:cstheme="minorHAnsi"/>
          <w:sz w:val="24"/>
          <w:szCs w:val="24"/>
        </w:rPr>
        <w:t>գնահատել</w:t>
      </w:r>
      <w:proofErr w:type="spellEnd"/>
      <w:r w:rsidR="00674F24"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24" w:rsidRPr="009D6E95">
        <w:rPr>
          <w:rFonts w:asciiTheme="minorHAnsi" w:hAnsiTheme="minorHAnsi" w:cstheme="minorHAnsi"/>
          <w:sz w:val="24"/>
          <w:szCs w:val="24"/>
        </w:rPr>
        <w:t>ստորև</w:t>
      </w:r>
      <w:proofErr w:type="spellEnd"/>
      <w:r w:rsidR="00674F24"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չափանիշներով</w:t>
      </w:r>
      <w:proofErr w:type="spellEnd"/>
      <w:r w:rsidRPr="009D6E95">
        <w:rPr>
          <w:rFonts w:asciiTheme="minorHAnsi" w:hAnsiTheme="minorHAnsi" w:cstheme="minorHAnsi"/>
          <w:sz w:val="24"/>
          <w:szCs w:val="24"/>
        </w:rPr>
        <w:t>՝</w:t>
      </w:r>
    </w:p>
    <w:p w14:paraId="04D95180" w14:textId="77777777" w:rsidR="00387D98" w:rsidRPr="009D6E95" w:rsidRDefault="00674F24" w:rsidP="00674F24">
      <w:pPr>
        <w:pStyle w:val="a0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Տվյալ ժամանակամիջոցում </w:t>
      </w:r>
      <w:r w:rsidR="00387D98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>իրատեսական լինելը</w:t>
      </w:r>
      <w:r w:rsidR="00387D98"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 կամ համապատասխանությունը </w:t>
      </w: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երիտասարդների արդի </w:t>
      </w:r>
      <w:r w:rsidR="00387D98" w:rsidRPr="009D6E95">
        <w:rPr>
          <w:rFonts w:asciiTheme="minorHAnsi" w:hAnsiTheme="minorHAnsi" w:cstheme="minorHAnsi"/>
          <w:sz w:val="24"/>
          <w:szCs w:val="24"/>
          <w:lang w:val="hy-AM"/>
        </w:rPr>
        <w:t>կարիքներին</w:t>
      </w:r>
      <w:r w:rsidR="002E0169">
        <w:rPr>
          <w:rFonts w:asciiTheme="minorHAnsi" w:hAnsiTheme="minorHAnsi" w:cstheme="minorHAnsi"/>
          <w:sz w:val="24"/>
          <w:szCs w:val="24"/>
          <w:lang w:val="hy-AM"/>
        </w:rPr>
        <w:t xml:space="preserve"> ու կենսական պահաջներին</w:t>
      </w:r>
    </w:p>
    <w:p w14:paraId="20184ED4" w14:textId="77777777" w:rsidR="00387D98" w:rsidRPr="009D6E95" w:rsidRDefault="00387D98" w:rsidP="00387D98">
      <w:pPr>
        <w:pStyle w:val="a0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ազդեցությունը</w:t>
      </w:r>
      <w:proofErr w:type="spellEnd"/>
    </w:p>
    <w:p w14:paraId="5F94DEC0" w14:textId="77777777" w:rsidR="00387D98" w:rsidRPr="009D6E95" w:rsidRDefault="00387D98" w:rsidP="00387D98">
      <w:pPr>
        <w:pStyle w:val="a0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95">
        <w:rPr>
          <w:rFonts w:asciiTheme="minorHAnsi" w:hAnsiTheme="minorHAnsi" w:cstheme="minorHAnsi"/>
          <w:sz w:val="24"/>
          <w:szCs w:val="24"/>
          <w:lang w:val="hy-AM"/>
        </w:rPr>
        <w:t>Քաղաքականության</w:t>
      </w:r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արդյունքների</w:t>
      </w:r>
      <w:proofErr w:type="spellEnd"/>
      <w:r w:rsidRPr="009D6E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6E95">
        <w:rPr>
          <w:rFonts w:asciiTheme="minorHAnsi" w:hAnsiTheme="minorHAnsi" w:cstheme="minorHAnsi"/>
          <w:sz w:val="24"/>
          <w:szCs w:val="24"/>
        </w:rPr>
        <w:t>կայունությունը</w:t>
      </w:r>
      <w:proofErr w:type="spellEnd"/>
    </w:p>
    <w:p w14:paraId="6D324D61" w14:textId="77777777" w:rsid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3DCF7614" w14:textId="77777777" w:rsidR="000136AA" w:rsidRDefault="000136AA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5AF1B036" w14:textId="77777777" w:rsidR="002558F4" w:rsidRPr="009D6E95" w:rsidRDefault="002558F4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0501E462" w14:textId="77777777" w:rsidR="009D6E95" w:rsidRPr="009D6E95" w:rsidRDefault="009D6E95" w:rsidP="009D6E95">
      <w:pPr>
        <w:spacing w:after="0" w:line="312" w:lineRule="auto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b/>
          <w:lang w:val="hy-AM"/>
        </w:rPr>
        <w:t>Քաղաքականության հանրայնացում և հաղորդակցություն</w:t>
      </w:r>
      <w:r>
        <w:rPr>
          <w:rFonts w:ascii="Cambria Math" w:hAnsi="Cambria Math"/>
          <w:b/>
          <w:lang w:val="hy-AM"/>
        </w:rPr>
        <w:t>․</w:t>
      </w:r>
    </w:p>
    <w:p w14:paraId="34A33222" w14:textId="77777777" w:rsidR="009D6E95" w:rsidRPr="00060450" w:rsidRDefault="009D6E95" w:rsidP="009D6E95">
      <w:pPr>
        <w:spacing w:after="0" w:line="312" w:lineRule="auto"/>
        <w:rPr>
          <w:rFonts w:ascii="GHEA Grapalat" w:hAnsi="GHEA Grapalat"/>
          <w:b/>
          <w:lang w:val="hy-AM"/>
        </w:rPr>
      </w:pPr>
    </w:p>
    <w:p w14:paraId="73C71478" w14:textId="77777777" w:rsidR="009D6E95" w:rsidRPr="002E0169" w:rsidRDefault="009D6E95" w:rsidP="009D6E95">
      <w:pPr>
        <w:tabs>
          <w:tab w:val="left" w:pos="360"/>
          <w:tab w:val="left" w:pos="117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Քաղաքականության և նրա ԳՊ –ի հանրայնացման, լայն տեսանելիության աճի համար Գավառի համայնքապետարանը կիրառում է հետևյալ հնարավորությունները և հարթակները. </w:t>
      </w:r>
    </w:p>
    <w:p w14:paraId="376942CB" w14:textId="77777777" w:rsidR="009D6E95" w:rsidRPr="002E0169" w:rsidRDefault="009D6E95" w:rsidP="009D6E95">
      <w:pPr>
        <w:pStyle w:val="a0"/>
        <w:numPr>
          <w:ilvl w:val="0"/>
          <w:numId w:val="23"/>
        </w:numPr>
        <w:tabs>
          <w:tab w:val="left" w:pos="90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Գավառ խոշորացված համայնքի պաշտոնական կայք էջ (</w:t>
      </w:r>
      <w:hyperlink r:id="rId8" w:history="1">
        <w:r w:rsidRPr="002E0169">
          <w:rPr>
            <w:rStyle w:val="ae"/>
            <w:rFonts w:asciiTheme="minorHAnsi" w:hAnsiTheme="minorHAnsi" w:cstheme="minorHAnsi"/>
            <w:sz w:val="24"/>
            <w:szCs w:val="24"/>
            <w:lang w:val="hy-AM"/>
          </w:rPr>
          <w:t>https://gavarihamaynqapetaran.am/Pages/Home/Default.aspx</w:t>
        </w:r>
      </w:hyperlink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):</w:t>
      </w:r>
    </w:p>
    <w:p w14:paraId="5C3441AF" w14:textId="77777777" w:rsidR="009D6E95" w:rsidRPr="002E0169" w:rsidRDefault="009D6E95" w:rsidP="009D6E95">
      <w:pPr>
        <w:pStyle w:val="a0"/>
        <w:numPr>
          <w:ilvl w:val="0"/>
          <w:numId w:val="23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Գեղարքունիքի մարզի այլ կայք էջեր:</w:t>
      </w:r>
    </w:p>
    <w:p w14:paraId="5BC8AB8B" w14:textId="77777777" w:rsidR="009D6E95" w:rsidRPr="002E0169" w:rsidRDefault="009D6E95" w:rsidP="009D6E95">
      <w:pPr>
        <w:pStyle w:val="a0"/>
        <w:numPr>
          <w:ilvl w:val="0"/>
          <w:numId w:val="23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Էլեկտրոնային լրատվամիջոցներ, ՀՀ </w:t>
      </w:r>
      <w:r w:rsidR="004A48E3">
        <w:rPr>
          <w:rFonts w:asciiTheme="minorHAnsi" w:hAnsiTheme="minorHAnsi" w:cstheme="minorHAnsi"/>
          <w:sz w:val="24"/>
          <w:szCs w:val="24"/>
          <w:lang w:val="hy-AM"/>
        </w:rPr>
        <w:t>ԿԳՄՍ նախարարության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երիտասարդական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պորտալ՝ erit.am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>, տեղական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հեռուստատեսություն, Facebook սոցիալական ցանցում համայնքապետարանի և այլ գործընկերների պաշտոնական էջեր:</w:t>
      </w:r>
    </w:p>
    <w:p w14:paraId="3C69CC96" w14:textId="77777777" w:rsidR="009D6E95" w:rsidRPr="002E0169" w:rsidRDefault="009D6E95" w:rsidP="009D6E95">
      <w:pPr>
        <w:pStyle w:val="a0"/>
        <w:numPr>
          <w:ilvl w:val="0"/>
          <w:numId w:val="23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Մարզային, համայնքային հանդիպումներ, ֆորումներ, աշխատանքային հանդիպումներ:</w:t>
      </w:r>
    </w:p>
    <w:p w14:paraId="41DA6F35" w14:textId="77777777" w:rsidR="002E0169" w:rsidRPr="002E0169" w:rsidRDefault="002E0169" w:rsidP="002E0169">
      <w:pPr>
        <w:pStyle w:val="a0"/>
        <w:tabs>
          <w:tab w:val="left" w:pos="900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73E9207D" w14:textId="77777777" w:rsidR="009D6E95" w:rsidRPr="002E0169" w:rsidRDefault="009D6E95" w:rsidP="009D6E95">
      <w:pPr>
        <w:tabs>
          <w:tab w:val="left" w:pos="540"/>
          <w:tab w:val="left" w:pos="1170"/>
        </w:tabs>
        <w:spacing w:after="0" w:line="259" w:lineRule="auto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ab/>
        <w:t xml:space="preserve">Քաղաքականության և 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ԳՊ–ի 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>հանրայնացման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ու լայն 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տեսանելիության 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>աճի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հիմնական թիրախ խմբերն են՝ </w:t>
      </w:r>
    </w:p>
    <w:p w14:paraId="51904C40" w14:textId="77777777" w:rsidR="009D6E95" w:rsidRPr="002E0169" w:rsidRDefault="002E0169" w:rsidP="009D6E95">
      <w:pPr>
        <w:pStyle w:val="a0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Գավառ համայնքի բոլոր բնակավայրերի ե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>րիտասարդներ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, 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երիտասարդական աշխատողները, ոչ ֆորմալ խմբերի ներկայացուցիչները, կամավորները, ոլորտում ուսումնասիրոթյուններ իրականացնողները և փորձագետները, երիտասարդների հարցերով ու երիտասարդության ոլորտով 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>հետաքրք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>ր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>ված քաղաքացիներ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>, կրթական հաստատություններ և այլ դերակատարներ</w:t>
      </w:r>
      <w:r w:rsidR="009D6E95" w:rsidRPr="002E0169">
        <w:rPr>
          <w:rFonts w:asciiTheme="minorHAnsi" w:hAnsiTheme="minorHAnsi" w:cstheme="minorHAnsi"/>
          <w:sz w:val="24"/>
          <w:szCs w:val="24"/>
          <w:lang w:val="hy-AM"/>
        </w:rPr>
        <w:t>:</w:t>
      </w:r>
    </w:p>
    <w:p w14:paraId="27CA225F" w14:textId="77777777" w:rsidR="009D6E95" w:rsidRPr="002E0169" w:rsidRDefault="009D6E95" w:rsidP="009D6E95">
      <w:pPr>
        <w:pStyle w:val="a0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2E0169">
        <w:rPr>
          <w:rFonts w:asciiTheme="minorHAnsi" w:hAnsiTheme="minorHAnsi" w:cstheme="minorHAnsi"/>
          <w:sz w:val="24"/>
          <w:szCs w:val="24"/>
          <w:lang w:val="hy-AM"/>
        </w:rPr>
        <w:t>Երիտասարդության ոլորտում աշխատող հասարակական կազմակերպությունները,</w:t>
      </w:r>
      <w:r w:rsidR="002E0169"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այդ ոլորտում ծրագրեր իրականացնող միջազգային կազմակերպությունները կամ նրան տեղական ներկայացուցչությունները, մասնաճյուղերը։</w:t>
      </w:r>
      <w:r w:rsidRPr="002E0169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14:paraId="1095584D" w14:textId="77777777" w:rsidR="00387D98" w:rsidRDefault="00387D98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</w:p>
    <w:p w14:paraId="4C6947E1" w14:textId="77777777" w:rsidR="00387D98" w:rsidRPr="008E0C2F" w:rsidRDefault="00D04189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i/>
          <w:sz w:val="24"/>
          <w:u w:val="single"/>
          <w:lang w:val="hy-AM"/>
        </w:rPr>
      </w:pPr>
      <w:r w:rsidRPr="008E0C2F">
        <w:rPr>
          <w:rFonts w:asciiTheme="minorHAnsi" w:hAnsiTheme="minorHAnsi" w:cstheme="minorHAnsi"/>
          <w:b/>
          <w:i/>
          <w:sz w:val="24"/>
          <w:u w:val="single"/>
          <w:lang w:val="hy-AM"/>
        </w:rPr>
        <w:t>Երրորդ բաժին․</w:t>
      </w:r>
    </w:p>
    <w:p w14:paraId="7DF76EA2" w14:textId="77777777" w:rsidR="00387D98" w:rsidRPr="00A4201F" w:rsidRDefault="00E93043" w:rsidP="001F4644">
      <w:pPr>
        <w:tabs>
          <w:tab w:val="left" w:pos="4428"/>
        </w:tabs>
        <w:jc w:val="both"/>
        <w:rPr>
          <w:rFonts w:asciiTheme="minorHAnsi" w:hAnsiTheme="minorHAnsi" w:cstheme="minorHAnsi"/>
          <w:b/>
          <w:sz w:val="24"/>
          <w:lang w:val="hy-AM"/>
        </w:rPr>
      </w:pPr>
      <w:r w:rsidRPr="00E93043">
        <w:rPr>
          <w:rFonts w:asciiTheme="minorHAnsi" w:hAnsiTheme="minorHAnsi" w:cstheme="minorHAnsi"/>
          <w:b/>
          <w:sz w:val="24"/>
          <w:lang w:val="hy-AM"/>
        </w:rPr>
        <w:t xml:space="preserve">Քաղաքականության իրականացման 2025 թ․–ի գործողությունների </w:t>
      </w:r>
      <w:r>
        <w:rPr>
          <w:rFonts w:asciiTheme="minorHAnsi" w:hAnsiTheme="minorHAnsi" w:cstheme="minorHAnsi"/>
          <w:b/>
          <w:sz w:val="24"/>
          <w:lang w:val="hy-AM"/>
        </w:rPr>
        <w:t xml:space="preserve">պլանը </w:t>
      </w:r>
      <w:r w:rsidRPr="00E93043">
        <w:rPr>
          <w:rFonts w:asciiTheme="minorHAnsi" w:hAnsiTheme="minorHAnsi" w:cstheme="minorHAnsi"/>
          <w:b/>
          <w:sz w:val="24"/>
          <w:lang w:val="hy-AM"/>
        </w:rPr>
        <w:t>(</w:t>
      </w:r>
      <w:r>
        <w:rPr>
          <w:rFonts w:asciiTheme="minorHAnsi" w:hAnsiTheme="minorHAnsi" w:cstheme="minorHAnsi"/>
          <w:b/>
          <w:sz w:val="24"/>
          <w:lang w:val="hy-AM"/>
        </w:rPr>
        <w:t>ԳՊ</w:t>
      </w:r>
      <w:r w:rsidRPr="00E93043">
        <w:rPr>
          <w:rFonts w:asciiTheme="minorHAnsi" w:hAnsiTheme="minorHAnsi" w:cstheme="minorHAnsi"/>
          <w:b/>
          <w:sz w:val="24"/>
          <w:lang w:val="hy-AM"/>
        </w:rPr>
        <w:t>)</w:t>
      </w:r>
      <w:r>
        <w:rPr>
          <w:rFonts w:asciiTheme="minorHAnsi" w:hAnsiTheme="minorHAnsi" w:cstheme="minorHAnsi"/>
          <w:b/>
          <w:sz w:val="24"/>
          <w:lang w:val="hy-AM"/>
        </w:rPr>
        <w:t>․</w:t>
      </w:r>
    </w:p>
    <w:p w14:paraId="185C2C46" w14:textId="77777777" w:rsidR="00DA6987" w:rsidRDefault="00DA6987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DA6987">
        <w:rPr>
          <w:rFonts w:asciiTheme="minorHAnsi" w:hAnsiTheme="minorHAnsi" w:cstheme="minorHAnsi"/>
          <w:sz w:val="24"/>
          <w:lang w:val="hy-AM"/>
        </w:rPr>
        <w:lastRenderedPageBreak/>
        <w:t>Գավառ համայնքի երիտասարդության կարիքների վերաբերյալ հարցման արդյունքների վերլուծությունը կարևոր քայլ է երիտասարդական ոլորտի զարգացման</w:t>
      </w:r>
      <w:r w:rsidR="00E93043">
        <w:rPr>
          <w:rFonts w:asciiTheme="minorHAnsi" w:hAnsiTheme="minorHAnsi" w:cstheme="minorHAnsi"/>
          <w:sz w:val="24"/>
          <w:lang w:val="hy-AM"/>
        </w:rPr>
        <w:t xml:space="preserve"> Քաղաքականության </w:t>
      </w:r>
      <w:r w:rsidRPr="00DA6987">
        <w:rPr>
          <w:rFonts w:asciiTheme="minorHAnsi" w:hAnsiTheme="minorHAnsi" w:cstheme="minorHAnsi"/>
          <w:sz w:val="24"/>
          <w:lang w:val="hy-AM"/>
        </w:rPr>
        <w:t xml:space="preserve"> </w:t>
      </w:r>
      <w:r w:rsidR="00A9193B">
        <w:rPr>
          <w:rFonts w:asciiTheme="minorHAnsi" w:hAnsiTheme="minorHAnsi" w:cstheme="minorHAnsi"/>
          <w:sz w:val="24"/>
          <w:lang w:val="hy-AM"/>
        </w:rPr>
        <w:t>ԳՊ–ի</w:t>
      </w:r>
      <w:r w:rsidRPr="00DA6987">
        <w:rPr>
          <w:rFonts w:asciiTheme="minorHAnsi" w:hAnsiTheme="minorHAnsi" w:cstheme="minorHAnsi"/>
          <w:sz w:val="24"/>
          <w:lang w:val="hy-AM"/>
        </w:rPr>
        <w:t xml:space="preserve"> մշակման գործում:</w:t>
      </w:r>
      <w:r w:rsidR="008E0C2F">
        <w:rPr>
          <w:rFonts w:asciiTheme="minorHAnsi" w:hAnsiTheme="minorHAnsi" w:cstheme="minorHAnsi"/>
          <w:sz w:val="24"/>
          <w:lang w:val="hy-AM"/>
        </w:rPr>
        <w:t xml:space="preserve"> </w:t>
      </w:r>
    </w:p>
    <w:p w14:paraId="231B30CE" w14:textId="77777777" w:rsidR="00A64D22" w:rsidRPr="00E93043" w:rsidRDefault="001F4644" w:rsidP="001F4644">
      <w:pPr>
        <w:tabs>
          <w:tab w:val="left" w:pos="4428"/>
        </w:tabs>
        <w:jc w:val="both"/>
        <w:rPr>
          <w:rFonts w:asciiTheme="minorHAnsi" w:hAnsiTheme="minorHAnsi" w:cstheme="minorHAnsi"/>
          <w:i/>
          <w:sz w:val="24"/>
          <w:lang w:val="hy-AM"/>
        </w:rPr>
      </w:pPr>
      <w:r w:rsidRPr="00E93043">
        <w:rPr>
          <w:rFonts w:asciiTheme="minorHAnsi" w:hAnsiTheme="minorHAnsi" w:cstheme="minorHAnsi"/>
          <w:i/>
          <w:sz w:val="24"/>
          <w:lang w:val="hy-AM"/>
        </w:rPr>
        <w:t xml:space="preserve">Գավառ համայնքում երիտասարդական ոլորտի զարգացմանն ուղղված </w:t>
      </w:r>
      <w:r w:rsidR="00A9193B" w:rsidRPr="00E93043">
        <w:rPr>
          <w:rFonts w:asciiTheme="minorHAnsi" w:hAnsiTheme="minorHAnsi" w:cstheme="minorHAnsi"/>
          <w:i/>
          <w:sz w:val="24"/>
          <w:lang w:val="hy-AM"/>
        </w:rPr>
        <w:t>ԳՊ–ի</w:t>
      </w:r>
      <w:r w:rsidRPr="00E93043">
        <w:rPr>
          <w:rFonts w:asciiTheme="minorHAnsi" w:hAnsiTheme="minorHAnsi" w:cstheme="minorHAnsi"/>
          <w:i/>
          <w:sz w:val="24"/>
          <w:lang w:val="hy-AM"/>
        </w:rPr>
        <w:t xml:space="preserve"> նպատակն է</w:t>
      </w:r>
      <w:r w:rsidR="00B9156F" w:rsidRPr="00E93043">
        <w:rPr>
          <w:rFonts w:asciiTheme="minorHAnsi" w:hAnsiTheme="minorHAnsi" w:cstheme="minorHAnsi"/>
          <w:i/>
          <w:sz w:val="24"/>
          <w:lang w:val="hy-AM"/>
        </w:rPr>
        <w:t xml:space="preserve"> կարիքահեն</w:t>
      </w:r>
      <w:r w:rsidR="007461D2">
        <w:rPr>
          <w:rFonts w:asciiTheme="minorHAnsi" w:hAnsiTheme="minorHAnsi" w:cstheme="minorHAnsi"/>
          <w:i/>
          <w:sz w:val="24"/>
          <w:lang w:val="hy-AM"/>
        </w:rPr>
        <w:t xml:space="preserve">ու </w:t>
      </w:r>
      <w:r w:rsidRPr="00E93043">
        <w:rPr>
          <w:rFonts w:asciiTheme="minorHAnsi" w:hAnsiTheme="minorHAnsi" w:cstheme="minorHAnsi"/>
          <w:i/>
          <w:sz w:val="24"/>
          <w:lang w:val="hy-AM"/>
        </w:rPr>
        <w:t xml:space="preserve"> </w:t>
      </w:r>
      <w:r w:rsidR="00B9156F" w:rsidRPr="00E93043">
        <w:rPr>
          <w:rFonts w:asciiTheme="minorHAnsi" w:hAnsiTheme="minorHAnsi" w:cstheme="minorHAnsi"/>
          <w:i/>
          <w:sz w:val="24"/>
          <w:lang w:val="hy-AM"/>
        </w:rPr>
        <w:t xml:space="preserve">գործնական քայլերի, հասցեական միջամտությունների, նախաձեռնությունների և միջոցառումների միջոցով </w:t>
      </w:r>
      <w:r w:rsidR="00A9193B" w:rsidRPr="00E93043">
        <w:rPr>
          <w:rFonts w:asciiTheme="minorHAnsi" w:hAnsiTheme="minorHAnsi" w:cstheme="minorHAnsi"/>
          <w:i/>
          <w:sz w:val="24"/>
          <w:lang w:val="hy-AM"/>
        </w:rPr>
        <w:t>ներգ</w:t>
      </w:r>
      <w:r w:rsidR="00B9156F" w:rsidRPr="00E93043">
        <w:rPr>
          <w:rFonts w:asciiTheme="minorHAnsi" w:hAnsiTheme="minorHAnsi" w:cstheme="minorHAnsi"/>
          <w:i/>
          <w:sz w:val="24"/>
          <w:lang w:val="hy-AM"/>
        </w:rPr>
        <w:t xml:space="preserve">րավվել, </w:t>
      </w:r>
      <w:r w:rsidRPr="00E93043">
        <w:rPr>
          <w:rFonts w:asciiTheme="minorHAnsi" w:hAnsiTheme="minorHAnsi" w:cstheme="minorHAnsi"/>
          <w:i/>
          <w:sz w:val="24"/>
          <w:lang w:val="hy-AM"/>
        </w:rPr>
        <w:t>հզորացնել և աջակցել տեղի երիտասարդներին իրենց կյանքի տարբեր բնագավառներում՝ ապահովելով նրանց համակողմանի զարգացումը և ակտիվ մասնակցությունը համայնքաշինությանը։</w:t>
      </w:r>
      <w:r w:rsidR="00A9193B" w:rsidRPr="00E93043">
        <w:rPr>
          <w:rFonts w:asciiTheme="minorHAnsi" w:hAnsiTheme="minorHAnsi" w:cstheme="minorHAnsi"/>
          <w:i/>
          <w:sz w:val="24"/>
          <w:lang w:val="hy-AM"/>
        </w:rPr>
        <w:t xml:space="preserve"> </w:t>
      </w:r>
    </w:p>
    <w:p w14:paraId="652C0B3A" w14:textId="77777777" w:rsidR="00A9193B" w:rsidRDefault="00A9193B" w:rsidP="001F4644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sz w:val="24"/>
          <w:lang w:val="hy-AM"/>
        </w:rPr>
        <w:t>ԳՊ–ը կ</w:t>
      </w:r>
      <w:r w:rsidRPr="00A9193B">
        <w:rPr>
          <w:rFonts w:asciiTheme="minorHAnsi" w:hAnsiTheme="minorHAnsi" w:cstheme="minorHAnsi"/>
          <w:sz w:val="24"/>
          <w:lang w:val="hy-AM"/>
        </w:rPr>
        <w:t xml:space="preserve">ենտրոնանում է սոցիալականացման, ինքնաիրացման, ներգրավվածության և զարգացման համար նպաստավոր պայմանների ստեղծման վրա՝ միաժամանակ նպաստելով ազգային անվտանգությանը, սոցիալ-տնտեսական առաջընթացին և մշակութային կենսունակությանը: Ի վերջո, </w:t>
      </w:r>
      <w:r>
        <w:rPr>
          <w:rFonts w:asciiTheme="minorHAnsi" w:hAnsiTheme="minorHAnsi" w:cstheme="minorHAnsi"/>
          <w:sz w:val="24"/>
          <w:lang w:val="hy-AM"/>
        </w:rPr>
        <w:t>ԳՊ–ը</w:t>
      </w:r>
      <w:r w:rsidRPr="00A9193B">
        <w:rPr>
          <w:rFonts w:asciiTheme="minorHAnsi" w:hAnsiTheme="minorHAnsi" w:cstheme="minorHAnsi"/>
          <w:sz w:val="24"/>
          <w:lang w:val="hy-AM"/>
        </w:rPr>
        <w:t xml:space="preserve"> ձգտում է ձևավորել և զարգացնել օրինապաշտ անհատներ, ովքեր </w:t>
      </w:r>
      <w:r>
        <w:rPr>
          <w:rFonts w:asciiTheme="minorHAnsi" w:hAnsiTheme="minorHAnsi" w:cstheme="minorHAnsi"/>
          <w:sz w:val="24"/>
          <w:lang w:val="hy-AM"/>
        </w:rPr>
        <w:t xml:space="preserve"> հասարակության </w:t>
      </w:r>
      <w:r w:rsidRPr="00A9193B">
        <w:rPr>
          <w:rFonts w:asciiTheme="minorHAnsi" w:hAnsiTheme="minorHAnsi" w:cstheme="minorHAnsi"/>
          <w:sz w:val="24"/>
          <w:lang w:val="hy-AM"/>
        </w:rPr>
        <w:t>պատասխանատու</w:t>
      </w:r>
      <w:r>
        <w:rPr>
          <w:rFonts w:asciiTheme="minorHAnsi" w:hAnsiTheme="minorHAnsi" w:cstheme="minorHAnsi"/>
          <w:sz w:val="24"/>
          <w:lang w:val="hy-AM"/>
        </w:rPr>
        <w:t xml:space="preserve"> անդամներ են և </w:t>
      </w:r>
      <w:r w:rsidRPr="00A9193B">
        <w:rPr>
          <w:rFonts w:asciiTheme="minorHAnsi" w:hAnsiTheme="minorHAnsi" w:cstheme="minorHAnsi"/>
          <w:sz w:val="24"/>
          <w:lang w:val="hy-AM"/>
        </w:rPr>
        <w:t xml:space="preserve"> </w:t>
      </w:r>
      <w:r>
        <w:rPr>
          <w:rFonts w:asciiTheme="minorHAnsi" w:hAnsiTheme="minorHAnsi" w:cstheme="minorHAnsi"/>
          <w:sz w:val="24"/>
          <w:lang w:val="hy-AM"/>
        </w:rPr>
        <w:t>պետականամետ</w:t>
      </w:r>
      <w:r w:rsidRPr="00A9193B">
        <w:rPr>
          <w:rFonts w:asciiTheme="minorHAnsi" w:hAnsiTheme="minorHAnsi" w:cstheme="minorHAnsi"/>
          <w:sz w:val="24"/>
          <w:lang w:val="hy-AM"/>
        </w:rPr>
        <w:t xml:space="preserve"> քաղաքացիներ:</w:t>
      </w:r>
    </w:p>
    <w:p w14:paraId="65B79958" w14:textId="77777777" w:rsidR="00334E3B" w:rsidRPr="00A4201F" w:rsidRDefault="001F4644" w:rsidP="00A4201F">
      <w:pPr>
        <w:jc w:val="both"/>
        <w:rPr>
          <w:rFonts w:asciiTheme="minorHAnsi" w:hAnsiTheme="minorHAnsi" w:cstheme="minorHAnsi"/>
          <w:sz w:val="24"/>
          <w:lang w:val="hy-AM"/>
        </w:rPr>
      </w:pPr>
      <w:r w:rsidRPr="00BC5E39">
        <w:rPr>
          <w:rFonts w:asciiTheme="minorHAnsi" w:hAnsiTheme="minorHAnsi" w:cstheme="minorHAnsi"/>
          <w:color w:val="00B0F0"/>
          <w:sz w:val="24"/>
          <w:lang w:val="hy-AM"/>
        </w:rPr>
        <w:t xml:space="preserve"> </w:t>
      </w:r>
      <w:r w:rsidR="00BC5E39" w:rsidRPr="006D5A3E">
        <w:rPr>
          <w:rFonts w:asciiTheme="minorHAnsi" w:hAnsiTheme="minorHAnsi" w:cstheme="minorHAnsi"/>
          <w:sz w:val="24"/>
          <w:lang w:val="hy-AM"/>
        </w:rPr>
        <w:t xml:space="preserve">Երիտասարդների կարիքների </w:t>
      </w:r>
      <w:r w:rsidR="006D5A3E">
        <w:rPr>
          <w:rFonts w:asciiTheme="minorHAnsi" w:hAnsiTheme="minorHAnsi" w:cstheme="minorHAnsi"/>
          <w:sz w:val="24"/>
          <w:lang w:val="hy-AM"/>
        </w:rPr>
        <w:t xml:space="preserve">վերհանման, </w:t>
      </w:r>
      <w:r w:rsidR="00BC5E39" w:rsidRPr="006D5A3E">
        <w:rPr>
          <w:rFonts w:asciiTheme="minorHAnsi" w:hAnsiTheme="minorHAnsi" w:cstheme="minorHAnsi"/>
          <w:sz w:val="24"/>
          <w:lang w:val="hy-AM"/>
        </w:rPr>
        <w:t xml:space="preserve">գերակայությունների </w:t>
      </w:r>
      <w:r w:rsidR="006D5A3E" w:rsidRPr="006D5A3E">
        <w:rPr>
          <w:rFonts w:asciiTheme="minorHAnsi" w:hAnsiTheme="minorHAnsi" w:cstheme="minorHAnsi"/>
          <w:sz w:val="24"/>
          <w:lang w:val="hy-AM"/>
        </w:rPr>
        <w:t xml:space="preserve">ձևակերպման ու </w:t>
      </w:r>
      <w:r w:rsidR="00BC5E39" w:rsidRPr="006D5A3E">
        <w:rPr>
          <w:rFonts w:asciiTheme="minorHAnsi" w:hAnsiTheme="minorHAnsi" w:cstheme="minorHAnsi"/>
          <w:sz w:val="24"/>
          <w:lang w:val="hy-AM"/>
        </w:rPr>
        <w:t>սահմանման</w:t>
      </w:r>
      <w:r w:rsidR="006D5A3E">
        <w:rPr>
          <w:rFonts w:asciiTheme="minorHAnsi" w:hAnsiTheme="minorHAnsi" w:cstheme="minorHAnsi"/>
          <w:sz w:val="24"/>
          <w:lang w:val="hy-AM"/>
        </w:rPr>
        <w:t xml:space="preserve">, ինչպես </w:t>
      </w:r>
      <w:r w:rsidR="00D87DE5">
        <w:rPr>
          <w:rFonts w:asciiTheme="minorHAnsi" w:hAnsiTheme="minorHAnsi" w:cstheme="minorHAnsi"/>
          <w:sz w:val="24"/>
          <w:lang w:val="hy-AM"/>
        </w:rPr>
        <w:t>նաև</w:t>
      </w:r>
      <w:r w:rsidR="006D5A3E">
        <w:rPr>
          <w:rFonts w:asciiTheme="minorHAnsi" w:hAnsiTheme="minorHAnsi" w:cstheme="minorHAnsi"/>
          <w:sz w:val="24"/>
          <w:lang w:val="hy-AM"/>
        </w:rPr>
        <w:t xml:space="preserve"> </w:t>
      </w:r>
      <w:r w:rsidR="00A9193B">
        <w:rPr>
          <w:rFonts w:asciiTheme="minorHAnsi" w:hAnsiTheme="minorHAnsi" w:cstheme="minorHAnsi"/>
          <w:sz w:val="24"/>
          <w:lang w:val="hy-AM"/>
        </w:rPr>
        <w:t>ԳՊ–ի</w:t>
      </w:r>
      <w:r w:rsidR="006D5A3E">
        <w:rPr>
          <w:rFonts w:asciiTheme="minorHAnsi" w:hAnsiTheme="minorHAnsi" w:cstheme="minorHAnsi"/>
          <w:sz w:val="24"/>
          <w:lang w:val="hy-AM"/>
        </w:rPr>
        <w:t xml:space="preserve"> </w:t>
      </w:r>
      <w:r w:rsidR="00BC5E39" w:rsidRPr="006D5A3E">
        <w:rPr>
          <w:rFonts w:asciiTheme="minorHAnsi" w:hAnsiTheme="minorHAnsi" w:cstheme="minorHAnsi"/>
          <w:sz w:val="24"/>
          <w:lang w:val="hy-AM"/>
        </w:rPr>
        <w:t xml:space="preserve">համար </w:t>
      </w:r>
      <w:r w:rsidR="006D5A3E" w:rsidRPr="006D5A3E">
        <w:rPr>
          <w:rFonts w:asciiTheme="minorHAnsi" w:hAnsiTheme="minorHAnsi" w:cstheme="minorHAnsi"/>
          <w:sz w:val="24"/>
          <w:lang w:val="hy-AM"/>
        </w:rPr>
        <w:t xml:space="preserve">փաստական հենք են հանդիսացել </w:t>
      </w:r>
      <w:r w:rsidR="006D5A3E">
        <w:rPr>
          <w:rFonts w:asciiTheme="minorHAnsi" w:hAnsiTheme="minorHAnsi" w:cstheme="minorHAnsi"/>
          <w:sz w:val="24"/>
          <w:lang w:val="hy-AM"/>
        </w:rPr>
        <w:t xml:space="preserve">համայնքում անցկացված առցանց հարցման արդյունքների վերլուծությունը, ինչպես նաև  </w:t>
      </w:r>
      <w:r w:rsidR="006D5A3E" w:rsidRPr="006D5A3E">
        <w:rPr>
          <w:rFonts w:asciiTheme="minorHAnsi" w:hAnsiTheme="minorHAnsi" w:cstheme="minorHAnsi"/>
          <w:sz w:val="24"/>
          <w:lang w:val="hy-AM"/>
        </w:rPr>
        <w:t>համայնքի հասարակական կազմակերպությունների, ոչ ֆորմալ խմբերի ու երիտասարդների հետ  տարբեր ոլորտներում բարելավման միջամտությունների ու միջոցառումների վերաբերյալ  դեմ առ դեմ ձևաչափով ֆոկուս խմբային հանդիպման</w:t>
      </w:r>
      <w:r w:rsidR="00F421A8">
        <w:rPr>
          <w:rFonts w:asciiTheme="minorHAnsi" w:hAnsiTheme="minorHAnsi" w:cstheme="minorHAnsi"/>
          <w:sz w:val="24"/>
          <w:lang w:val="hy-AM"/>
        </w:rPr>
        <w:t xml:space="preserve">, ինչպես նաև </w:t>
      </w:r>
      <w:r w:rsidR="00E93043" w:rsidRPr="00E93043">
        <w:rPr>
          <w:rFonts w:asciiTheme="minorHAnsi" w:hAnsiTheme="minorHAnsi" w:cstheme="minorHAnsi"/>
          <w:sz w:val="24"/>
          <w:lang w:val="hy-AM"/>
        </w:rPr>
        <w:t xml:space="preserve">համայնքի երիտասարդության առաջնահերթ խնդիրներն ու կարիքները առավել ճշգրիտ բացահայտելու համար </w:t>
      </w:r>
      <w:r w:rsidR="00F421A8">
        <w:rPr>
          <w:rFonts w:asciiTheme="minorHAnsi" w:hAnsiTheme="minorHAnsi" w:cstheme="minorHAnsi"/>
          <w:sz w:val="24"/>
          <w:lang w:val="hy-AM"/>
        </w:rPr>
        <w:t xml:space="preserve">հրավիրված բազմակողմ խորհրդակցության արդյունքները, որպեսզի </w:t>
      </w:r>
      <w:r w:rsidR="00E93043" w:rsidRPr="00E93043">
        <w:rPr>
          <w:rFonts w:asciiTheme="minorHAnsi" w:hAnsiTheme="minorHAnsi" w:cstheme="minorHAnsi"/>
          <w:sz w:val="24"/>
          <w:lang w:val="hy-AM"/>
        </w:rPr>
        <w:t xml:space="preserve">ստեղծվի ավելի կենտրոնացված զարգացման </w:t>
      </w:r>
      <w:r w:rsidR="00F421A8">
        <w:rPr>
          <w:rFonts w:asciiTheme="minorHAnsi" w:hAnsiTheme="minorHAnsi" w:cstheme="minorHAnsi"/>
          <w:sz w:val="24"/>
          <w:lang w:val="hy-AM"/>
        </w:rPr>
        <w:t>ԳՊ</w:t>
      </w:r>
      <w:r w:rsidR="00E93043" w:rsidRPr="00E93043">
        <w:rPr>
          <w:rFonts w:asciiTheme="minorHAnsi" w:hAnsiTheme="minorHAnsi" w:cstheme="minorHAnsi"/>
          <w:sz w:val="24"/>
          <w:lang w:val="hy-AM"/>
        </w:rPr>
        <w:t>, որը</w:t>
      </w:r>
      <w:r w:rsidR="00334E3B">
        <w:rPr>
          <w:rFonts w:asciiTheme="minorHAnsi" w:hAnsiTheme="minorHAnsi" w:cstheme="minorHAnsi"/>
          <w:sz w:val="24"/>
          <w:lang w:val="hy-AM"/>
        </w:rPr>
        <w:t xml:space="preserve"> կարտացոլի</w:t>
      </w:r>
      <w:r w:rsidR="00E93043" w:rsidRPr="00E93043">
        <w:rPr>
          <w:rFonts w:asciiTheme="minorHAnsi" w:hAnsiTheme="minorHAnsi" w:cstheme="minorHAnsi"/>
          <w:sz w:val="24"/>
          <w:lang w:val="hy-AM"/>
        </w:rPr>
        <w:t xml:space="preserve"> Գավառ համայնքի և նրա երիտասարդության առանձնահատկությունները</w:t>
      </w:r>
      <w:r w:rsidR="00F421A8">
        <w:rPr>
          <w:rFonts w:asciiTheme="minorHAnsi" w:hAnsiTheme="minorHAnsi" w:cstheme="minorHAnsi"/>
          <w:sz w:val="24"/>
          <w:lang w:val="hy-AM"/>
        </w:rPr>
        <w:t xml:space="preserve"> և կարիքները</w:t>
      </w:r>
      <w:r w:rsidR="00E93043" w:rsidRPr="00E93043">
        <w:rPr>
          <w:rFonts w:asciiTheme="minorHAnsi" w:hAnsiTheme="minorHAnsi" w:cstheme="minorHAnsi"/>
          <w:sz w:val="24"/>
          <w:lang w:val="hy-AM"/>
        </w:rPr>
        <w:t>:</w:t>
      </w:r>
    </w:p>
    <w:p w14:paraId="4F82A6AD" w14:textId="77777777" w:rsidR="0057314C" w:rsidRPr="0057314C" w:rsidRDefault="0057314C" w:rsidP="001F4644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>Քաղաքականությունը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կազմված է </w:t>
      </w:r>
      <w:r w:rsidR="00E56E0C">
        <w:rPr>
          <w:rFonts w:asciiTheme="minorHAnsi" w:hAnsiTheme="minorHAnsi" w:cstheme="minorHAnsi"/>
          <w:color w:val="000000" w:themeColor="text1"/>
          <w:sz w:val="24"/>
          <w:lang w:val="hy-AM"/>
        </w:rPr>
        <w:t>6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>ընդհանուր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ուղղություններից </w:t>
      </w:r>
      <w:r w:rsidR="007461D2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և 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>դրանց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նպատակներից</w:t>
      </w:r>
      <w:r w:rsidR="00A4201F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, և </w:t>
      </w:r>
      <w:r w:rsidR="007461D2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ԳՊ–ի իրականացման </w:t>
      </w:r>
      <w:r w:rsidR="00862A6A">
        <w:rPr>
          <w:rFonts w:asciiTheme="minorHAnsi" w:hAnsiTheme="minorHAnsi" w:cstheme="minorHAnsi"/>
          <w:color w:val="000000" w:themeColor="text1"/>
          <w:sz w:val="24"/>
          <w:lang w:val="hy-AM"/>
        </w:rPr>
        <w:t>համապատասխան ոլորտներից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։ 2025 թ․ ԳՊ–ը 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ներկայացված է որպես 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>Քաղաքականության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հավելված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, որում մանրամասն ներկայացված է 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="00862A6A" w:rsidRPr="00862A6A">
        <w:rPr>
          <w:rFonts w:asciiTheme="minorHAnsi" w:hAnsiTheme="minorHAnsi" w:cstheme="minorHAnsi"/>
          <w:color w:val="000000" w:themeColor="text1"/>
          <w:sz w:val="24"/>
          <w:lang w:val="hy-AM"/>
        </w:rPr>
        <w:t>առաջադրված նպատակներին հասնելուն ուղղված միջոցառումները, ժամականակացույցը, պատասխանատու և համագործակցող կառույցների, իրականացման ժամկետների և ֆինանսավորման եղանակների ու ռեսուրսներ</w:t>
      </w:r>
      <w:r w:rsidR="00862A6A">
        <w:rPr>
          <w:rFonts w:asciiTheme="minorHAnsi" w:hAnsiTheme="minorHAnsi" w:cstheme="minorHAnsi"/>
          <w:color w:val="000000" w:themeColor="text1"/>
          <w:sz w:val="24"/>
          <w:lang w:val="hy-AM"/>
        </w:rPr>
        <w:t>ի</w:t>
      </w:r>
      <w:r w:rsidR="00862A6A" w:rsidRPr="00862A6A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նկարագրերը, մշտադիտարկման և գնահատման չափորոշիչներն ու ցուցիչները,  հանրահռչակման  և հաղորդակցության ուղիները</w:t>
      </w:r>
      <w:r w:rsidR="00862A6A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7314C">
        <w:rPr>
          <w:rFonts w:asciiTheme="minorHAnsi" w:hAnsiTheme="minorHAnsi" w:cstheme="minorHAnsi"/>
          <w:color w:val="000000" w:themeColor="text1"/>
          <w:sz w:val="24"/>
          <w:lang w:val="hy-AM"/>
        </w:rPr>
        <w:t>(կցված է որպես ՀԱՎԵԼՎԱԾ 1):</w:t>
      </w:r>
    </w:p>
    <w:p w14:paraId="62410F4A" w14:textId="77777777" w:rsidR="0057314C" w:rsidRPr="006A1509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ՈՒՂՂՈՒԹՅՈՒՆ  1․ </w:t>
      </w:r>
    </w:p>
    <w:p w14:paraId="74F47EEB" w14:textId="77777777" w:rsidR="0057314C" w:rsidRPr="00262A91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262A91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 xml:space="preserve">Գավառ համայնքի երիտասարդների անձնական և մասնագիտական աճի ապահովում։ </w:t>
      </w:r>
    </w:p>
    <w:p w14:paraId="62B5F2EF" w14:textId="77777777" w:rsidR="005634D5" w:rsidRPr="005634D5" w:rsidRDefault="005634D5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Արդի երիտասարդի համար կենսական է նրա կարողությունների և հմտությունների շարունակական զարգացումը և գործնական կիրառումը, քանի որ այդ գործընթացը նրան դարձնում է ավելի ինքնավստահ, ինքնուրույն որոշում կայացնող և տարբեր իրավիճակներում լուծումներ առաջարկող։ Անձնական ու մասնագիտական աճը կարևոր է հատկապես փոփոխվող աշխատաշուկայում արագ կողմնորոշվելու և համակերպվելու, ինչպես նաև 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lastRenderedPageBreak/>
        <w:t xml:space="preserve">կենսագործունեության տարբեր ոլորտներում հմտությունները արագ կիրառելու կամ դրանք նոր պայմաններին փոխակերպելու համար։ </w:t>
      </w:r>
    </w:p>
    <w:p w14:paraId="79359483" w14:textId="77777777" w:rsidR="00862A6A" w:rsidRDefault="00862A6A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862A6A">
        <w:rPr>
          <w:rFonts w:asciiTheme="minorHAnsi" w:hAnsiTheme="minorHAnsi" w:cstheme="minorHAnsi"/>
          <w:color w:val="000000" w:themeColor="text1"/>
          <w:sz w:val="24"/>
          <w:u w:val="single"/>
          <w:lang w:val="hy-AM"/>
        </w:rPr>
        <w:t>Նպատակը․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="007461D2" w:rsidRPr="007461D2">
        <w:rPr>
          <w:rFonts w:asciiTheme="minorHAnsi" w:hAnsiTheme="minorHAnsi" w:cstheme="minorHAnsi"/>
          <w:color w:val="000000" w:themeColor="text1"/>
          <w:sz w:val="24"/>
          <w:lang w:val="hy-AM"/>
        </w:rPr>
        <w:t>Նպաստել երիտասարդների մասնագիտական</w:t>
      </w:r>
      <w:r w:rsidR="007461D2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ու</w:t>
      </w:r>
      <w:r w:rsidR="007461D2" w:rsidRPr="007461D2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անձնական աճի, հասարակական դերի բարձրացմանն ու բազմակողմանի և առողջ զարգացմանը՝ կրթական, երիտասարդական փոխկապակցման, ներառական ծրագրերի ու  քաղաքացիական ներգրավվման նախաձեռնությունների միջոցով։</w:t>
      </w:r>
    </w:p>
    <w:p w14:paraId="178F4FB1" w14:textId="77777777" w:rsidR="006A1509" w:rsidRDefault="007461D2" w:rsidP="007461D2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Այս նպատակին ձգտելու համար ԳՊ–ով նախատեսվում </w:t>
      </w:r>
      <w:r w:rsidR="006A1509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են միջոցառումներ հետևյալ ոլորտում․</w:t>
      </w:r>
    </w:p>
    <w:p w14:paraId="6FF0F491" w14:textId="77777777" w:rsidR="00862A6A" w:rsidRPr="007461D2" w:rsidRDefault="007461D2" w:rsidP="007461D2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 xml:space="preserve"> </w:t>
      </w:r>
      <w:r w:rsidRPr="006A1509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 xml:space="preserve">«Կրթություն </w:t>
      </w:r>
      <w:r w:rsidR="006A1509" w:rsidRPr="006A1509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եվ</w:t>
      </w:r>
      <w:r w:rsidRPr="006A1509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 xml:space="preserve"> հմտությունների զարգացում</w:t>
      </w:r>
      <w:r w:rsid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։ Թվային գրագիտություն</w:t>
      </w:r>
      <w:r w:rsidRPr="006A1509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»</w:t>
      </w:r>
      <w:r w:rsidRPr="006A1509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ոլորտում </w:t>
      </w:r>
      <w:r w:rsidR="006A1509"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>պետք է երիտասարդներին հնարավորություն ընձեռ</w:t>
      </w:r>
      <w:r w:rsidR="006A1509">
        <w:rPr>
          <w:rFonts w:asciiTheme="minorHAnsi" w:hAnsiTheme="minorHAnsi" w:cstheme="minorHAnsi"/>
          <w:color w:val="000000" w:themeColor="text1"/>
          <w:sz w:val="24"/>
          <w:lang w:val="hy-AM"/>
        </w:rPr>
        <w:t>վ</w:t>
      </w:r>
      <w:r w:rsidR="006A1509"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>ի օգտվելու որակյալ կրթության</w:t>
      </w:r>
      <w:r w:rsidR="006A1509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="006A1509"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>(ֆորմալ և ոչ ֆորմալ) և հմտությունների զարգացման ծրագրերից՝ ապահովելով, որ նրանք հագեցած են անձնական և մասնագիտական աճի համար անհրաժեշտ գիտելիքներով և հմտություններով։</w:t>
      </w:r>
      <w:r w:rsidR="00411C6F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="00411C6F"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Ապահովել, որ երիտասարդները հասանելի լինեն թվային ռեսուրսներին, համակարգչային գրագիտության ծրագրերին և ինտերնետ կապին՝ օգնելով նրանց մնալ կապի մեջ և տեղեկացված, քայլեր ձեռնարկել մեդիագրագիտության բարձրացման ու ապատեղեկատվության դեմ պայքարի ոլորտներում։</w:t>
      </w:r>
    </w:p>
    <w:p w14:paraId="09E35285" w14:textId="77777777" w:rsidR="000136AA" w:rsidRDefault="000136AA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</w:p>
    <w:p w14:paraId="70E164E5" w14:textId="77777777" w:rsidR="0057314C" w:rsidRPr="006A1509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ՈՒՂՂՈՒԹՅՈՒՆ  2․ </w:t>
      </w:r>
    </w:p>
    <w:p w14:paraId="11E8A852" w14:textId="77777777" w:rsidR="0057314C" w:rsidRPr="006A1509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>Երիտասարդների զբաղվածության ու ձեռնարկատիրական գործունեության խթանում։</w:t>
      </w:r>
    </w:p>
    <w:p w14:paraId="258E0079" w14:textId="77777777" w:rsidR="006A1509" w:rsidRDefault="006A1509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Համայնքում երիտասարդների զբաղվածությանը վերաբերող առաջնային խնդիրը, որը հաստատվել է համայնքում իրականացված բազմաթիվ հետազոտությունների արդյունքում, կրթական համակարգի և աշխատաշուկայի կապի խզվածությունն է։ Երիտասարդների զբաղվածության և նրանց մասնագիտական կրթության և գործազրկության միջև ևս առկա է ուղիղ կապ։ Այսինքն՝ մասնագիտական կրթությունը նպաստում է զբաղվածության ապահովմանը, սակայն չի երաշխավորում այն։ </w:t>
      </w:r>
    </w:p>
    <w:p w14:paraId="53B4DBA7" w14:textId="77777777" w:rsidR="006A1509" w:rsidRPr="006A1509" w:rsidRDefault="006A1509" w:rsidP="006A1509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6A1509">
        <w:rPr>
          <w:rFonts w:asciiTheme="minorHAnsi" w:hAnsiTheme="minorHAnsi" w:cstheme="minorHAnsi"/>
          <w:color w:val="000000" w:themeColor="text1"/>
          <w:sz w:val="24"/>
          <w:u w:val="single"/>
          <w:lang w:val="hy-AM"/>
        </w:rPr>
        <w:t>Նպատակը․</w:t>
      </w:r>
      <w:r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6A1509">
        <w:rPr>
          <w:rFonts w:asciiTheme="minorHAnsi" w:hAnsiTheme="minorHAnsi" w:cstheme="minorHAnsi"/>
          <w:sz w:val="24"/>
          <w:lang w:val="hy-AM"/>
        </w:rPr>
        <w:t xml:space="preserve">Օժանդակել </w:t>
      </w:r>
      <w:r w:rsidR="005634D5">
        <w:rPr>
          <w:rFonts w:asciiTheme="minorHAnsi" w:hAnsiTheme="minorHAnsi" w:cstheme="minorHAnsi"/>
          <w:sz w:val="24"/>
          <w:lang w:val="hy-AM"/>
        </w:rPr>
        <w:t>երիտասարդների</w:t>
      </w:r>
      <w:r w:rsidRPr="006A1509">
        <w:rPr>
          <w:rFonts w:asciiTheme="minorHAnsi" w:hAnsiTheme="minorHAnsi" w:cstheme="minorHAnsi"/>
          <w:sz w:val="24"/>
          <w:lang w:val="hy-AM"/>
        </w:rPr>
        <w:t xml:space="preserve"> ստեղծագործական, ձեռնարկատիրական  ու այլ կենսական  ունակությունների </w:t>
      </w:r>
      <w:r w:rsidR="005634D5">
        <w:rPr>
          <w:rFonts w:asciiTheme="minorHAnsi" w:hAnsiTheme="minorHAnsi" w:cstheme="minorHAnsi"/>
          <w:sz w:val="24"/>
          <w:lang w:val="hy-AM"/>
        </w:rPr>
        <w:t xml:space="preserve">ձեռքբերմանը և </w:t>
      </w:r>
      <w:r w:rsidRPr="006A1509">
        <w:rPr>
          <w:rFonts w:asciiTheme="minorHAnsi" w:hAnsiTheme="minorHAnsi" w:cstheme="minorHAnsi"/>
          <w:sz w:val="24"/>
          <w:lang w:val="hy-AM"/>
        </w:rPr>
        <w:t xml:space="preserve">կիրառմանը՝ հիմնվելով առաջնային կարիքների վրա։ </w:t>
      </w:r>
    </w:p>
    <w:p w14:paraId="5C5B6A43" w14:textId="77777777" w:rsidR="006A1509" w:rsidRDefault="006A1509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6A1509">
        <w:rPr>
          <w:rFonts w:asciiTheme="minorHAnsi" w:hAnsiTheme="minorHAnsi" w:cstheme="minorHAnsi"/>
          <w:color w:val="000000" w:themeColor="text1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3A0868F4" w14:textId="77777777" w:rsidR="006A1509" w:rsidRPr="005634D5" w:rsidRDefault="00411C6F" w:rsidP="0057314C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b/>
          <w:i/>
          <w:sz w:val="24"/>
          <w:lang w:val="hy-AM"/>
        </w:rPr>
        <w:t>«</w:t>
      </w:r>
      <w:r w:rsidR="006A1509" w:rsidRPr="00411C6F">
        <w:rPr>
          <w:rFonts w:asciiTheme="minorHAnsi" w:hAnsiTheme="minorHAnsi" w:cstheme="minorHAnsi"/>
          <w:b/>
          <w:i/>
          <w:sz w:val="24"/>
          <w:lang w:val="hy-AM"/>
        </w:rPr>
        <w:t>Զբաղվածություն եվ ձեռներեցություն</w:t>
      </w:r>
      <w:r>
        <w:rPr>
          <w:rFonts w:asciiTheme="minorHAnsi" w:hAnsiTheme="minorHAnsi" w:cstheme="minorHAnsi"/>
          <w:b/>
          <w:i/>
          <w:sz w:val="24"/>
          <w:lang w:val="hy-AM"/>
        </w:rPr>
        <w:t>»</w:t>
      </w:r>
      <w:r w:rsidR="006A1509" w:rsidRPr="00411C6F">
        <w:rPr>
          <w:rFonts w:asciiTheme="minorHAnsi" w:hAnsiTheme="minorHAnsi" w:cstheme="minorHAnsi"/>
          <w:b/>
          <w:i/>
          <w:sz w:val="24"/>
          <w:lang w:val="hy-AM"/>
        </w:rPr>
        <w:t>․</w:t>
      </w:r>
      <w:r w:rsidR="006A1509" w:rsidRPr="006A1509">
        <w:rPr>
          <w:rFonts w:asciiTheme="minorHAnsi" w:hAnsiTheme="minorHAnsi" w:cstheme="minorHAnsi"/>
          <w:sz w:val="24"/>
          <w:lang w:val="hy-AM"/>
        </w:rPr>
        <w:t xml:space="preserve"> Այն պետք է կենտրոնանա երիտասարդների համար զբաղվածության և ձեռներեցության ուղիների </w:t>
      </w:r>
      <w:r w:rsidR="006A1509">
        <w:rPr>
          <w:rFonts w:asciiTheme="minorHAnsi" w:hAnsiTheme="minorHAnsi" w:cstheme="minorHAnsi"/>
          <w:sz w:val="24"/>
          <w:lang w:val="hy-AM"/>
        </w:rPr>
        <w:t>ստե</w:t>
      </w:r>
      <w:r w:rsidR="006A1509" w:rsidRPr="006A1509">
        <w:rPr>
          <w:rFonts w:asciiTheme="minorHAnsi" w:hAnsiTheme="minorHAnsi" w:cstheme="minorHAnsi"/>
          <w:sz w:val="24"/>
          <w:lang w:val="hy-AM"/>
        </w:rPr>
        <w:t>ղծման վրա, առաջարկելով ռեսուրսներ և աջակցություն աշխատանքի տեղավորման, մասնագիտական ուսուցման և ստարտափ նախաձեռնությունների համար։</w:t>
      </w:r>
    </w:p>
    <w:p w14:paraId="6FAF1F98" w14:textId="77777777" w:rsidR="0057314C" w:rsidRPr="005634D5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  <w:r w:rsidRPr="005634D5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ՈՒՂՂՈՒԹՅՈՒՆ  3․ </w:t>
      </w:r>
    </w:p>
    <w:p w14:paraId="2C5C0AF2" w14:textId="77777777" w:rsidR="0057314C" w:rsidRPr="005634D5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5634D5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lastRenderedPageBreak/>
        <w:t xml:space="preserve">Երիտասարդների քաղաքացիական գիտակցության բարձրացում և ձայնի  արժևորում,  ներգրավվածության ու </w:t>
      </w:r>
      <w:r w:rsidR="005634D5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 xml:space="preserve">իմաստալից </w:t>
      </w:r>
      <w:r w:rsidRPr="005634D5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>մասնակցայնության խթանում  որոշումների կայացման տարբեր մակարդակներում։</w:t>
      </w:r>
    </w:p>
    <w:p w14:paraId="621CC226" w14:textId="77777777" w:rsidR="005634D5" w:rsidRDefault="005634D5" w:rsidP="005634D5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Համայնքում ժողովրդավարական համախմբման ճանապարհին առանցքային խնդիր է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տեղական մակարդակներում որոշումների կայացման գործընթացում լայն հանրության, այդ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թվում՝ երիտասարդության լիարժեք մասնակցության ապահովումը: Այս ոլորտում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մասնակցության տեսանկյունից խնդիրներն առաջնահերթաբար դրսևորվում են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մասնակցային ժողովրդավարության մասին գիտելիքների պակասով, մասնակցության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մեխանիզմների և ընթացակարգերի մասին ոչ լիարժեք իրազեկվածությամբ և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քաղաքացիական գիտակցության բարձրացման հրամայականով: Ակտիվ քաղաքացիության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դրսևորման հիմքում ընկած է համապատասխան գիտելիքների, կարողությունների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>,  հ</w:t>
      </w:r>
      <w:r w:rsidRPr="005634D5">
        <w:rPr>
          <w:rFonts w:asciiTheme="minorHAnsi" w:hAnsiTheme="minorHAnsi" w:cstheme="minorHAnsi"/>
          <w:color w:val="000000" w:themeColor="text1"/>
          <w:sz w:val="24"/>
          <w:lang w:val="hy-AM"/>
        </w:rPr>
        <w:t>մտությունների և վերաբերմունքի ձևավորումը։</w:t>
      </w:r>
    </w:p>
    <w:p w14:paraId="04511CA7" w14:textId="77777777" w:rsidR="00571565" w:rsidRDefault="00571565" w:rsidP="00571565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571565">
        <w:rPr>
          <w:rFonts w:asciiTheme="minorHAnsi" w:hAnsiTheme="minorHAnsi" w:cstheme="minorHAnsi"/>
          <w:sz w:val="24"/>
          <w:u w:val="single"/>
          <w:lang w:val="hy-AM"/>
        </w:rPr>
        <w:t>Նպատակը․</w:t>
      </w:r>
      <w:r>
        <w:rPr>
          <w:rFonts w:asciiTheme="minorHAnsi" w:hAnsiTheme="minorHAnsi" w:cstheme="minorHAnsi"/>
          <w:sz w:val="24"/>
          <w:lang w:val="hy-AM"/>
        </w:rPr>
        <w:t xml:space="preserve"> </w:t>
      </w:r>
      <w:r w:rsidRPr="00571565">
        <w:rPr>
          <w:rFonts w:asciiTheme="minorHAnsi" w:hAnsiTheme="minorHAnsi" w:cstheme="minorHAnsi"/>
          <w:sz w:val="24"/>
          <w:lang w:val="hy-AM"/>
        </w:rPr>
        <w:t>Նպաստել համայնքի երիտասարդների ժողովրդավարական ու քաղաքացիական գիտակցության ձևավորմանը, կարևորել և խրախուսել նրանց ձայնը մասնակցային որոշումների ընդունման բոլոր փուլերում։</w:t>
      </w:r>
    </w:p>
    <w:p w14:paraId="36C4D4E9" w14:textId="77777777" w:rsidR="00571565" w:rsidRPr="00571565" w:rsidRDefault="00571565" w:rsidP="00571565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571565">
        <w:rPr>
          <w:rFonts w:asciiTheme="minorHAnsi" w:hAnsiTheme="minorHAnsi" w:cstheme="minorHAnsi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3828C8DC" w14:textId="77777777" w:rsidR="00C642D7" w:rsidRPr="000136AA" w:rsidRDefault="00411C6F" w:rsidP="0057314C">
      <w:pPr>
        <w:tabs>
          <w:tab w:val="left" w:pos="4428"/>
        </w:tabs>
        <w:contextualSpacing/>
        <w:jc w:val="both"/>
        <w:rPr>
          <w:rFonts w:asciiTheme="minorHAnsi" w:hAnsiTheme="minorHAnsi" w:cstheme="minorHAnsi"/>
          <w:sz w:val="24"/>
          <w:lang w:val="hy-AM"/>
        </w:rPr>
      </w:pPr>
      <w:r>
        <w:rPr>
          <w:rFonts w:asciiTheme="minorHAnsi" w:hAnsiTheme="minorHAnsi" w:cstheme="minorHAnsi"/>
          <w:b/>
          <w:i/>
          <w:sz w:val="24"/>
          <w:lang w:val="hy-AM"/>
        </w:rPr>
        <w:t>«</w:t>
      </w:r>
      <w:r w:rsidR="00571565" w:rsidRPr="00571565">
        <w:rPr>
          <w:rFonts w:asciiTheme="minorHAnsi" w:hAnsiTheme="minorHAnsi" w:cstheme="minorHAnsi"/>
          <w:b/>
          <w:i/>
          <w:sz w:val="24"/>
          <w:lang w:val="hy-AM"/>
        </w:rPr>
        <w:t>Քաղաքացիական ներգրավվածություն</w:t>
      </w:r>
      <w:r>
        <w:rPr>
          <w:rFonts w:asciiTheme="minorHAnsi" w:hAnsiTheme="minorHAnsi" w:cstheme="minorHAnsi"/>
          <w:b/>
          <w:i/>
          <w:sz w:val="24"/>
          <w:lang w:val="hy-AM"/>
        </w:rPr>
        <w:t>»</w:t>
      </w:r>
      <w:r w:rsidR="00571565" w:rsidRPr="00571565">
        <w:rPr>
          <w:rFonts w:asciiTheme="minorHAnsi" w:hAnsiTheme="minorHAnsi" w:cstheme="minorHAnsi"/>
          <w:b/>
          <w:i/>
          <w:sz w:val="24"/>
          <w:lang w:val="hy-AM"/>
        </w:rPr>
        <w:t>․</w:t>
      </w:r>
      <w:r w:rsidR="00571565" w:rsidRPr="00571565">
        <w:rPr>
          <w:rFonts w:asciiTheme="minorHAnsi" w:hAnsiTheme="minorHAnsi" w:cstheme="minorHAnsi"/>
          <w:sz w:val="24"/>
          <w:lang w:val="hy-AM"/>
        </w:rPr>
        <w:t xml:space="preserve"> Խրախուսել երիտասարդների ակտիվ մասնակցությունը համայնքային որոշումների կայացման գործընթացներին՝ հնարավորություն տալով նրանց բարձրաձայնել իրենց կարծիքը, նպաստել տեղական քաղաքականությանը և ներգրավվել կամավորական և քաղաքացիական գործունեության մեջ։</w:t>
      </w:r>
    </w:p>
    <w:p w14:paraId="0FAE6E13" w14:textId="77777777" w:rsidR="0057314C" w:rsidRPr="00FF4AD3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  <w:r w:rsidRPr="00FF4AD3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>ՈւՂՂՈՒԹՅՈՒՆ     4</w:t>
      </w:r>
    </w:p>
    <w:p w14:paraId="31C193B0" w14:textId="77777777" w:rsidR="00FF4AD3" w:rsidRDefault="0057314C" w:rsidP="00FF4AD3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FF4AD3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>Երիտասարդների աջակցության խթանում, կամավորության և ոչ ֆորմալ կրթությամբ զարգացման հնարավորությունների ընդլայնում։</w:t>
      </w:r>
    </w:p>
    <w:p w14:paraId="6A4B9709" w14:textId="77777777" w:rsidR="00FF4AD3" w:rsidRPr="00411C6F" w:rsidRDefault="00FF4AD3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FF4AD3"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>Հանրային գործընթացներում մասնակցության մշակույթի խթանման և զարգացման համար մեծ նշանակություն ունի կամավորությունը կամ կամավորական աշխատանքը։</w:t>
      </w:r>
      <w:r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 xml:space="preserve"> </w:t>
      </w:r>
      <w:r w:rsidRPr="00FF4AD3"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>Վերջին տարիների  արցախյան դեպքերի հետ կապված կամավորության արտահայտման բազում օրինակներ են եղել՝ սկսած երկրի պաշտպանության համար անձնվիրաբար կամավորագրված մարտիկներից, մինչև թիկունքում կազմակերպչական և հումանիտար աշխատանքներում ներգրավված երիտասարդներ։ Սակայն գրեթե նույնչափ կարևոր է նաև խաղաղ պայմաններում քաղաքացիական պաշտպանության և բնակչության պաշտպանության գործընթացներում</w:t>
      </w:r>
      <w:r w:rsidR="00411C6F"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 xml:space="preserve"> </w:t>
      </w:r>
      <w:r w:rsidRPr="00FF4AD3">
        <w:rPr>
          <w:rFonts w:asciiTheme="minorHAnsi" w:eastAsiaTheme="minorEastAsia" w:hAnsiTheme="minorHAnsi" w:cstheme="minorHAnsi"/>
          <w:color w:val="191919" w:themeColor="text1" w:themeTint="E6"/>
          <w:sz w:val="24"/>
          <w:szCs w:val="20"/>
          <w:lang w:val="hy-AM"/>
        </w:rPr>
        <w:t xml:space="preserve">երիտասարդների ներգրավվածությունը: Անհրաժեշտ գիտելիքները, արտակարգ իրավիճակներում գործելու իմացությունը լուրջ նախադրյալներ են անվտանգ միջավայր ստեղծելու և ապրելու համար: </w:t>
      </w:r>
    </w:p>
    <w:p w14:paraId="70EE14C6" w14:textId="77777777" w:rsidR="00E56E0C" w:rsidRPr="00E56E0C" w:rsidRDefault="00E56E0C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E56E0C">
        <w:rPr>
          <w:rFonts w:asciiTheme="minorHAnsi" w:hAnsiTheme="minorHAnsi" w:cstheme="minorHAnsi"/>
          <w:color w:val="000000" w:themeColor="text1"/>
          <w:sz w:val="24"/>
          <w:u w:val="single"/>
          <w:lang w:val="hy-AM"/>
        </w:rPr>
        <w:t>Նպատակը․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Նպաստել երիտասարդների շրջանում կամավորական մշակույթի սերմանմանը ու տարածմանը ու ներդնել ոչ ֆորմալ կրթական ուսուցման մոդելներ՝ համագործակցելով երիտասարդական կազմակերպությունների հետ։</w:t>
      </w:r>
    </w:p>
    <w:p w14:paraId="789FEE55" w14:textId="77777777" w:rsidR="00E56E0C" w:rsidRPr="00571565" w:rsidRDefault="00E56E0C" w:rsidP="00E56E0C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571565">
        <w:rPr>
          <w:rFonts w:asciiTheme="minorHAnsi" w:hAnsiTheme="minorHAnsi" w:cstheme="minorHAnsi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2A871D34" w14:textId="77777777" w:rsidR="00E56E0C" w:rsidRPr="009E358A" w:rsidRDefault="00411C6F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lastRenderedPageBreak/>
        <w:t>«</w:t>
      </w:r>
      <w:r w:rsidR="009E358A" w:rsidRP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Երիտասարդների աջակցություն եվ կամավորություն</w:t>
      </w:r>
      <w:r w:rsidRP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»</w:t>
      </w:r>
      <w:r w:rsidR="009E358A" w:rsidRPr="00411C6F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․</w:t>
      </w:r>
      <w:r w:rsidR="009E358A" w:rsidRPr="009E358A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 </w:t>
      </w:r>
      <w:r w:rsidR="009E358A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 </w:t>
      </w:r>
      <w:r w:rsidR="009E358A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ունենալ արտակարգ իրավիճակներում և ոչ միայն,  երիտասարդների կամավորական աշխատանքի, համայնքին բնորոշ, որոշակի ուղղությունների վերաբերյալ կազմակերպական ուղեցույց, որը կօգնի արտակարգ ու այլ իրավիճակներում անհրաժեշտ աշխատանքների կազմակերպման դեպքում կամավորների ներգրավմանն ու աշխատանքների համակարգմանը։ Համայնքում գործող երիտասարդական կառույցները պետք է լինեն ոչ ֆորմալ կրթական մեթոդներով ու 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>գործիքակ</w:t>
      </w:r>
      <w:r w:rsidR="009E358A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ազմերով ուսուցման ջատագովները, իսկ համայնքապետարանը կրթության այդ ոլորտի զարգացման գործում աջակցողի դեր պետք է ստանձնի։ </w:t>
      </w:r>
    </w:p>
    <w:p w14:paraId="1C782424" w14:textId="77777777" w:rsidR="0057314C" w:rsidRPr="009E358A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lang w:val="hy-AM"/>
        </w:rPr>
      </w:pPr>
      <w:r w:rsidRPr="009E358A">
        <w:rPr>
          <w:rFonts w:asciiTheme="minorHAnsi" w:hAnsiTheme="minorHAnsi" w:cstheme="minorHAnsi"/>
          <w:b/>
          <w:color w:val="000000" w:themeColor="text1"/>
          <w:sz w:val="24"/>
          <w:lang w:val="hy-AM"/>
        </w:rPr>
        <w:t xml:space="preserve">ՈՒՂՂՈՒԹՅՈՒՆ   5․ </w:t>
      </w:r>
    </w:p>
    <w:p w14:paraId="480F4129" w14:textId="77777777" w:rsidR="0057314C" w:rsidRPr="00797D21" w:rsidRDefault="0057314C" w:rsidP="0057314C">
      <w:pPr>
        <w:tabs>
          <w:tab w:val="left" w:pos="4428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lang w:val="hy-AM"/>
        </w:rPr>
      </w:pPr>
      <w:r w:rsidRPr="00797D21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>Առողջ, մաքուր և բարեկեցիկ միջավայրի ապահովում՝ երիտասարդների առողջ ապրելակերպի,  հոգևոր–մշակութային, սոցիալական ու այլ կարիքների ապահովման համար։</w:t>
      </w:r>
    </w:p>
    <w:p w14:paraId="0C4391B2" w14:textId="77777777" w:rsidR="00797D21" w:rsidRDefault="00797D21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Հույժ կարևոր է երիտասարդների համար այնպիսի միջավայրի ապահովումը, որում նրանք կզգան ա վտանգ, զերծ վնասակար սովորույթներից, </w:t>
      </w:r>
      <w:r w:rsidR="00411C6F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կգիտակցեն շրջապատող միջավայրի հանդեպ հոգատար վերաբերմունք դրսևորելու գործոնը, մարդկային արժեքների տարածման կարևորությունը։ </w:t>
      </w:r>
    </w:p>
    <w:p w14:paraId="17391E4D" w14:textId="77777777" w:rsidR="00797D21" w:rsidRDefault="00797D21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797D21">
        <w:rPr>
          <w:rFonts w:asciiTheme="minorHAnsi" w:hAnsiTheme="minorHAnsi" w:cstheme="minorHAnsi"/>
          <w:color w:val="000000" w:themeColor="text1"/>
          <w:sz w:val="24"/>
          <w:u w:val="single"/>
          <w:lang w:val="hy-AM"/>
        </w:rPr>
        <w:t>Նպատակը․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Խթանել երիտասարդների շրջանում հոգևոր–մշակութային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, առողջ ապրելակերպին հետևելու </w:t>
      </w:r>
      <w:r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և այլ արժեքների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սերմանումն ու</w:t>
      </w:r>
      <w:r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պահպանումը։</w:t>
      </w:r>
    </w:p>
    <w:p w14:paraId="054C3223" w14:textId="77777777" w:rsidR="00797D21" w:rsidRPr="00797D21" w:rsidRDefault="00797D21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572C2B1A" w14:textId="77777777" w:rsidR="0015554A" w:rsidRDefault="00411C6F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«</w:t>
      </w:r>
      <w:r w:rsidR="00797D21"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Մշակութային–հոգեվոր եվ ժամանցային գործունեություն, բնապահպանական իրազեկում</w:t>
      </w:r>
      <w:r w:rsidR="004A587B"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»</w:t>
      </w:r>
      <w:r w:rsidR="00797D21"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․</w:t>
      </w:r>
      <w:r w:rsidR="00797D21" w:rsidRPr="004A587B">
        <w:rPr>
          <w:rFonts w:asciiTheme="minorHAnsi" w:hAnsiTheme="minorHAnsi" w:cstheme="minorHAnsi"/>
          <w:i/>
          <w:color w:val="000000" w:themeColor="text1"/>
          <w:sz w:val="24"/>
          <w:lang w:val="hy-AM"/>
        </w:rPr>
        <w:t xml:space="preserve"> </w:t>
      </w:r>
      <w:r w:rsid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Աջակցություն ցուցաբերել 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մշակութային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, հոգևոր 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և 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>ակտ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իվ 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>հանգս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տի միջոցառումներին և ծրագրերին, որոնք բավարարում են երիտասարդության տարբեր հետաքրքրությունները, խթանում ստեղծագործական ունակությունները և պատկանելության զգացումը</w:t>
      </w:r>
      <w:r w:rsidR="00797D21">
        <w:rPr>
          <w:rFonts w:asciiTheme="minorHAnsi" w:hAnsiTheme="minorHAnsi" w:cstheme="minorHAnsi"/>
          <w:color w:val="000000" w:themeColor="text1"/>
          <w:sz w:val="24"/>
          <w:lang w:val="hy-AM"/>
        </w:rPr>
        <w:t>, շրջակա միջավայրի հանդեպ ուշադրության և պատշաչ վերաբերմունքի ձևավորմանը, ինչպես նաև առողջ ապրելու կարևորությունը</w:t>
      </w:r>
      <w:r w:rsidR="00797D21" w:rsidRPr="00797D21">
        <w:rPr>
          <w:rFonts w:asciiTheme="minorHAnsi" w:hAnsiTheme="minorHAnsi" w:cstheme="minorHAnsi"/>
          <w:color w:val="000000" w:themeColor="text1"/>
          <w:sz w:val="24"/>
          <w:lang w:val="hy-AM"/>
        </w:rPr>
        <w:t>։</w:t>
      </w:r>
    </w:p>
    <w:p w14:paraId="547E5BBC" w14:textId="77777777" w:rsidR="00411C6F" w:rsidRPr="00411C6F" w:rsidRDefault="00411C6F" w:rsidP="00411C6F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411C6F">
        <w:rPr>
          <w:rFonts w:asciiTheme="minorHAnsi" w:hAnsiTheme="minorHAnsi" w:cstheme="minorHAnsi"/>
          <w:b/>
          <w:sz w:val="24"/>
          <w:szCs w:val="24"/>
          <w:lang w:val="hy-AM"/>
        </w:rPr>
        <w:t>ՈՒՂՂՈՒԹՅՈՒՆ  6․</w:t>
      </w:r>
    </w:p>
    <w:p w14:paraId="0E922C97" w14:textId="77777777" w:rsidR="00411C6F" w:rsidRDefault="00411C6F" w:rsidP="00411C6F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hy-AM"/>
        </w:rPr>
      </w:pPr>
    </w:p>
    <w:p w14:paraId="18C568E9" w14:textId="77777777" w:rsidR="00797D21" w:rsidRDefault="00411C6F" w:rsidP="000136AA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lang w:val="hy-AM"/>
        </w:rPr>
      </w:pPr>
      <w:r w:rsidRPr="001068FE">
        <w:rPr>
          <w:rFonts w:asciiTheme="minorHAnsi" w:hAnsiTheme="minorHAnsi" w:cstheme="minorHAnsi"/>
          <w:i/>
          <w:sz w:val="24"/>
          <w:szCs w:val="24"/>
          <w:lang w:val="hy-AM"/>
        </w:rPr>
        <w:t>Միջազգային համագործակցություն երիտասարդության ոլորտում։</w:t>
      </w:r>
    </w:p>
    <w:p w14:paraId="68567421" w14:textId="77777777" w:rsidR="000136AA" w:rsidRPr="000136AA" w:rsidRDefault="000136AA" w:rsidP="000136AA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i/>
          <w:sz w:val="24"/>
          <w:szCs w:val="24"/>
          <w:lang w:val="hy-AM"/>
        </w:rPr>
      </w:pPr>
    </w:p>
    <w:p w14:paraId="57B20CC0" w14:textId="77777777" w:rsidR="00411C6F" w:rsidRDefault="00411C6F" w:rsidP="00411C6F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Երիտասարդական ոլորտում միջազգային համագործակցությունը դրսևորվել է ինչպես միջպետական հարաբերություններում երիտասարդական ոլորտում համագործակցության հաստատմամբ՝ երկկողմ և բազմակողմ ձևաչափերով, այնպես էլ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միջազգային միջպետական և ոչ կառավարական կազմակերպությունների և տարբեր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երկրների միջազգային զարգացման գործակալությունների կողմից՝ Հայաստանում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երիտասարդական ոլորտում ծրագրերի ֆինանսավորմամբ և իրականացմամբ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: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Միջազգային համագործակցության առումով առկա են բազմաթիվ երկկողմ և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բազմակողմ ձևաչափերով համագործակցության հաջողված  օրինակներ,  որոնք ունեն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</w:t>
      </w:r>
      <w:r w:rsidRPr="00411C6F">
        <w:rPr>
          <w:rFonts w:asciiTheme="minorHAnsi" w:hAnsiTheme="minorHAnsi" w:cstheme="minorHAnsi"/>
          <w:color w:val="000000" w:themeColor="text1"/>
          <w:sz w:val="24"/>
          <w:lang w:val="hy-AM"/>
        </w:rPr>
        <w:t>շարունակական զարգացման և ընդլայնման մեծ ներուժ:</w:t>
      </w:r>
    </w:p>
    <w:p w14:paraId="649FF7C4" w14:textId="77777777" w:rsidR="00411C6F" w:rsidRPr="00411C6F" w:rsidRDefault="00411C6F" w:rsidP="00411C6F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411C6F">
        <w:rPr>
          <w:rFonts w:asciiTheme="minorHAnsi" w:hAnsiTheme="minorHAnsi" w:cstheme="minorHAnsi"/>
          <w:sz w:val="24"/>
          <w:u w:val="single"/>
          <w:lang w:val="hy-AM"/>
        </w:rPr>
        <w:lastRenderedPageBreak/>
        <w:t>Նպատակը</w:t>
      </w:r>
      <w:r>
        <w:rPr>
          <w:rFonts w:asciiTheme="minorHAnsi" w:hAnsiTheme="minorHAnsi" w:cstheme="minorHAnsi"/>
          <w:sz w:val="24"/>
          <w:lang w:val="hy-AM"/>
        </w:rPr>
        <w:t xml:space="preserve">․ </w:t>
      </w:r>
      <w:r w:rsidRPr="00411C6F">
        <w:rPr>
          <w:rFonts w:asciiTheme="minorHAnsi" w:hAnsiTheme="minorHAnsi" w:cstheme="minorHAnsi"/>
          <w:sz w:val="24"/>
          <w:lang w:val="hy-AM"/>
        </w:rPr>
        <w:t xml:space="preserve">Նպաստել համայնքային, մարզային, հանրապետական և միջազգային ասպարեզներում ու հարթակներում երիտասարդների համագործակցությանը, միջմշակութային երկխոսությունը խթանող նախագծերին և նախաձեռնություններին ։ </w:t>
      </w:r>
    </w:p>
    <w:p w14:paraId="67F1081F" w14:textId="77777777" w:rsidR="00411C6F" w:rsidRPr="00571565" w:rsidRDefault="00411C6F" w:rsidP="00411C6F">
      <w:pPr>
        <w:tabs>
          <w:tab w:val="left" w:pos="4428"/>
        </w:tabs>
        <w:jc w:val="both"/>
        <w:rPr>
          <w:rFonts w:asciiTheme="minorHAnsi" w:hAnsiTheme="minorHAnsi" w:cstheme="minorHAnsi"/>
          <w:sz w:val="24"/>
          <w:lang w:val="hy-AM"/>
        </w:rPr>
      </w:pPr>
      <w:r w:rsidRPr="00571565">
        <w:rPr>
          <w:rFonts w:asciiTheme="minorHAnsi" w:hAnsiTheme="minorHAnsi" w:cstheme="minorHAnsi"/>
          <w:sz w:val="24"/>
          <w:lang w:val="hy-AM"/>
        </w:rPr>
        <w:t>Այս նպատակին ձգտելու համար ԳՊ–ով նախատեսվում  են միջոցառումներ հետևյալ ոլորտում․</w:t>
      </w:r>
    </w:p>
    <w:p w14:paraId="24D17903" w14:textId="77777777" w:rsidR="00411C6F" w:rsidRPr="0057314C" w:rsidRDefault="004A587B" w:rsidP="0057314C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A587B">
        <w:rPr>
          <w:rFonts w:asciiTheme="minorHAnsi" w:hAnsiTheme="minorHAnsi" w:cstheme="minorHAnsi"/>
          <w:b/>
          <w:i/>
          <w:color w:val="000000" w:themeColor="text1"/>
          <w:sz w:val="24"/>
          <w:lang w:val="hy-AM"/>
        </w:rPr>
        <w:t>«Միջազգային համագործակցություն և միջմշակութային երկխոսություն»․</w:t>
      </w:r>
      <w:r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տարբեր հարթակների միջոցով համայնքի երիտասարդների ծանոթացում այլ մշակույթների, փորձի փոխանակում և համատեղ ծրագրերի իրականացում՝ երիտասարդների միջև փոխկապակցման ցանցերի ստեղծման ու համայնքի համար դրական փոփոխություններ բերելու համար։</w:t>
      </w:r>
    </w:p>
    <w:p w14:paraId="131C2336" w14:textId="77777777" w:rsidR="001F4644" w:rsidRPr="004A587B" w:rsidRDefault="001F4644" w:rsidP="001F4644">
      <w:pPr>
        <w:tabs>
          <w:tab w:val="left" w:pos="4428"/>
        </w:tabs>
        <w:jc w:val="both"/>
        <w:rPr>
          <w:rFonts w:asciiTheme="minorHAnsi" w:hAnsiTheme="minorHAnsi" w:cstheme="minorHAnsi"/>
          <w:color w:val="000000" w:themeColor="text1"/>
          <w:sz w:val="24"/>
          <w:lang w:val="hy-AM"/>
        </w:rPr>
      </w:pPr>
      <w:r w:rsidRP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Գործողությունների պլանը հանդիսանում է նաև որպես «ճանապարհային քարտեզ» </w:t>
      </w:r>
      <w:r w:rsid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վերոնշյալ </w:t>
      </w:r>
      <w:r w:rsidR="00EE223B" w:rsidRP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ոլորտներում քայլեր ձեռնարկելու և դրական </w:t>
      </w:r>
      <w:r w:rsid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փոփոխություններ արձանագրելու համար։ </w:t>
      </w:r>
      <w:r w:rsidRPr="004A587B">
        <w:rPr>
          <w:rFonts w:asciiTheme="minorHAnsi" w:hAnsiTheme="minorHAnsi" w:cstheme="minorHAnsi"/>
          <w:color w:val="000000" w:themeColor="text1"/>
          <w:sz w:val="24"/>
          <w:lang w:val="hy-AM"/>
        </w:rPr>
        <w:t xml:space="preserve"> ձգտելու համար․</w:t>
      </w:r>
    </w:p>
    <w:p w14:paraId="397F8E28" w14:textId="77777777" w:rsidR="002A0A56" w:rsidRDefault="002A0A56" w:rsidP="00A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6D7D6F91" w14:textId="77777777" w:rsidR="00E80270" w:rsidRPr="00E80270" w:rsidRDefault="00E80270" w:rsidP="00E802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E80270">
        <w:rPr>
          <w:rFonts w:asciiTheme="minorHAnsi" w:hAnsiTheme="minorHAnsi" w:cstheme="minorHAnsi"/>
          <w:b/>
          <w:sz w:val="24"/>
          <w:szCs w:val="24"/>
          <w:lang w:val="hy-AM"/>
        </w:rPr>
        <w:t>Գործողությունների պլանի շահառուներն են․</w:t>
      </w:r>
    </w:p>
    <w:p w14:paraId="002E021E" w14:textId="77777777" w:rsidR="00E80270" w:rsidRDefault="00E80270" w:rsidP="00A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0013F6DE" w14:textId="77777777" w:rsidR="00E80270" w:rsidRDefault="00E80270" w:rsidP="00E80270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B02750">
        <w:rPr>
          <w:rFonts w:asciiTheme="minorHAnsi" w:hAnsiTheme="minorHAnsi" w:cstheme="minorHAnsi"/>
          <w:b/>
          <w:sz w:val="24"/>
          <w:szCs w:val="24"/>
          <w:lang w:val="hy-AM"/>
        </w:rPr>
        <w:t>Երիտասարդ՝</w:t>
      </w: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Pr="000953F3">
        <w:rPr>
          <w:rFonts w:asciiTheme="minorHAnsi" w:hAnsiTheme="minorHAnsi" w:cstheme="minorHAnsi"/>
          <w:sz w:val="24"/>
          <w:szCs w:val="24"/>
          <w:lang w:val="hy-AM"/>
        </w:rPr>
        <w:t>13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–ից 35 տարեկան Հայաստանի Հանրապետության քաղաքացի, Հայաստանի Հանրապետությանքաղաքացիություն չունեցող և Հայաստանի Հանրապետության ռեզիդենտ հանդիսացող անձ </w:t>
      </w:r>
      <w:r w:rsidRPr="00D65447">
        <w:rPr>
          <w:rFonts w:asciiTheme="minorHAnsi" w:hAnsiTheme="minorHAnsi" w:cstheme="minorHAnsi"/>
          <w:sz w:val="24"/>
          <w:szCs w:val="24"/>
          <w:lang w:val="hy-AM"/>
        </w:rPr>
        <w:t>(</w:t>
      </w:r>
      <w:r>
        <w:rPr>
          <w:rFonts w:asciiTheme="minorHAnsi" w:hAnsiTheme="minorHAnsi" w:cstheme="minorHAnsi"/>
          <w:sz w:val="24"/>
          <w:szCs w:val="24"/>
          <w:lang w:val="hy-AM"/>
        </w:rPr>
        <w:t>սահմանման աղբյուրը՝ «Երիտասարդական քաղաքականության մասին» ՀՀ օրենքի նախագիծ</w:t>
      </w:r>
      <w:r w:rsidRPr="00D65447">
        <w:rPr>
          <w:rFonts w:asciiTheme="minorHAnsi" w:hAnsiTheme="minorHAnsi" w:cstheme="minorHAnsi"/>
          <w:sz w:val="24"/>
          <w:szCs w:val="24"/>
          <w:lang w:val="hy-AM"/>
        </w:rPr>
        <w:t>)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։ </w:t>
      </w:r>
    </w:p>
    <w:p w14:paraId="18F25E72" w14:textId="77777777" w:rsidR="00E80270" w:rsidRDefault="00E80270" w:rsidP="00E80270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251DFB51" w14:textId="77777777" w:rsidR="00E80270" w:rsidRPr="00105B6F" w:rsidRDefault="00E80270" w:rsidP="00E80270">
      <w:pPr>
        <w:tabs>
          <w:tab w:val="left" w:pos="90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105B6F">
        <w:rPr>
          <w:rFonts w:asciiTheme="minorHAnsi" w:hAnsiTheme="minorHAnsi" w:cstheme="minorHAnsi"/>
          <w:b/>
          <w:sz w:val="24"/>
          <w:szCs w:val="24"/>
          <w:lang w:val="hy-AM"/>
        </w:rPr>
        <w:t>Աշակերտական, ուսանողական, երիտասարդական խորհուրդ՝</w:t>
      </w:r>
      <w:r w:rsidRPr="00105B6F">
        <w:rPr>
          <w:rFonts w:asciiTheme="minorHAnsi" w:hAnsiTheme="minorHAnsi" w:cstheme="minorHAnsi"/>
          <w:sz w:val="24"/>
          <w:szCs w:val="24"/>
          <w:lang w:val="hy-AM"/>
        </w:rPr>
        <w:t xml:space="preserve"> կրթական հաստատության, տեղական ինքնակառավարման կառուցվածքում խորհրդատվական կամ որոշումների կայացմանը մասնակցող մարմին, որը, համաձայն իր կանոնադրության, ապահովում է երիտասարդների ինստիտուցիոնալ մասնակցությունը տվյալ մարմնի գործունեության շրջանակներում որոշումների կայացման գործընթացներին։</w:t>
      </w:r>
    </w:p>
    <w:p w14:paraId="0A3F2398" w14:textId="77777777" w:rsidR="00E80270" w:rsidRPr="00105B6F" w:rsidRDefault="00E80270" w:rsidP="00E80270">
      <w:pPr>
        <w:tabs>
          <w:tab w:val="left" w:pos="4428"/>
        </w:tabs>
        <w:jc w:val="both"/>
        <w:rPr>
          <w:rFonts w:asciiTheme="minorHAnsi" w:hAnsiTheme="minorHAnsi" w:cstheme="minorHAnsi"/>
          <w:sz w:val="28"/>
          <w:lang w:val="hy-AM"/>
        </w:rPr>
      </w:pPr>
    </w:p>
    <w:p w14:paraId="33454554" w14:textId="77777777" w:rsidR="00E80270" w:rsidRPr="00E80270" w:rsidRDefault="00E80270" w:rsidP="00E80270">
      <w:pPr>
        <w:jc w:val="both"/>
        <w:rPr>
          <w:sz w:val="24"/>
          <w:szCs w:val="24"/>
          <w:lang w:val="hy-AM"/>
        </w:rPr>
      </w:pPr>
      <w:r w:rsidRPr="00E80270">
        <w:rPr>
          <w:b/>
          <w:sz w:val="24"/>
          <w:szCs w:val="24"/>
          <w:lang w:val="hy-AM"/>
        </w:rPr>
        <w:t>Երիտասարդական աշխատող՝</w:t>
      </w:r>
      <w:r w:rsidRPr="00E80270">
        <w:rPr>
          <w:sz w:val="24"/>
          <w:szCs w:val="24"/>
          <w:lang w:val="hy-AM"/>
        </w:rPr>
        <w:t xml:space="preserve"> երիտասարդների հետ աշխատող մասնագետ, ով իրականացնում է երիտասարդական աշխատանք, այն է՝ կրթական, մշակութային, բնապահպանական կամ սոցիալական այլ նշանակության խմբային կամ անհատական աշխատանք երիտասարդների համար, նրանց հետ և/կամ նրանց կողմից հիմնված ոչ ֆորմալ կրթության մեթոդաբանության և երիտասարդների կամավոր մասնակցության վրա։ Երիտասարդական աշխատանքն իր բնույթով երիտասարդների ներուժի բացահայտմանը, իրացմանը, հանրային կյանքի տարբեր ոլորտներում և մակարդակներում կայացվող որոշումներին ակտիվ մասնակցությանը և ներառմանը միտված սոցիալական գործունեություն է։ </w:t>
      </w:r>
    </w:p>
    <w:p w14:paraId="03816975" w14:textId="77777777" w:rsidR="00E80270" w:rsidRPr="00E80270" w:rsidRDefault="00E80270" w:rsidP="00E80270">
      <w:pPr>
        <w:jc w:val="both"/>
        <w:rPr>
          <w:sz w:val="24"/>
          <w:lang w:val="hy-AM"/>
        </w:rPr>
      </w:pPr>
      <w:r w:rsidRPr="00E80270">
        <w:rPr>
          <w:b/>
          <w:sz w:val="24"/>
          <w:lang w:val="hy-AM"/>
        </w:rPr>
        <w:t>Երիտասարդական նախաձեռնող եվ ոչ ֆորմալ խմբեր՝</w:t>
      </w:r>
      <w:r w:rsidRPr="00E80270">
        <w:rPr>
          <w:sz w:val="24"/>
          <w:lang w:val="hy-AM"/>
        </w:rPr>
        <w:t xml:space="preserve"> իրավաբանական անձի կարգավիճակ չունեցող, երիտասարդների կողմից ինքնակազմակերպված և որոշակի ժամկետում գործունեություն իրականացնող երիտասարդների խումբ։</w:t>
      </w:r>
    </w:p>
    <w:p w14:paraId="16B75AFD" w14:textId="77777777" w:rsidR="00E80270" w:rsidRPr="00E80270" w:rsidRDefault="00E80270" w:rsidP="00E80270">
      <w:pPr>
        <w:jc w:val="both"/>
        <w:rPr>
          <w:rFonts w:eastAsia="GHEA Grapalat"/>
          <w:color w:val="000000"/>
          <w:sz w:val="24"/>
          <w:lang w:val="hy-AM"/>
        </w:rPr>
      </w:pPr>
      <w:r w:rsidRPr="00E80270">
        <w:rPr>
          <w:rFonts w:eastAsia="Tahoma"/>
          <w:b/>
          <w:sz w:val="24"/>
          <w:lang w:val="hy-AM"/>
        </w:rPr>
        <w:t>երիտասարդական քաղաքացիական հասարակության կազմակերպություն</w:t>
      </w:r>
      <w:r w:rsidRPr="00E80270">
        <w:rPr>
          <w:rFonts w:eastAsia="Tahoma"/>
          <w:sz w:val="24"/>
          <w:lang w:val="hy-AM"/>
        </w:rPr>
        <w:t xml:space="preserve">՝ ՀՀ օրենսդրությամբ գրանցված քաղաքացիական հասարակության կառույց, որը զբաղվում է </w:t>
      </w:r>
      <w:r w:rsidRPr="00E80270">
        <w:rPr>
          <w:rFonts w:eastAsia="Tahoma"/>
          <w:sz w:val="24"/>
          <w:lang w:val="hy-AM"/>
        </w:rPr>
        <w:lastRenderedPageBreak/>
        <w:t>երիտասարդության հարցերով և/կամ իրականացնում է երիտասարդական աշխատանք՝ համաձայն իր կանոնադրության և սահմանած նպատակների ու խնդիրների։</w:t>
      </w:r>
    </w:p>
    <w:p w14:paraId="132A5934" w14:textId="77777777" w:rsidR="00E80270" w:rsidRPr="00E80270" w:rsidRDefault="00E80270" w:rsidP="00E80270">
      <w:pPr>
        <w:jc w:val="both"/>
        <w:rPr>
          <w:sz w:val="24"/>
          <w:lang w:val="hy-AM"/>
        </w:rPr>
      </w:pPr>
      <w:r w:rsidRPr="00E80270">
        <w:rPr>
          <w:b/>
          <w:sz w:val="24"/>
          <w:lang w:val="hy-AM"/>
        </w:rPr>
        <w:t>Երիտասարդական կենտրոն՝</w:t>
      </w:r>
      <w:r w:rsidRPr="00E80270">
        <w:rPr>
          <w:sz w:val="24"/>
          <w:lang w:val="hy-AM"/>
        </w:rPr>
        <w:t xml:space="preserve">  ստեղծարար միջավայր, որում իրականացվում է երիտասարդական աշխատանք՝ ուղղված երիտասարդների ներուժի բացահայտմանը, սոցիալականացման, ինքնաիրացման, ներգրավման ու զարգացման անհրաժեշտ պայմանների ստեղծմանը, հանրային կյանքին և պետականաշինությանը երիտասարդության առավելագույն մասնակցության ապահովմանը:</w:t>
      </w:r>
    </w:p>
    <w:p w14:paraId="5AACE9B2" w14:textId="77777777" w:rsidR="00E80270" w:rsidRDefault="00E80270" w:rsidP="00A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368E2848" w14:textId="77777777" w:rsidR="00E80270" w:rsidRDefault="00E80270" w:rsidP="00A3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06AC2B1A" w14:textId="77777777" w:rsidR="001F4644" w:rsidRPr="00E80270" w:rsidRDefault="001F4644" w:rsidP="00E80270">
      <w:pPr>
        <w:jc w:val="both"/>
        <w:rPr>
          <w:sz w:val="24"/>
          <w:lang w:val="hy-AM"/>
        </w:rPr>
      </w:pPr>
      <w:r w:rsidRPr="00E80270">
        <w:rPr>
          <w:sz w:val="24"/>
          <w:lang w:val="hy-AM"/>
        </w:rPr>
        <w:t xml:space="preserve">Իրականացնելով այս գործողությունների </w:t>
      </w:r>
      <w:r w:rsidR="00A37F5C" w:rsidRPr="00E80270">
        <w:rPr>
          <w:sz w:val="24"/>
          <w:lang w:val="hy-AM"/>
        </w:rPr>
        <w:t>պլանը</w:t>
      </w:r>
      <w:r w:rsidRPr="00E80270">
        <w:rPr>
          <w:sz w:val="24"/>
          <w:lang w:val="hy-AM"/>
        </w:rPr>
        <w:t>՝ համայնքը նպատակ ունի խթանել մի միջավայր, որտեղ երիտասարդները կարող են բարգավաճել, նպաստել համայնքի զարգացմանը և դառնալ պատասխանատու և ներգրավված քաղաքացիներ՝ ապահովելով ավելի պայծառ ապագա ինչպես երիտասարդության, այնպես էլ համայնքի համար</w:t>
      </w:r>
      <w:r w:rsidR="00A37F5C" w:rsidRPr="00E80270">
        <w:rPr>
          <w:sz w:val="24"/>
          <w:lang w:val="hy-AM"/>
        </w:rPr>
        <w:t>՝</w:t>
      </w:r>
      <w:r w:rsidRPr="00E80270">
        <w:rPr>
          <w:sz w:val="24"/>
          <w:lang w:val="hy-AM"/>
        </w:rPr>
        <w:t xml:space="preserve"> որպես</w:t>
      </w:r>
      <w:r w:rsidR="00A37F5C" w:rsidRPr="00E80270">
        <w:rPr>
          <w:sz w:val="24"/>
          <w:lang w:val="hy-AM"/>
        </w:rPr>
        <w:t xml:space="preserve"> մի ընդհանուր</w:t>
      </w:r>
      <w:r w:rsidRPr="00E80270">
        <w:rPr>
          <w:sz w:val="24"/>
          <w:lang w:val="hy-AM"/>
        </w:rPr>
        <w:t xml:space="preserve"> ամբողջություն:</w:t>
      </w:r>
    </w:p>
    <w:p w14:paraId="15FE28DD" w14:textId="77777777" w:rsidR="00A64D22" w:rsidRPr="00E80270" w:rsidRDefault="00A64D22" w:rsidP="00E80270">
      <w:pPr>
        <w:jc w:val="both"/>
        <w:rPr>
          <w:sz w:val="24"/>
          <w:lang w:val="hy-AM"/>
        </w:rPr>
      </w:pPr>
    </w:p>
    <w:p w14:paraId="52726466" w14:textId="77777777" w:rsidR="004A587B" w:rsidRPr="007760F9" w:rsidRDefault="007760F9" w:rsidP="00E80270">
      <w:pPr>
        <w:jc w:val="both"/>
        <w:rPr>
          <w:sz w:val="24"/>
          <w:lang w:val="hy-AM"/>
        </w:rPr>
      </w:pPr>
      <w:r>
        <w:rPr>
          <w:sz w:val="24"/>
          <w:lang w:val="hy-AM"/>
        </w:rPr>
        <w:t>Գավառ համայնքի երիտասարդական քաղաքականության գործողությունների պլանը բխում Քաղաքականության առաջնահերթություններից, մշակվել է բազմակողմ հանդիպումների և քննարկումների, ինչպես նաև հարցումների արդյունքների ու առաջարկությունների հիման վրա ու նախատեսված է մեկ տարվա՝  2025 թ</w:t>
      </w:r>
      <w:r w:rsidR="00893680">
        <w:rPr>
          <w:sz w:val="24"/>
          <w:lang w:val="hy-AM"/>
        </w:rPr>
        <w:t xml:space="preserve">․–ին իրականացնելու համար </w:t>
      </w:r>
      <w:r w:rsidR="00893680" w:rsidRPr="00893680">
        <w:rPr>
          <w:sz w:val="24"/>
          <w:lang w:val="hy-AM"/>
        </w:rPr>
        <w:t>(</w:t>
      </w:r>
      <w:r w:rsidR="00893680">
        <w:rPr>
          <w:sz w:val="24"/>
          <w:lang w:val="hy-AM"/>
        </w:rPr>
        <w:t>ԳՊ–ի ՀԱՎԵԼՎԱԾ 1</w:t>
      </w:r>
      <w:r w:rsidR="00893680" w:rsidRPr="00893680">
        <w:rPr>
          <w:sz w:val="24"/>
          <w:lang w:val="hy-AM"/>
        </w:rPr>
        <w:t>)</w:t>
      </w:r>
      <w:r>
        <w:rPr>
          <w:sz w:val="24"/>
          <w:lang w:val="hy-AM"/>
        </w:rPr>
        <w:t>։</w:t>
      </w:r>
    </w:p>
    <w:sectPr w:rsidR="004A587B" w:rsidRPr="007760F9" w:rsidSect="002558F4">
      <w:footerReference w:type="default" r:id="rId9"/>
      <w:pgSz w:w="11906" w:h="16838"/>
      <w:pgMar w:top="1260" w:right="476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B45A" w14:textId="77777777" w:rsidR="0016051B" w:rsidRDefault="0016051B" w:rsidP="003D4FB5">
      <w:pPr>
        <w:spacing w:after="0" w:line="240" w:lineRule="auto"/>
      </w:pPr>
      <w:r>
        <w:separator/>
      </w:r>
    </w:p>
  </w:endnote>
  <w:endnote w:type="continuationSeparator" w:id="0">
    <w:p w14:paraId="6AC58918" w14:textId="77777777" w:rsidR="0016051B" w:rsidRDefault="0016051B" w:rsidP="003D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Calibri"/>
    <w:charset w:val="CC"/>
    <w:family w:val="auto"/>
    <w:pitch w:val="variable"/>
    <w:sig w:usb0="20000207" w:usb1="00000002" w:usb2="00000000" w:usb3="00000000" w:csb0="00000197" w:csb1="00000000"/>
  </w:font>
  <w:font w:name="Noto Sans Symbols">
    <w:altName w:val="Calibri"/>
    <w:charset w:val="00"/>
    <w:family w:val="auto"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5711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32F55" w14:textId="77777777" w:rsidR="0013532B" w:rsidRDefault="0013532B">
        <w:pPr>
          <w:pStyle w:val="a8"/>
          <w:jc w:val="center"/>
        </w:pPr>
        <w:r>
          <w:rPr>
            <w:noProof/>
            <w:lang w:val="en-GB" w:eastAsia="en-GB"/>
          </w:rPr>
          <mc:AlternateContent>
            <mc:Choice Requires="wps">
              <w:drawing>
                <wp:inline distT="0" distB="0" distL="0" distR="0" wp14:anchorId="7463E12F" wp14:editId="36C2C641">
                  <wp:extent cx="5467350" cy="45085"/>
                  <wp:effectExtent l="0" t="9525" r="0" b="2540"/>
                  <wp:docPr id="13" name="Flowchart: Decision 1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46BFB45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01B9CFB" w14:textId="77777777" w:rsidR="0013532B" w:rsidRDefault="0013532B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A48E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E621F81" w14:textId="77777777" w:rsidR="0013532B" w:rsidRDefault="001353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8E0B7" w14:textId="77777777" w:rsidR="0016051B" w:rsidRDefault="0016051B" w:rsidP="003D4FB5">
      <w:pPr>
        <w:spacing w:after="0" w:line="240" w:lineRule="auto"/>
      </w:pPr>
      <w:r>
        <w:separator/>
      </w:r>
    </w:p>
  </w:footnote>
  <w:footnote w:type="continuationSeparator" w:id="0">
    <w:p w14:paraId="36974130" w14:textId="77777777" w:rsidR="0016051B" w:rsidRDefault="0016051B" w:rsidP="003D4FB5">
      <w:pPr>
        <w:spacing w:after="0" w:line="240" w:lineRule="auto"/>
      </w:pPr>
      <w:r>
        <w:continuationSeparator/>
      </w:r>
    </w:p>
  </w:footnote>
  <w:footnote w:id="1">
    <w:p w14:paraId="693C80F4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</w:rPr>
        <w:t xml:space="preserve"> </w:t>
      </w:r>
      <w:hyperlink r:id="rId1" w:history="1">
        <w:r w:rsidR="005E5FAE" w:rsidRPr="003E3B2B">
          <w:rPr>
            <w:rStyle w:val="ae"/>
            <w:sz w:val="18"/>
          </w:rPr>
          <w:t>https://www.gov.am/files/docs/4586.pdf</w:t>
        </w:r>
      </w:hyperlink>
      <w:r w:rsidR="005E5FAE">
        <w:rPr>
          <w:sz w:val="18"/>
        </w:rPr>
        <w:t xml:space="preserve"> </w:t>
      </w:r>
      <w:r w:rsidRPr="00F2295A">
        <w:rPr>
          <w:sz w:val="18"/>
          <w:lang w:val="hy-AM"/>
        </w:rPr>
        <w:t xml:space="preserve"> </w:t>
      </w:r>
    </w:p>
  </w:footnote>
  <w:footnote w:id="2">
    <w:p w14:paraId="512C0C92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  <w:lang w:val="hy-AM"/>
        </w:rPr>
        <w:t xml:space="preserve"> </w:t>
      </w:r>
      <w:hyperlink r:id="rId2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https://gavarihamaynqapetaran.am/upload/DocFlow/Projects/Mo243181724100185_2024-2026.pdf</w:t>
        </w:r>
      </w:hyperlink>
      <w:r w:rsidR="005E5FAE">
        <w:rPr>
          <w:sz w:val="18"/>
          <w:lang w:val="hy-AM"/>
        </w:rPr>
        <w:t xml:space="preserve"> </w:t>
      </w:r>
    </w:p>
  </w:footnote>
  <w:footnote w:id="3">
    <w:p w14:paraId="21EB2784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  <w:lang w:val="hy-AM"/>
        </w:rPr>
        <w:t xml:space="preserve"> </w:t>
      </w:r>
      <w:hyperlink r:id="rId3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https://gavarihamaynqapetaran.am/upload/DocFlow/Projects/Fr225201227095185_2022-2026.pdf</w:t>
        </w:r>
      </w:hyperlink>
      <w:r w:rsidR="005E5FAE">
        <w:rPr>
          <w:sz w:val="18"/>
          <w:lang w:val="hy-AM"/>
        </w:rPr>
        <w:t xml:space="preserve"> </w:t>
      </w:r>
    </w:p>
  </w:footnote>
  <w:footnote w:id="4">
    <w:p w14:paraId="5557AAB3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  <w:lang w:val="hy-AM"/>
        </w:rPr>
        <w:t xml:space="preserve"> </w:t>
      </w:r>
      <w:hyperlink r:id="rId4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https://gavarihamaynqapetaran.am/upload/DocFlow/Projects/We2312271428457185_.pdf</w:t>
        </w:r>
      </w:hyperlink>
      <w:r w:rsidR="005E5FAE">
        <w:rPr>
          <w:sz w:val="18"/>
          <w:lang w:val="hy-AM"/>
        </w:rPr>
        <w:t xml:space="preserve"> </w:t>
      </w:r>
    </w:p>
  </w:footnote>
  <w:footnote w:id="5">
    <w:p w14:paraId="1F3C7443" w14:textId="77777777" w:rsidR="0013532B" w:rsidRPr="00F2295A" w:rsidRDefault="0013532B">
      <w:pPr>
        <w:pStyle w:val="ab"/>
        <w:rPr>
          <w:sz w:val="18"/>
          <w:lang w:val="hy-AM"/>
        </w:rPr>
      </w:pPr>
      <w:r w:rsidRPr="00F2295A">
        <w:rPr>
          <w:rStyle w:val="ad"/>
          <w:sz w:val="18"/>
        </w:rPr>
        <w:footnoteRef/>
      </w:r>
      <w:r w:rsidRPr="00F2295A">
        <w:rPr>
          <w:sz w:val="18"/>
          <w:lang w:val="hy-AM"/>
        </w:rPr>
        <w:t xml:space="preserve"> </w:t>
      </w:r>
      <w:hyperlink r:id="rId5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https://gavarihamaynqapetaran.am/upload/DocFlow/Projects/We2312271428457185_2024.pdf</w:t>
        </w:r>
      </w:hyperlink>
      <w:r w:rsidR="005E5FAE">
        <w:rPr>
          <w:sz w:val="18"/>
          <w:lang w:val="hy-AM"/>
        </w:rPr>
        <w:t xml:space="preserve"> </w:t>
      </w:r>
    </w:p>
  </w:footnote>
  <w:footnote w:id="6">
    <w:p w14:paraId="6D450302" w14:textId="77777777" w:rsidR="0013532B" w:rsidRPr="00A8705F" w:rsidRDefault="0013532B">
      <w:pPr>
        <w:pStyle w:val="ab"/>
        <w:rPr>
          <w:lang w:val="hy-AM"/>
        </w:rPr>
      </w:pPr>
      <w:r w:rsidRPr="00A8705F">
        <w:rPr>
          <w:rStyle w:val="ad"/>
          <w:sz w:val="18"/>
        </w:rPr>
        <w:footnoteRef/>
      </w:r>
      <w:r w:rsidRPr="00A8705F">
        <w:rPr>
          <w:sz w:val="18"/>
          <w:lang w:val="hy-AM"/>
        </w:rPr>
        <w:t xml:space="preserve"> Աղբյուրը՝ </w:t>
      </w:r>
      <w:hyperlink r:id="rId6" w:history="1">
        <w:r w:rsidR="005E5FAE" w:rsidRPr="003E3B2B">
          <w:rPr>
            <w:rStyle w:val="ae"/>
            <w:sz w:val="18"/>
            <w:lang w:val="hy-AM"/>
          </w:rPr>
          <w:t>https://gavarihamaynqapetaran.am/upload/DocFlow/Projects/We2312271428457185_2024.pdf</w:t>
        </w:r>
      </w:hyperlink>
      <w:r w:rsidR="005E5FAE">
        <w:rPr>
          <w:sz w:val="18"/>
          <w:lang w:val="hy-AM"/>
        </w:rPr>
        <w:t xml:space="preserve"> </w:t>
      </w:r>
    </w:p>
  </w:footnote>
  <w:footnote w:id="7">
    <w:p w14:paraId="0B91474F" w14:textId="77777777" w:rsidR="0013532B" w:rsidRPr="000953F3" w:rsidRDefault="0013532B">
      <w:pPr>
        <w:pStyle w:val="ab"/>
        <w:rPr>
          <w:lang w:val="hy-AM"/>
        </w:rPr>
      </w:pPr>
      <w:r w:rsidRPr="000953F3">
        <w:rPr>
          <w:rStyle w:val="ad"/>
          <w:sz w:val="18"/>
        </w:rPr>
        <w:footnoteRef/>
      </w:r>
      <w:r w:rsidRPr="000953F3">
        <w:rPr>
          <w:sz w:val="18"/>
          <w:lang w:val="hy-AM"/>
        </w:rPr>
        <w:t xml:space="preserve"> </w:t>
      </w:r>
      <w:r>
        <w:rPr>
          <w:sz w:val="18"/>
          <w:lang w:val="hy-AM"/>
        </w:rPr>
        <w:t>Որոշ սահմանումների ա</w:t>
      </w:r>
      <w:r w:rsidRPr="000953F3">
        <w:rPr>
          <w:sz w:val="18"/>
          <w:lang w:val="hy-AM"/>
        </w:rPr>
        <w:t xml:space="preserve">ղբյուրը՝ </w:t>
      </w:r>
      <w:hyperlink r:id="rId7" w:history="1">
        <w:r w:rsidR="005E5FAE" w:rsidRPr="003E3B2B">
          <w:rPr>
            <w:rStyle w:val="ae"/>
            <w:sz w:val="18"/>
            <w:lang w:val="hy-AM"/>
          </w:rPr>
          <w:t>https://www.e-draft.am/projects/7351/about</w:t>
        </w:r>
      </w:hyperlink>
      <w:r w:rsidR="005E5FAE">
        <w:rPr>
          <w:sz w:val="18"/>
          <w:lang w:val="hy-AM"/>
        </w:rPr>
        <w:t xml:space="preserve"> </w:t>
      </w:r>
    </w:p>
  </w:footnote>
  <w:footnote w:id="8">
    <w:p w14:paraId="5F69649C" w14:textId="77777777" w:rsidR="0013532B" w:rsidRPr="00776DFE" w:rsidRDefault="0013532B">
      <w:pPr>
        <w:pStyle w:val="ab"/>
        <w:rPr>
          <w:sz w:val="18"/>
          <w:szCs w:val="22"/>
          <w:lang w:val="hy-AM"/>
        </w:rPr>
      </w:pPr>
      <w:r w:rsidRPr="00776DFE">
        <w:rPr>
          <w:rStyle w:val="ad"/>
          <w:sz w:val="18"/>
          <w:szCs w:val="22"/>
        </w:rPr>
        <w:footnoteRef/>
      </w:r>
      <w:r w:rsidRPr="00776DFE">
        <w:rPr>
          <w:sz w:val="18"/>
          <w:szCs w:val="22"/>
          <w:lang w:val="hy-AM"/>
        </w:rPr>
        <w:t xml:space="preserve"> Աղբյուրը՝ «Երիտասարդական քաղաքականության մասին» ՀՀ օրենքի նախագիծ  </w:t>
      </w:r>
      <w:hyperlink r:id="rId8" w:history="1">
        <w:r w:rsidR="005E5FAE" w:rsidRPr="003E3B2B">
          <w:rPr>
            <w:rStyle w:val="ae"/>
            <w:sz w:val="18"/>
            <w:szCs w:val="22"/>
            <w:lang w:val="hy-AM"/>
          </w:rPr>
          <w:t>https://www.e-draft.am/projects/7351/about</w:t>
        </w:r>
      </w:hyperlink>
      <w:r w:rsidR="005E5FAE">
        <w:rPr>
          <w:sz w:val="18"/>
          <w:szCs w:val="22"/>
          <w:lang w:val="hy-AM"/>
        </w:rPr>
        <w:t xml:space="preserve"> </w:t>
      </w:r>
    </w:p>
  </w:footnote>
  <w:footnote w:id="9">
    <w:p w14:paraId="69459660" w14:textId="77777777" w:rsidR="0013532B" w:rsidRPr="00290F43" w:rsidRDefault="0013532B">
      <w:pPr>
        <w:pStyle w:val="ab"/>
        <w:rPr>
          <w:sz w:val="18"/>
          <w:szCs w:val="18"/>
          <w:lang w:val="hy-AM"/>
        </w:rPr>
      </w:pPr>
      <w:r w:rsidRPr="00290F43">
        <w:rPr>
          <w:rStyle w:val="ad"/>
          <w:sz w:val="18"/>
          <w:szCs w:val="18"/>
        </w:rPr>
        <w:footnoteRef/>
      </w:r>
      <w:r w:rsidRPr="00290F43">
        <w:rPr>
          <w:sz w:val="18"/>
          <w:szCs w:val="18"/>
          <w:lang w:val="hy-AM"/>
        </w:rPr>
        <w:t xml:space="preserve"> Աղբյուրը՝ ՀՀ Կառավարության 2021–2026 թթ․ծրագիր, էջ 71,  </w:t>
      </w:r>
      <w:hyperlink r:id="rId9" w:history="1">
        <w:r w:rsidR="005E5FAE" w:rsidRPr="003E3B2B">
          <w:rPr>
            <w:rStyle w:val="ae"/>
            <w:sz w:val="18"/>
            <w:szCs w:val="18"/>
            <w:lang w:val="hy-AM"/>
          </w:rPr>
          <w:t>https://www.gov.am/files/docs/4586.pdf</w:t>
        </w:r>
      </w:hyperlink>
      <w:r w:rsidR="005E5FAE">
        <w:rPr>
          <w:sz w:val="18"/>
          <w:szCs w:val="18"/>
          <w:lang w:val="hy-AM"/>
        </w:rPr>
        <w:t xml:space="preserve"> </w:t>
      </w:r>
    </w:p>
  </w:footnote>
  <w:footnote w:id="10">
    <w:p w14:paraId="2DA6DBAF" w14:textId="77777777" w:rsidR="0013532B" w:rsidRPr="0021568B" w:rsidRDefault="0013532B">
      <w:pPr>
        <w:pStyle w:val="ab"/>
        <w:rPr>
          <w:lang w:val="hy-AM"/>
        </w:rPr>
      </w:pPr>
      <w:r w:rsidRPr="0021568B">
        <w:rPr>
          <w:rStyle w:val="ad"/>
          <w:sz w:val="18"/>
        </w:rPr>
        <w:footnoteRef/>
      </w:r>
      <w:r w:rsidRPr="0021568B">
        <w:rPr>
          <w:sz w:val="18"/>
          <w:lang w:val="hy-AM"/>
        </w:rPr>
        <w:t xml:space="preserve"> Նշյալ իրավասությունների շրջանակը պարտադիր չէ և կարող են փոփոխվել կամ լրացվել օրենսդրության շրջանակում։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571"/>
    <w:multiLevelType w:val="hybridMultilevel"/>
    <w:tmpl w:val="A5288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0CA"/>
    <w:multiLevelType w:val="hybridMultilevel"/>
    <w:tmpl w:val="2D6CDC2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700DB"/>
    <w:multiLevelType w:val="multilevel"/>
    <w:tmpl w:val="F1061C7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9AC2B1E"/>
    <w:multiLevelType w:val="hybridMultilevel"/>
    <w:tmpl w:val="6784B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2657"/>
    <w:multiLevelType w:val="multilevel"/>
    <w:tmpl w:val="31C26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DE2B81"/>
    <w:multiLevelType w:val="multilevel"/>
    <w:tmpl w:val="4A589932"/>
    <w:lvl w:ilvl="0">
      <w:start w:val="1"/>
      <w:numFmt w:val="decimal"/>
      <w:pStyle w:val="1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054C4"/>
    <w:multiLevelType w:val="hybridMultilevel"/>
    <w:tmpl w:val="341A2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2D51"/>
    <w:multiLevelType w:val="hybridMultilevel"/>
    <w:tmpl w:val="0D82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E55C3"/>
    <w:multiLevelType w:val="hybridMultilevel"/>
    <w:tmpl w:val="D6869518"/>
    <w:lvl w:ilvl="0" w:tplc="86722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A4B5A"/>
    <w:multiLevelType w:val="hybridMultilevel"/>
    <w:tmpl w:val="E634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1E1B"/>
    <w:multiLevelType w:val="hybridMultilevel"/>
    <w:tmpl w:val="67E2A458"/>
    <w:lvl w:ilvl="0" w:tplc="0409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1" w15:restartNumberingAfterBreak="0">
    <w:nsid w:val="2D920578"/>
    <w:multiLevelType w:val="hybridMultilevel"/>
    <w:tmpl w:val="1EAE4C12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2F796155"/>
    <w:multiLevelType w:val="hybridMultilevel"/>
    <w:tmpl w:val="A8EAAC58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2FE403F4"/>
    <w:multiLevelType w:val="hybridMultilevel"/>
    <w:tmpl w:val="CBCAA2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304D5"/>
    <w:multiLevelType w:val="hybridMultilevel"/>
    <w:tmpl w:val="33E063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349"/>
    <w:multiLevelType w:val="multilevel"/>
    <w:tmpl w:val="F738C0EC"/>
    <w:lvl w:ilvl="0">
      <w:start w:val="1"/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ED5834"/>
    <w:multiLevelType w:val="multilevel"/>
    <w:tmpl w:val="3A96D61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B5DA4"/>
    <w:multiLevelType w:val="hybridMultilevel"/>
    <w:tmpl w:val="2C506D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1CC2"/>
    <w:multiLevelType w:val="hybridMultilevel"/>
    <w:tmpl w:val="F35259D8"/>
    <w:lvl w:ilvl="0" w:tplc="08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A9B52FA"/>
    <w:multiLevelType w:val="multilevel"/>
    <w:tmpl w:val="2DFA429E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20" w15:restartNumberingAfterBreak="0">
    <w:nsid w:val="4B3213FC"/>
    <w:multiLevelType w:val="hybridMultilevel"/>
    <w:tmpl w:val="AED8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704BA"/>
    <w:multiLevelType w:val="hybridMultilevel"/>
    <w:tmpl w:val="E64EB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E707A"/>
    <w:multiLevelType w:val="multilevel"/>
    <w:tmpl w:val="627461F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23" w15:restartNumberingAfterBreak="0">
    <w:nsid w:val="62FA6CF5"/>
    <w:multiLevelType w:val="hybridMultilevel"/>
    <w:tmpl w:val="673CF6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72404"/>
    <w:multiLevelType w:val="multilevel"/>
    <w:tmpl w:val="BEA8D34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3F7C48"/>
    <w:multiLevelType w:val="hybridMultilevel"/>
    <w:tmpl w:val="C972D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35D73"/>
    <w:multiLevelType w:val="multilevel"/>
    <w:tmpl w:val="A010F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3D2A"/>
    <w:multiLevelType w:val="hybridMultilevel"/>
    <w:tmpl w:val="DF2E6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95533"/>
    <w:multiLevelType w:val="hybridMultilevel"/>
    <w:tmpl w:val="864E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74D58"/>
    <w:multiLevelType w:val="multilevel"/>
    <w:tmpl w:val="E926D2F8"/>
    <w:lvl w:ilvl="0">
      <w:start w:val="1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5C3836"/>
    <w:multiLevelType w:val="hybridMultilevel"/>
    <w:tmpl w:val="6466FE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E4469"/>
    <w:multiLevelType w:val="hybridMultilevel"/>
    <w:tmpl w:val="800E1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525AA"/>
    <w:multiLevelType w:val="multilevel"/>
    <w:tmpl w:val="5AA024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28"/>
  </w:num>
  <w:num w:numId="3">
    <w:abstractNumId w:val="3"/>
  </w:num>
  <w:num w:numId="4">
    <w:abstractNumId w:val="12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21"/>
  </w:num>
  <w:num w:numId="10">
    <w:abstractNumId w:val="0"/>
  </w:num>
  <w:num w:numId="11">
    <w:abstractNumId w:val="23"/>
  </w:num>
  <w:num w:numId="12">
    <w:abstractNumId w:val="17"/>
  </w:num>
  <w:num w:numId="13">
    <w:abstractNumId w:val="29"/>
  </w:num>
  <w:num w:numId="14">
    <w:abstractNumId w:val="24"/>
  </w:num>
  <w:num w:numId="15">
    <w:abstractNumId w:val="32"/>
  </w:num>
  <w:num w:numId="16">
    <w:abstractNumId w:val="11"/>
  </w:num>
  <w:num w:numId="17">
    <w:abstractNumId w:val="1"/>
  </w:num>
  <w:num w:numId="18">
    <w:abstractNumId w:val="31"/>
  </w:num>
  <w:num w:numId="19">
    <w:abstractNumId w:val="7"/>
  </w:num>
  <w:num w:numId="20">
    <w:abstractNumId w:val="25"/>
  </w:num>
  <w:num w:numId="21">
    <w:abstractNumId w:val="14"/>
  </w:num>
  <w:num w:numId="22">
    <w:abstractNumId w:val="30"/>
  </w:num>
  <w:num w:numId="23">
    <w:abstractNumId w:val="10"/>
  </w:num>
  <w:num w:numId="24">
    <w:abstractNumId w:val="6"/>
  </w:num>
  <w:num w:numId="25">
    <w:abstractNumId w:val="13"/>
  </w:num>
  <w:num w:numId="26">
    <w:abstractNumId w:val="15"/>
  </w:num>
  <w:num w:numId="27">
    <w:abstractNumId w:val="4"/>
  </w:num>
  <w:num w:numId="28">
    <w:abstractNumId w:val="19"/>
  </w:num>
  <w:num w:numId="29">
    <w:abstractNumId w:val="2"/>
  </w:num>
  <w:num w:numId="30">
    <w:abstractNumId w:val="26"/>
  </w:num>
  <w:num w:numId="31">
    <w:abstractNumId w:val="22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B5"/>
    <w:rsid w:val="000136AA"/>
    <w:rsid w:val="00022AB3"/>
    <w:rsid w:val="000265FE"/>
    <w:rsid w:val="000738EB"/>
    <w:rsid w:val="000953F3"/>
    <w:rsid w:val="0009706B"/>
    <w:rsid w:val="000A1894"/>
    <w:rsid w:val="000C442A"/>
    <w:rsid w:val="00105B6F"/>
    <w:rsid w:val="001068FE"/>
    <w:rsid w:val="00123E65"/>
    <w:rsid w:val="001278AF"/>
    <w:rsid w:val="0013532B"/>
    <w:rsid w:val="00143315"/>
    <w:rsid w:val="0015554A"/>
    <w:rsid w:val="0016051B"/>
    <w:rsid w:val="001675E2"/>
    <w:rsid w:val="00183CFE"/>
    <w:rsid w:val="0019706D"/>
    <w:rsid w:val="001A158F"/>
    <w:rsid w:val="001C5994"/>
    <w:rsid w:val="001E27CD"/>
    <w:rsid w:val="001F4644"/>
    <w:rsid w:val="0021568B"/>
    <w:rsid w:val="00231AD5"/>
    <w:rsid w:val="00254F7E"/>
    <w:rsid w:val="002558F4"/>
    <w:rsid w:val="00262A91"/>
    <w:rsid w:val="00290F43"/>
    <w:rsid w:val="002A0A56"/>
    <w:rsid w:val="002A484D"/>
    <w:rsid w:val="002B57A9"/>
    <w:rsid w:val="002E0169"/>
    <w:rsid w:val="002F053D"/>
    <w:rsid w:val="00334E3B"/>
    <w:rsid w:val="00340279"/>
    <w:rsid w:val="0034082F"/>
    <w:rsid w:val="00352E99"/>
    <w:rsid w:val="00355800"/>
    <w:rsid w:val="00387D98"/>
    <w:rsid w:val="003A2AE7"/>
    <w:rsid w:val="003A3C85"/>
    <w:rsid w:val="003A5B97"/>
    <w:rsid w:val="003B44DA"/>
    <w:rsid w:val="003C0EA6"/>
    <w:rsid w:val="003D4FB5"/>
    <w:rsid w:val="003F7CD8"/>
    <w:rsid w:val="00411C6F"/>
    <w:rsid w:val="004270BD"/>
    <w:rsid w:val="00442828"/>
    <w:rsid w:val="0046367B"/>
    <w:rsid w:val="004A48E3"/>
    <w:rsid w:val="004A587B"/>
    <w:rsid w:val="004C5F62"/>
    <w:rsid w:val="004D36E9"/>
    <w:rsid w:val="004D5F55"/>
    <w:rsid w:val="00527889"/>
    <w:rsid w:val="00543F0B"/>
    <w:rsid w:val="005634D5"/>
    <w:rsid w:val="00571565"/>
    <w:rsid w:val="0057314C"/>
    <w:rsid w:val="00581BFD"/>
    <w:rsid w:val="005847CE"/>
    <w:rsid w:val="005C29C3"/>
    <w:rsid w:val="005C4D3F"/>
    <w:rsid w:val="005E5FAE"/>
    <w:rsid w:val="005E7DD2"/>
    <w:rsid w:val="0063642C"/>
    <w:rsid w:val="00663D7A"/>
    <w:rsid w:val="00664141"/>
    <w:rsid w:val="00674F24"/>
    <w:rsid w:val="00687A60"/>
    <w:rsid w:val="006A04B5"/>
    <w:rsid w:val="006A1509"/>
    <w:rsid w:val="006A6687"/>
    <w:rsid w:val="006D5A3E"/>
    <w:rsid w:val="006E1A86"/>
    <w:rsid w:val="006F4CED"/>
    <w:rsid w:val="007077D0"/>
    <w:rsid w:val="007315DE"/>
    <w:rsid w:val="007461D2"/>
    <w:rsid w:val="00762E45"/>
    <w:rsid w:val="007760F9"/>
    <w:rsid w:val="00776DFE"/>
    <w:rsid w:val="00797D21"/>
    <w:rsid w:val="007B637B"/>
    <w:rsid w:val="007C1589"/>
    <w:rsid w:val="007C6A55"/>
    <w:rsid w:val="007D2A2C"/>
    <w:rsid w:val="007E5A0C"/>
    <w:rsid w:val="00815EAA"/>
    <w:rsid w:val="00862A6A"/>
    <w:rsid w:val="00892BE9"/>
    <w:rsid w:val="00893680"/>
    <w:rsid w:val="008E0C2F"/>
    <w:rsid w:val="008E47E4"/>
    <w:rsid w:val="009124A3"/>
    <w:rsid w:val="009153A6"/>
    <w:rsid w:val="00935A85"/>
    <w:rsid w:val="0094361F"/>
    <w:rsid w:val="00943907"/>
    <w:rsid w:val="00946D77"/>
    <w:rsid w:val="00977650"/>
    <w:rsid w:val="009937E9"/>
    <w:rsid w:val="009963C8"/>
    <w:rsid w:val="009A1C51"/>
    <w:rsid w:val="009B407F"/>
    <w:rsid w:val="009B54B3"/>
    <w:rsid w:val="009D0196"/>
    <w:rsid w:val="009D6E95"/>
    <w:rsid w:val="009E358A"/>
    <w:rsid w:val="009F2E5C"/>
    <w:rsid w:val="009F5A3B"/>
    <w:rsid w:val="00A37F5C"/>
    <w:rsid w:val="00A4201F"/>
    <w:rsid w:val="00A64D22"/>
    <w:rsid w:val="00A83C17"/>
    <w:rsid w:val="00A8705F"/>
    <w:rsid w:val="00A9193B"/>
    <w:rsid w:val="00A9511A"/>
    <w:rsid w:val="00A97685"/>
    <w:rsid w:val="00AB2BB2"/>
    <w:rsid w:val="00AE4040"/>
    <w:rsid w:val="00AF21C3"/>
    <w:rsid w:val="00B02750"/>
    <w:rsid w:val="00B11079"/>
    <w:rsid w:val="00B50044"/>
    <w:rsid w:val="00B75FAC"/>
    <w:rsid w:val="00B9156F"/>
    <w:rsid w:val="00B93EEB"/>
    <w:rsid w:val="00BC5E39"/>
    <w:rsid w:val="00BD0B82"/>
    <w:rsid w:val="00BE44DA"/>
    <w:rsid w:val="00BF1DB0"/>
    <w:rsid w:val="00C624C5"/>
    <w:rsid w:val="00C642D7"/>
    <w:rsid w:val="00CA046F"/>
    <w:rsid w:val="00CA709E"/>
    <w:rsid w:val="00CD011D"/>
    <w:rsid w:val="00CD4C8E"/>
    <w:rsid w:val="00CE518E"/>
    <w:rsid w:val="00CF1D74"/>
    <w:rsid w:val="00D04189"/>
    <w:rsid w:val="00D35906"/>
    <w:rsid w:val="00D65447"/>
    <w:rsid w:val="00D75626"/>
    <w:rsid w:val="00D75759"/>
    <w:rsid w:val="00D87DE5"/>
    <w:rsid w:val="00D97161"/>
    <w:rsid w:val="00DA6987"/>
    <w:rsid w:val="00DB6B41"/>
    <w:rsid w:val="00DD44E8"/>
    <w:rsid w:val="00DF31E8"/>
    <w:rsid w:val="00DF47AB"/>
    <w:rsid w:val="00DF4CD7"/>
    <w:rsid w:val="00E0361D"/>
    <w:rsid w:val="00E24FD9"/>
    <w:rsid w:val="00E56E0C"/>
    <w:rsid w:val="00E647AA"/>
    <w:rsid w:val="00E80270"/>
    <w:rsid w:val="00E93043"/>
    <w:rsid w:val="00EB31F9"/>
    <w:rsid w:val="00ED4665"/>
    <w:rsid w:val="00EE223B"/>
    <w:rsid w:val="00F2295A"/>
    <w:rsid w:val="00F421A8"/>
    <w:rsid w:val="00F4296A"/>
    <w:rsid w:val="00F65378"/>
    <w:rsid w:val="00F81B15"/>
    <w:rsid w:val="00F85556"/>
    <w:rsid w:val="00FB3A3A"/>
    <w:rsid w:val="00FC714D"/>
    <w:rsid w:val="00FF4AD3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6954"/>
  <w15:chartTrackingRefBased/>
  <w15:docId w15:val="{72D327E8-3895-4153-B85E-4D7A234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56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0"/>
    <w:next w:val="a"/>
    <w:link w:val="10"/>
    <w:uiPriority w:val="9"/>
    <w:qFormat/>
    <w:rsid w:val="00B02750"/>
    <w:pPr>
      <w:numPr>
        <w:numId w:val="6"/>
      </w:numPr>
      <w:tabs>
        <w:tab w:val="left" w:pos="567"/>
      </w:tabs>
      <w:spacing w:after="0"/>
      <w:outlineLvl w:val="0"/>
    </w:pPr>
    <w:rPr>
      <w:rFonts w:ascii="Tahoma" w:eastAsia="Tahoma" w:hAnsi="Tahoma" w:cs="Tahoma"/>
      <w:sz w:val="26"/>
      <w:szCs w:val="26"/>
      <w:lang w:val="hy-AM"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5278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y-AM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3D4F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3D4FB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6">
    <w:name w:val="header"/>
    <w:basedOn w:val="a"/>
    <w:link w:val="a7"/>
    <w:uiPriority w:val="99"/>
    <w:unhideWhenUsed/>
    <w:rsid w:val="003D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D4FB5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3D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D4FB5"/>
    <w:rPr>
      <w:rFonts w:ascii="Calibri" w:eastAsia="Calibri" w:hAnsi="Calibri" w:cs="Times New Roman"/>
      <w:lang w:val="en-US"/>
    </w:rPr>
  </w:style>
  <w:style w:type="paragraph" w:styleId="a0">
    <w:name w:val="List Paragraph"/>
    <w:aliases w:val="List_Paragraph,Multilevel para_II,List Paragraph1,Akapit z listą BS,List Paragraph 1"/>
    <w:basedOn w:val="a"/>
    <w:link w:val="aa"/>
    <w:uiPriority w:val="34"/>
    <w:qFormat/>
    <w:rsid w:val="00D971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E1A8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6E1A86"/>
    <w:rPr>
      <w:rFonts w:ascii="Calibri" w:eastAsia="Calibri" w:hAnsi="Calibri" w:cs="Times New Roman"/>
      <w:sz w:val="20"/>
      <w:szCs w:val="20"/>
      <w:lang w:val="en-US"/>
    </w:rPr>
  </w:style>
  <w:style w:type="character" w:styleId="ad">
    <w:name w:val="footnote reference"/>
    <w:basedOn w:val="a1"/>
    <w:uiPriority w:val="99"/>
    <w:semiHidden/>
    <w:unhideWhenUsed/>
    <w:rsid w:val="006E1A86"/>
    <w:rPr>
      <w:vertAlign w:val="superscript"/>
    </w:rPr>
  </w:style>
  <w:style w:type="character" w:styleId="ae">
    <w:name w:val="Hyperlink"/>
    <w:basedOn w:val="a1"/>
    <w:uiPriority w:val="99"/>
    <w:unhideWhenUsed/>
    <w:rsid w:val="00892BE9"/>
    <w:rPr>
      <w:color w:val="0563C1" w:themeColor="hyperlink"/>
      <w:u w:val="single"/>
    </w:rPr>
  </w:style>
  <w:style w:type="character" w:customStyle="1" w:styleId="FontStyle53">
    <w:name w:val="Font Style53"/>
    <w:rsid w:val="00D87DE5"/>
    <w:rPr>
      <w:rFonts w:ascii="Sylfaen" w:hAnsi="Sylfaen"/>
      <w:sz w:val="18"/>
    </w:rPr>
  </w:style>
  <w:style w:type="character" w:customStyle="1" w:styleId="aa">
    <w:name w:val="Абзац списка Знак"/>
    <w:aliases w:val="List_Paragraph Знак,Multilevel para_II Знак,List Paragraph1 Знак,Akapit z listą BS Знак,List Paragraph 1 Знак"/>
    <w:link w:val="a0"/>
    <w:uiPriority w:val="34"/>
    <w:locked/>
    <w:rsid w:val="00D87DE5"/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1"/>
    <w:link w:val="1"/>
    <w:uiPriority w:val="9"/>
    <w:rsid w:val="00B02750"/>
    <w:rPr>
      <w:rFonts w:ascii="Tahoma" w:eastAsia="Tahoma" w:hAnsi="Tahoma" w:cs="Tahoma"/>
      <w:sz w:val="26"/>
      <w:szCs w:val="26"/>
      <w:lang w:val="hy-AM" w:eastAsia="en-GB"/>
    </w:rPr>
  </w:style>
  <w:style w:type="character" w:customStyle="1" w:styleId="20">
    <w:name w:val="Заголовок 2 Знак"/>
    <w:basedOn w:val="a1"/>
    <w:link w:val="2"/>
    <w:uiPriority w:val="9"/>
    <w:rsid w:val="005278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y-AM"/>
    </w:rPr>
  </w:style>
  <w:style w:type="paragraph" w:styleId="af">
    <w:name w:val="Normal (Web)"/>
    <w:basedOn w:val="a"/>
    <w:uiPriority w:val="99"/>
    <w:semiHidden/>
    <w:unhideWhenUsed/>
    <w:rsid w:val="00FF4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f0">
    <w:name w:val="Unresolved Mention"/>
    <w:basedOn w:val="a1"/>
    <w:uiPriority w:val="99"/>
    <w:semiHidden/>
    <w:unhideWhenUsed/>
    <w:rsid w:val="005E5FAE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3A5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arihamaynqapetaran.am/Pages/Home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raft.am/projects/7351/about" TargetMode="External"/><Relationship Id="rId3" Type="http://schemas.openxmlformats.org/officeDocument/2006/relationships/hyperlink" Target="https://gavarihamaynqapetaran.am/upload/DocFlow/Projects/Fr225201227095185_2022-2026.pdf" TargetMode="External"/><Relationship Id="rId7" Type="http://schemas.openxmlformats.org/officeDocument/2006/relationships/hyperlink" Target="https://www.e-draft.am/projects/7351/about" TargetMode="External"/><Relationship Id="rId2" Type="http://schemas.openxmlformats.org/officeDocument/2006/relationships/hyperlink" Target="https://gavarihamaynqapetaran.am/upload/DocFlow/Projects/Mo243181724100185_2024-2026.pdf" TargetMode="External"/><Relationship Id="rId1" Type="http://schemas.openxmlformats.org/officeDocument/2006/relationships/hyperlink" Target="https://www.gov.am/files/docs/4586.pdf" TargetMode="External"/><Relationship Id="rId6" Type="http://schemas.openxmlformats.org/officeDocument/2006/relationships/hyperlink" Target="https://gavarihamaynqapetaran.am/upload/DocFlow/Projects/We2312271428457185_2024.pdf" TargetMode="External"/><Relationship Id="rId5" Type="http://schemas.openxmlformats.org/officeDocument/2006/relationships/hyperlink" Target="https://gavarihamaynqapetaran.am/upload/DocFlow/Projects/We2312271428457185_2024.pdf" TargetMode="External"/><Relationship Id="rId4" Type="http://schemas.openxmlformats.org/officeDocument/2006/relationships/hyperlink" Target="https://gavarihamaynqapetaran.am/upload/DocFlow/Projects/We2312271428457185_.pdf" TargetMode="External"/><Relationship Id="rId9" Type="http://schemas.openxmlformats.org/officeDocument/2006/relationships/hyperlink" Target="https://www.gov.am/files/docs/458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1B38-7679-4026-A4CA-060ABEFF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7223</TotalTime>
  <Pages>24</Pages>
  <Words>7014</Words>
  <Characters>39985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Anahit</cp:lastModifiedBy>
  <cp:revision>54</cp:revision>
  <cp:lastPrinted>2024-12-23T12:41:00Z</cp:lastPrinted>
  <dcterms:created xsi:type="dcterms:W3CDTF">2024-12-07T14:12:00Z</dcterms:created>
  <dcterms:modified xsi:type="dcterms:W3CDTF">2025-01-14T06:34:00Z</dcterms:modified>
</cp:coreProperties>
</file>