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C8CBF" w14:textId="060D99D9" w:rsidR="002B4F68" w:rsidRPr="004B6F64" w:rsidRDefault="007B188A" w:rsidP="002D5632">
      <w:pPr>
        <w:pStyle w:val="aa"/>
        <w:spacing w:after="0"/>
        <w:ind w:right="-7" w:firstLine="567"/>
        <w:jc w:val="right"/>
        <w:rPr>
          <w:rFonts w:ascii="GHEA Grapalat" w:hAnsi="GHEA Grapalat" w:cs="Sylfaen"/>
          <w:i/>
          <w:sz w:val="16"/>
          <w:szCs w:val="20"/>
        </w:rPr>
      </w:pPr>
      <w:r w:rsidRPr="002D5632">
        <w:rPr>
          <w:rFonts w:ascii="GHEA Grapalat" w:hAnsi="GHEA Grapalat" w:cs="Sylfaen"/>
          <w:i/>
          <w:sz w:val="20"/>
          <w:szCs w:val="20"/>
        </w:rPr>
        <w:t xml:space="preserve">                                                                 </w:t>
      </w:r>
      <w:r w:rsidR="002B4F68" w:rsidRPr="004B6F64">
        <w:rPr>
          <w:rFonts w:ascii="GHEA Grapalat" w:hAnsi="GHEA Grapalat" w:cs="Sylfaen"/>
          <w:i/>
          <w:sz w:val="16"/>
          <w:szCs w:val="20"/>
        </w:rPr>
        <w:t xml:space="preserve">Հավելված N </w:t>
      </w:r>
      <w:r w:rsidR="002B4F68" w:rsidRPr="004B6F64">
        <w:rPr>
          <w:rFonts w:ascii="GHEA Grapalat" w:hAnsi="GHEA Grapalat" w:cs="Sylfaen"/>
          <w:i/>
          <w:sz w:val="16"/>
          <w:szCs w:val="20"/>
          <w:lang w:val="hy-AM"/>
        </w:rPr>
        <w:t>3</w:t>
      </w:r>
    </w:p>
    <w:p w14:paraId="0B072E06" w14:textId="69418375" w:rsidR="002F176E" w:rsidRPr="004B6F64" w:rsidRDefault="002B4F68" w:rsidP="002D5632">
      <w:pPr>
        <w:pStyle w:val="aa"/>
        <w:spacing w:after="0"/>
        <w:ind w:firstLine="567"/>
        <w:jc w:val="right"/>
        <w:rPr>
          <w:rFonts w:ascii="GHEA Grapalat" w:hAnsi="GHEA Grapalat" w:cs="Sylfaen"/>
          <w:i/>
          <w:sz w:val="16"/>
          <w:szCs w:val="20"/>
          <w:lang w:val="hy-AM"/>
        </w:rPr>
      </w:pPr>
      <w:r w:rsidRPr="004B6F64">
        <w:rPr>
          <w:rFonts w:ascii="GHEA Grapalat" w:hAnsi="GHEA Grapalat" w:cs="Sylfaen"/>
          <w:i/>
          <w:sz w:val="16"/>
          <w:szCs w:val="20"/>
          <w:lang w:val="hy-AM"/>
        </w:rPr>
        <w:t xml:space="preserve">                                                                             </w:t>
      </w:r>
      <w:r w:rsidR="004B6F64">
        <w:rPr>
          <w:rFonts w:ascii="GHEA Grapalat" w:hAnsi="GHEA Grapalat" w:cs="Sylfaen"/>
          <w:i/>
          <w:sz w:val="16"/>
          <w:szCs w:val="20"/>
          <w:lang w:val="hy-AM"/>
        </w:rPr>
        <w:t xml:space="preserve">                             </w:t>
      </w:r>
      <w:r w:rsidR="002F176E" w:rsidRPr="004B6F64">
        <w:rPr>
          <w:rFonts w:ascii="GHEA Grapalat" w:hAnsi="GHEA Grapalat" w:cs="Sylfaen"/>
          <w:i/>
          <w:sz w:val="16"/>
          <w:szCs w:val="20"/>
          <w:lang w:val="hy-AM"/>
        </w:rPr>
        <w:t xml:space="preserve">ՀՀ ֆինանսների նախարարի 2023 թվականի </w:t>
      </w:r>
      <w:r w:rsidR="00BD5A9C" w:rsidRPr="004B6F64">
        <w:rPr>
          <w:rFonts w:ascii="GHEA Grapalat" w:hAnsi="GHEA Grapalat" w:cs="Sylfaen"/>
          <w:i/>
          <w:sz w:val="16"/>
          <w:szCs w:val="20"/>
          <w:lang w:val="hy-AM"/>
        </w:rPr>
        <w:t>մարտի 1-ի</w:t>
      </w:r>
      <w:r w:rsidR="002F176E" w:rsidRPr="004B6F64">
        <w:rPr>
          <w:rFonts w:ascii="GHEA Grapalat" w:hAnsi="GHEA Grapalat" w:cs="Sylfaen"/>
          <w:i/>
          <w:sz w:val="16"/>
          <w:szCs w:val="20"/>
          <w:lang w:val="hy-AM"/>
        </w:rPr>
        <w:t xml:space="preserve"> </w:t>
      </w:r>
    </w:p>
    <w:p w14:paraId="0E6713C9" w14:textId="2360F6E6" w:rsidR="00096865" w:rsidRPr="004B6F64" w:rsidRDefault="002F176E" w:rsidP="002D5632">
      <w:pPr>
        <w:pStyle w:val="aa"/>
        <w:spacing w:after="0"/>
        <w:ind w:right="-7" w:firstLine="567"/>
        <w:jc w:val="right"/>
        <w:rPr>
          <w:rFonts w:ascii="GHEA Grapalat" w:hAnsi="GHEA Grapalat" w:cs="Sylfaen"/>
          <w:i/>
          <w:sz w:val="16"/>
          <w:szCs w:val="20"/>
          <w:lang w:val="af-ZA" w:eastAsia="ru-RU"/>
        </w:rPr>
      </w:pPr>
      <w:r w:rsidRPr="004B6F64">
        <w:rPr>
          <w:rFonts w:ascii="GHEA Grapalat" w:hAnsi="GHEA Grapalat" w:cs="Sylfaen"/>
          <w:i/>
          <w:sz w:val="16"/>
          <w:szCs w:val="20"/>
          <w:lang w:val="hy-AM"/>
        </w:rPr>
        <w:t xml:space="preserve"> N 87 -Ա հրամանի     </w:t>
      </w:r>
    </w:p>
    <w:p w14:paraId="236EAF3C" w14:textId="77777777" w:rsidR="00096865" w:rsidRPr="004B6F64" w:rsidRDefault="00096865" w:rsidP="002D5632">
      <w:pPr>
        <w:pStyle w:val="aa"/>
        <w:spacing w:after="0"/>
        <w:ind w:right="-7" w:firstLine="567"/>
        <w:jc w:val="right"/>
        <w:rPr>
          <w:rFonts w:ascii="GHEA Grapalat" w:hAnsi="GHEA Grapalat" w:cs="Sylfaen"/>
          <w:b/>
          <w:i/>
          <w:sz w:val="16"/>
          <w:szCs w:val="20"/>
          <w:u w:val="single"/>
          <w:lang w:val="af-ZA" w:eastAsia="ru-RU"/>
        </w:rPr>
      </w:pPr>
      <w:r w:rsidRPr="004B6F64">
        <w:rPr>
          <w:rFonts w:ascii="GHEA Grapalat" w:hAnsi="GHEA Grapalat" w:cs="Sylfaen"/>
          <w:b/>
          <w:i/>
          <w:sz w:val="16"/>
          <w:szCs w:val="20"/>
          <w:u w:val="single"/>
          <w:lang w:val="hy-AM" w:eastAsia="ru-RU"/>
        </w:rPr>
        <w:t>Օրինակելի</w:t>
      </w:r>
      <w:r w:rsidRPr="004B6F64">
        <w:rPr>
          <w:rFonts w:ascii="GHEA Grapalat" w:hAnsi="GHEA Grapalat" w:cs="Sylfaen"/>
          <w:b/>
          <w:i/>
          <w:sz w:val="16"/>
          <w:szCs w:val="20"/>
          <w:u w:val="single"/>
          <w:lang w:val="af-ZA" w:eastAsia="ru-RU"/>
        </w:rPr>
        <w:t xml:space="preserve"> </w:t>
      </w:r>
      <w:r w:rsidRPr="004B6F64">
        <w:rPr>
          <w:rFonts w:ascii="GHEA Grapalat" w:hAnsi="GHEA Grapalat" w:cs="Sylfaen"/>
          <w:b/>
          <w:i/>
          <w:sz w:val="16"/>
          <w:szCs w:val="20"/>
          <w:u w:val="single"/>
          <w:lang w:val="hy-AM" w:eastAsia="ru-RU"/>
        </w:rPr>
        <w:t>ձև</w:t>
      </w:r>
    </w:p>
    <w:p w14:paraId="68454C07" w14:textId="77777777" w:rsidR="00096865" w:rsidRPr="004B6F64" w:rsidRDefault="00096865" w:rsidP="00EF3662">
      <w:pPr>
        <w:pStyle w:val="a3"/>
        <w:spacing w:line="240" w:lineRule="auto"/>
        <w:jc w:val="center"/>
        <w:rPr>
          <w:rFonts w:ascii="GHEA Grapalat" w:hAnsi="GHEA Grapalat"/>
          <w:i w:val="0"/>
          <w:sz w:val="16"/>
          <w:lang w:val="af-ZA"/>
        </w:rPr>
      </w:pPr>
    </w:p>
    <w:p w14:paraId="115CFEF7" w14:textId="77777777" w:rsidR="004B6F64" w:rsidRDefault="004B6F64" w:rsidP="002D5632">
      <w:pPr>
        <w:pStyle w:val="a3"/>
        <w:spacing w:line="240" w:lineRule="auto"/>
        <w:ind w:firstLine="0"/>
        <w:jc w:val="center"/>
        <w:rPr>
          <w:rFonts w:ascii="GHEA Grapalat" w:hAnsi="GHEA Grapalat"/>
          <w:i w:val="0"/>
          <w:lang w:val="hy-AM"/>
        </w:rPr>
      </w:pPr>
    </w:p>
    <w:p w14:paraId="458285B7" w14:textId="77777777" w:rsidR="00642EFE" w:rsidRPr="00F566BF" w:rsidRDefault="00642EFE" w:rsidP="002D5632">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19D8F84" w:rsidR="00642EFE" w:rsidRPr="00F566BF" w:rsidRDefault="002D5632" w:rsidP="002D5632">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2D5632">
      <w:pPr>
        <w:pStyle w:val="a3"/>
        <w:spacing w:line="240" w:lineRule="auto"/>
        <w:ind w:firstLine="0"/>
        <w:jc w:val="center"/>
        <w:rPr>
          <w:rFonts w:ascii="GHEA Grapalat" w:hAnsi="GHEA Grapalat"/>
          <w:i w:val="0"/>
          <w:lang w:val="af-ZA"/>
        </w:rPr>
      </w:pPr>
    </w:p>
    <w:p w14:paraId="51FD1397" w14:textId="77777777" w:rsidR="00642EFE" w:rsidRPr="00F566BF" w:rsidRDefault="00642EFE" w:rsidP="002D5632">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C210BAD" w:rsidR="0091042F" w:rsidRPr="00F566BF" w:rsidRDefault="00642EFE" w:rsidP="002D5632">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2D5632">
        <w:rPr>
          <w:rFonts w:ascii="GHEA Grapalat" w:hAnsi="GHEA Grapalat"/>
          <w:i w:val="0"/>
          <w:lang w:val="hy-AM"/>
        </w:rPr>
        <w:t xml:space="preserve">23 </w:t>
      </w:r>
      <w:r w:rsidRPr="00F566BF">
        <w:rPr>
          <w:rFonts w:ascii="GHEA Grapalat" w:hAnsi="GHEA Grapalat"/>
          <w:i w:val="0"/>
          <w:lang w:val="af-ZA"/>
        </w:rPr>
        <w:t xml:space="preserve">թվականի </w:t>
      </w:r>
      <w:r w:rsidR="003D10B3">
        <w:rPr>
          <w:rFonts w:ascii="GHEA Grapalat" w:hAnsi="GHEA Grapalat"/>
          <w:i w:val="0"/>
          <w:lang w:val="hy-AM"/>
        </w:rPr>
        <w:t xml:space="preserve">սեպտեմբերի </w:t>
      </w:r>
      <w:r w:rsidR="002D5632">
        <w:rPr>
          <w:rFonts w:ascii="GHEA Grapalat" w:hAnsi="GHEA Grapalat"/>
          <w:i w:val="0"/>
          <w:lang w:val="hy-AM"/>
        </w:rPr>
        <w:t>1-ի</w:t>
      </w:r>
      <w:r w:rsidRPr="00F566BF">
        <w:rPr>
          <w:rFonts w:ascii="GHEA Grapalat" w:hAnsi="GHEA Grapalat"/>
          <w:i w:val="0"/>
          <w:lang w:val="af-ZA"/>
        </w:rPr>
        <w:t xml:space="preserve"> </w:t>
      </w:r>
      <w:r w:rsidR="00A76C15" w:rsidRPr="00F566BF">
        <w:rPr>
          <w:rFonts w:ascii="GHEA Grapalat" w:hAnsi="GHEA Grapalat"/>
          <w:i w:val="0"/>
          <w:lang w:val="af-ZA"/>
        </w:rPr>
        <w:t>«</w:t>
      </w:r>
      <w:r w:rsidR="002D5632">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3656202E" w:rsidR="0091042F" w:rsidRPr="00F566BF" w:rsidRDefault="00496E18" w:rsidP="002D5632">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2D5632" w:rsidRPr="00CA0CEA">
        <w:rPr>
          <w:rFonts w:ascii="GHEA Grapalat" w:hAnsi="GHEA Grapalat"/>
          <w:b/>
          <w:i w:val="0"/>
          <w:lang w:val="hy-AM"/>
        </w:rPr>
        <w:t>ԳՄԳՀ-ՀԲՄԽԾՁԲ-23/1</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2948FBCF" w14:textId="0CA4CAE6" w:rsidR="002D5632" w:rsidRPr="00F566BF" w:rsidRDefault="002D5632" w:rsidP="002D5632">
      <w:pPr>
        <w:pStyle w:val="a3"/>
        <w:spacing w:line="240" w:lineRule="auto"/>
        <w:ind w:firstLine="708"/>
        <w:rPr>
          <w:rFonts w:ascii="GHEA Grapalat" w:hAnsi="GHEA Grapalat"/>
          <w:i w:val="0"/>
          <w:lang w:val="af-ZA"/>
        </w:rPr>
      </w:pPr>
      <w:r w:rsidRPr="00BD7138">
        <w:rPr>
          <w:rFonts w:ascii="GHEA Grapalat" w:hAnsi="GHEA Grapalat"/>
          <w:i w:val="0"/>
          <w:lang w:val="af-ZA"/>
        </w:rPr>
        <w:t>Պատվիրատուն`</w:t>
      </w:r>
      <w:r w:rsidRPr="00BD7138">
        <w:rPr>
          <w:rFonts w:ascii="GHEA Grapalat" w:hAnsi="GHEA Grapalat"/>
          <w:i w:val="0"/>
          <w:lang w:val="hy-AM"/>
        </w:rPr>
        <w:t xml:space="preserve"> Գավառի համայնքապետարանը, </w:t>
      </w:r>
      <w:r w:rsidRPr="00BD7138">
        <w:rPr>
          <w:rFonts w:ascii="GHEA Grapalat" w:hAnsi="GHEA Grapalat"/>
          <w:i w:val="0"/>
          <w:lang w:val="af-ZA"/>
        </w:rPr>
        <w:t>որը գտնվում է</w:t>
      </w:r>
      <w:r w:rsidRPr="00BD7138">
        <w:rPr>
          <w:rFonts w:ascii="GHEA Grapalat" w:hAnsi="GHEA Grapalat"/>
          <w:i w:val="0"/>
          <w:lang w:val="hy-AM"/>
        </w:rPr>
        <w:t xml:space="preserve"> ք.</w:t>
      </w:r>
      <w:r w:rsidRPr="00BD7138">
        <w:rPr>
          <w:rFonts w:ascii="GHEA Grapalat" w:hAnsi="GHEA Grapalat" w:cs="GHEA Grapalat"/>
          <w:i w:val="0"/>
          <w:lang w:val="hy-AM"/>
        </w:rPr>
        <w:t>Գավառ</w:t>
      </w:r>
      <w:r w:rsidRPr="00BD7138">
        <w:rPr>
          <w:rFonts w:ascii="GHEA Grapalat" w:hAnsi="GHEA Grapalat"/>
          <w:i w:val="0"/>
          <w:lang w:val="hy-AM"/>
        </w:rPr>
        <w:t xml:space="preserve">, </w:t>
      </w:r>
      <w:r w:rsidRPr="00BD7138">
        <w:rPr>
          <w:rFonts w:ascii="GHEA Grapalat" w:hAnsi="GHEA Grapalat" w:cs="GHEA Grapalat"/>
          <w:i w:val="0"/>
          <w:lang w:val="hy-AM"/>
        </w:rPr>
        <w:t>Գր.Լուսավորչի</w:t>
      </w:r>
      <w:r w:rsidRPr="00BD7138">
        <w:rPr>
          <w:rFonts w:ascii="GHEA Grapalat" w:hAnsi="GHEA Grapalat"/>
          <w:i w:val="0"/>
          <w:lang w:val="hy-AM"/>
        </w:rPr>
        <w:t xml:space="preserve"> </w:t>
      </w:r>
      <w:r w:rsidRPr="00BD7138">
        <w:rPr>
          <w:rFonts w:ascii="GHEA Grapalat" w:hAnsi="GHEA Grapalat" w:cs="GHEA Grapalat"/>
          <w:i w:val="0"/>
          <w:lang w:val="hy-AM"/>
        </w:rPr>
        <w:t>փողոց</w:t>
      </w:r>
      <w:r w:rsidRPr="00BD7138">
        <w:rPr>
          <w:rFonts w:ascii="GHEA Grapalat" w:hAnsi="GHEA Grapalat"/>
          <w:i w:val="0"/>
          <w:lang w:val="hy-AM"/>
        </w:rPr>
        <w:t xml:space="preserve"> 12 </w:t>
      </w:r>
      <w:r w:rsidRPr="00BD7138">
        <w:rPr>
          <w:rFonts w:ascii="GHEA Grapalat" w:hAnsi="GHEA Grapalat"/>
          <w:i w:val="0"/>
          <w:lang w:val="af-ZA"/>
        </w:rPr>
        <w:t>հասցեում,</w:t>
      </w:r>
      <w:r w:rsidRPr="00BD7138">
        <w:rPr>
          <w:rFonts w:ascii="GHEA Grapalat" w:hAnsi="GHEA Grapalat"/>
          <w:i w:val="0"/>
          <w:lang w:val="hy-AM"/>
        </w:rPr>
        <w:t xml:space="preserve"> </w:t>
      </w:r>
      <w:r w:rsidRPr="00BD7138">
        <w:rPr>
          <w:rFonts w:ascii="GHEA Grapalat" w:hAnsi="GHEA Grapalat"/>
          <w:i w:val="0"/>
          <w:lang w:val="af-ZA"/>
        </w:rPr>
        <w:t>հայտարարում է</w:t>
      </w:r>
      <w:r w:rsidRPr="00BD7138">
        <w:rPr>
          <w:rFonts w:ascii="GHEA Grapalat" w:hAnsi="GHEA Grapalat"/>
          <w:i w:val="0"/>
          <w:lang w:val="hy-AM"/>
        </w:rPr>
        <w:t xml:space="preserve"> գնանշման </w:t>
      </w:r>
      <w:r>
        <w:rPr>
          <w:rFonts w:ascii="GHEA Grapalat" w:hAnsi="GHEA Grapalat"/>
          <w:i w:val="0"/>
          <w:lang w:val="hy-AM"/>
        </w:rPr>
        <w:t>հրատապ բաց մրցույթ</w:t>
      </w:r>
      <w:r w:rsidRPr="00BD7138">
        <w:rPr>
          <w:rFonts w:ascii="GHEA Grapalat" w:hAnsi="GHEA Grapalat"/>
          <w:i w:val="0"/>
          <w:lang w:val="af-ZA"/>
        </w:rPr>
        <w:t xml:space="preserve">, որն իրականացվում է մեկ փուլով` էլեկտրոնային գնումների </w:t>
      </w:r>
      <w:r w:rsidRPr="00BD7138">
        <w:rPr>
          <w:rFonts w:ascii="GHEA Grapalat" w:hAnsi="GHEA Grapalat"/>
          <w:i w:val="0"/>
          <w:lang w:val="af-ZA" w:eastAsia="ru-RU"/>
        </w:rPr>
        <w:t>Armeps (</w:t>
      </w:r>
      <w:hyperlink r:id="rId9" w:history="1">
        <w:r w:rsidRPr="00BD7138">
          <w:rPr>
            <w:rFonts w:ascii="GHEA Grapalat" w:hAnsi="GHEA Grapalat"/>
            <w:i w:val="0"/>
            <w:lang w:val="af-ZA" w:eastAsia="ru-RU"/>
          </w:rPr>
          <w:t>www.armeps.am</w:t>
        </w:r>
      </w:hyperlink>
      <w:r w:rsidRPr="00BD7138">
        <w:rPr>
          <w:rFonts w:ascii="GHEA Grapalat" w:hAnsi="GHEA Grapalat"/>
          <w:i w:val="0"/>
          <w:lang w:val="af-ZA" w:eastAsia="ru-RU"/>
        </w:rPr>
        <w:t xml:space="preserve">) </w:t>
      </w:r>
      <w:r w:rsidRPr="00BD7138">
        <w:rPr>
          <w:rFonts w:ascii="GHEA Grapalat" w:hAnsi="GHEA Grapalat"/>
          <w:i w:val="0"/>
          <w:lang w:val="af-ZA"/>
        </w:rPr>
        <w:t>համակարգի միջոցով:</w:t>
      </w:r>
    </w:p>
    <w:p w14:paraId="7EF6C4C0" w14:textId="0C5B76D4" w:rsidR="00341A74" w:rsidRPr="00F566BF" w:rsidRDefault="002D5632" w:rsidP="002D563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136AD6">
        <w:rPr>
          <w:rFonts w:ascii="GHEA Grapalat" w:hAnsi="GHEA Grapalat"/>
          <w:b/>
          <w:i w:val="0"/>
          <w:lang w:val="hy-AM"/>
        </w:rPr>
        <w:t>շինարարական</w:t>
      </w:r>
      <w:r w:rsidRPr="00136AD6">
        <w:rPr>
          <w:rFonts w:ascii="GHEA Grapalat" w:hAnsi="GHEA Grapalat"/>
          <w:b/>
          <w:i w:val="0"/>
          <w:lang w:val="af-ZA"/>
        </w:rPr>
        <w:t xml:space="preserve"> աշխատանքների որակի տեխնիկական հսկողության խորհրդատվական ծառայությունների մատուցման</w:t>
      </w:r>
      <w:r w:rsidRPr="00F566BF">
        <w:rPr>
          <w:rFonts w:ascii="GHEA Grapalat" w:hAnsi="GHEA Grapalat"/>
          <w:i w:val="0"/>
          <w:lang w:val="af-ZA"/>
        </w:rPr>
        <w:t xml:space="preserve"> պայմանագիր (այսուհետ` պայմանագիր)։</w:t>
      </w:r>
    </w:p>
    <w:p w14:paraId="4726D65A" w14:textId="714F9BE3"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2D5632">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2908A336"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96DEBF0" w:rsidR="00357D48" w:rsidRPr="00F566BF" w:rsidRDefault="003B5AE9" w:rsidP="002D563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10"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18048F">
        <w:rPr>
          <w:rFonts w:ascii="GHEA Grapalat" w:hAnsi="GHEA Grapalat"/>
          <w:i w:val="0"/>
          <w:lang w:val="hy-AM"/>
        </w:rPr>
        <w:t>1</w:t>
      </w:r>
      <w:r w:rsidR="00D867D0">
        <w:rPr>
          <w:rFonts w:ascii="GHEA Grapalat" w:hAnsi="GHEA Grapalat"/>
          <w:i w:val="0"/>
          <w:lang w:val="hy-AM"/>
        </w:rPr>
        <w:t>0</w:t>
      </w:r>
      <w:r w:rsidR="00357D48" w:rsidRPr="00F566BF">
        <w:rPr>
          <w:rFonts w:ascii="GHEA Grapalat" w:hAnsi="GHEA Grapalat"/>
          <w:i w:val="0"/>
          <w:lang w:val="af-ZA"/>
        </w:rPr>
        <w:t xml:space="preserve">-րդ օրվա ժամը </w:t>
      </w:r>
      <w:r w:rsidR="00D867D0">
        <w:rPr>
          <w:rFonts w:ascii="GHEA Grapalat" w:hAnsi="GHEA Grapalat"/>
          <w:i w:val="0"/>
          <w:lang w:val="hy-AM"/>
        </w:rPr>
        <w:t>16</w:t>
      </w:r>
      <w:r w:rsidR="002D5632">
        <w:rPr>
          <w:rFonts w:ascii="GHEA Grapalat" w:hAnsi="GHEA Grapalat"/>
          <w:i w:val="0"/>
          <w:lang w:val="hy-AM"/>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798BB6F"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18048F">
        <w:rPr>
          <w:rFonts w:ascii="GHEA Grapalat" w:hAnsi="GHEA Grapalat"/>
          <w:i w:val="0"/>
          <w:lang w:val="hy-AM"/>
        </w:rPr>
        <w:t>1</w:t>
      </w:r>
      <w:r w:rsidR="00D867D0">
        <w:rPr>
          <w:rFonts w:ascii="GHEA Grapalat" w:hAnsi="GHEA Grapalat"/>
          <w:i w:val="0"/>
          <w:lang w:val="hy-AM"/>
        </w:rPr>
        <w:t>0</w:t>
      </w:r>
      <w:r w:rsidR="004E2FC6" w:rsidRPr="00F566BF">
        <w:rPr>
          <w:rFonts w:ascii="GHEA Grapalat" w:hAnsi="GHEA Grapalat"/>
          <w:i w:val="0"/>
          <w:lang w:val="af-ZA"/>
        </w:rPr>
        <w:t xml:space="preserve">-րդ օրը ժամը </w:t>
      </w:r>
      <w:r w:rsidR="00D867D0">
        <w:rPr>
          <w:rFonts w:ascii="GHEA Grapalat" w:hAnsi="GHEA Grapalat"/>
          <w:i w:val="0"/>
          <w:lang w:val="hy-AM"/>
        </w:rPr>
        <w:t>16</w:t>
      </w:r>
      <w:r w:rsidR="002D5632">
        <w:rPr>
          <w:rFonts w:ascii="GHEA Grapalat" w:hAnsi="GHEA Grapalat"/>
          <w:i w:val="0"/>
          <w:lang w:val="hy-AM"/>
        </w:rPr>
        <w:t>։00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39AABC4" w14:textId="77777777" w:rsidR="002D5632" w:rsidRPr="006C18C8" w:rsidRDefault="002D5632" w:rsidP="002D5632">
      <w:pPr>
        <w:pStyle w:val="a3"/>
        <w:spacing w:line="240" w:lineRule="auto"/>
        <w:ind w:firstLine="540"/>
        <w:rPr>
          <w:rFonts w:ascii="GHEA Grapalat" w:hAnsi="GHEA Grapalat"/>
          <w:i w:val="0"/>
          <w:lang w:val="af-ZA"/>
        </w:rPr>
      </w:pPr>
      <w:r w:rsidRPr="00F00AC7">
        <w:rPr>
          <w:rFonts w:ascii="GHEA Grapalat" w:hAnsi="GHEA Grapalat"/>
          <w:i w:val="0"/>
          <w:lang w:val="af-ZA"/>
        </w:rPr>
        <w:t xml:space="preserve">Սույն հայտարարության </w:t>
      </w:r>
      <w:r w:rsidRPr="006C18C8">
        <w:rPr>
          <w:rFonts w:ascii="GHEA Grapalat" w:hAnsi="GHEA Grapalat"/>
          <w:i w:val="0"/>
          <w:lang w:val="af-ZA"/>
        </w:rPr>
        <w:t>հետ կապված լրացուցիչ տեղեկություններ ստանալու համար կարող եք դիմել գնահատող հանձնաժողովի քարտուղար` Սեդա Թամամավեյանին:</w:t>
      </w:r>
    </w:p>
    <w:p w14:paraId="7FBC4C46" w14:textId="77777777" w:rsidR="002D5632" w:rsidRPr="006C18C8" w:rsidRDefault="002D5632" w:rsidP="002D5632">
      <w:pPr>
        <w:pStyle w:val="a3"/>
        <w:spacing w:line="240" w:lineRule="auto"/>
        <w:ind w:firstLine="540"/>
        <w:rPr>
          <w:rFonts w:ascii="GHEA Grapalat" w:hAnsi="GHEA Grapalat"/>
          <w:i w:val="0"/>
          <w:lang w:val="af-ZA"/>
        </w:rPr>
      </w:pPr>
    </w:p>
    <w:p w14:paraId="75C723F8" w14:textId="77777777" w:rsidR="002D5632" w:rsidRPr="006C18C8" w:rsidRDefault="002D5632" w:rsidP="002D5632">
      <w:pPr>
        <w:pStyle w:val="a3"/>
        <w:spacing w:line="240" w:lineRule="auto"/>
        <w:rPr>
          <w:rFonts w:ascii="GHEA Grapalat" w:hAnsi="GHEA Grapalat" w:cs="Tahoma"/>
          <w:i w:val="0"/>
          <w:lang w:val="af-ZA"/>
        </w:rPr>
      </w:pPr>
      <w:r w:rsidRPr="006C18C8">
        <w:rPr>
          <w:rFonts w:ascii="GHEA Grapalat" w:hAnsi="GHEA Grapalat" w:cs="Sylfaen"/>
          <w:i w:val="0"/>
          <w:lang w:val="af-ZA"/>
        </w:rPr>
        <w:t>Հեռախոս</w:t>
      </w:r>
      <w:r w:rsidRPr="006C18C8">
        <w:rPr>
          <w:rFonts w:ascii="GHEA Grapalat" w:hAnsi="GHEA Grapalat"/>
          <w:i w:val="0"/>
          <w:lang w:val="af-ZA"/>
        </w:rPr>
        <w:t xml:space="preserve">` </w:t>
      </w:r>
      <w:r w:rsidRPr="006C18C8">
        <w:rPr>
          <w:rFonts w:ascii="GHEA Grapalat" w:hAnsi="GHEA Grapalat"/>
          <w:i w:val="0"/>
          <w:lang w:val="hy-AM"/>
        </w:rPr>
        <w:t>+374</w:t>
      </w:r>
      <w:r w:rsidRPr="00DC2F4C">
        <w:rPr>
          <w:rFonts w:ascii="GHEA Grapalat" w:hAnsi="GHEA Grapalat"/>
          <w:i w:val="0"/>
          <w:lang w:val="af-ZA"/>
        </w:rPr>
        <w:t xml:space="preserve"> 43-81-04-63</w:t>
      </w:r>
    </w:p>
    <w:p w14:paraId="73BBDBC0" w14:textId="77777777" w:rsidR="002D5632" w:rsidRPr="001169E6" w:rsidRDefault="002D5632" w:rsidP="002D5632">
      <w:pPr>
        <w:pStyle w:val="a3"/>
        <w:spacing w:line="240" w:lineRule="auto"/>
        <w:rPr>
          <w:rFonts w:ascii="GHEA Grapalat" w:hAnsi="GHEA Grapalat"/>
          <w:i w:val="0"/>
          <w:lang w:val="af-ZA"/>
        </w:rPr>
      </w:pPr>
      <w:r w:rsidRPr="001169E6">
        <w:rPr>
          <w:rFonts w:ascii="GHEA Grapalat" w:hAnsi="GHEA Grapalat" w:cs="Sylfaen"/>
          <w:i w:val="0"/>
          <w:lang w:val="af-ZA"/>
        </w:rPr>
        <w:t>Էլ</w:t>
      </w:r>
      <w:r w:rsidRPr="001169E6">
        <w:rPr>
          <w:rFonts w:ascii="GHEA Grapalat" w:hAnsi="GHEA Grapalat"/>
          <w:i w:val="0"/>
          <w:lang w:val="af-ZA"/>
        </w:rPr>
        <w:t>.</w:t>
      </w:r>
      <w:r w:rsidRPr="001169E6">
        <w:rPr>
          <w:rFonts w:ascii="GHEA Grapalat" w:hAnsi="GHEA Grapalat" w:cs="Sylfaen"/>
          <w:i w:val="0"/>
          <w:lang w:val="af-ZA"/>
        </w:rPr>
        <w:t>փոստ</w:t>
      </w:r>
      <w:r w:rsidRPr="001169E6">
        <w:rPr>
          <w:rFonts w:ascii="GHEA Grapalat" w:hAnsi="GHEA Grapalat"/>
          <w:i w:val="0"/>
          <w:lang w:val="af-ZA"/>
        </w:rPr>
        <w:t>`</w:t>
      </w:r>
      <w:r w:rsidRPr="001169E6">
        <w:rPr>
          <w:rFonts w:ascii="GHEA Grapalat" w:hAnsi="GHEA Grapalat"/>
          <w:i w:val="0"/>
          <w:lang w:val="hy-AM"/>
        </w:rPr>
        <w:t xml:space="preserve"> </w:t>
      </w:r>
      <w:hyperlink r:id="rId11" w:history="1">
        <w:r w:rsidRPr="001169E6">
          <w:rPr>
            <w:rStyle w:val="a9"/>
            <w:rFonts w:ascii="GHEA Grapalat" w:hAnsi="GHEA Grapalat"/>
            <w:i w:val="0"/>
            <w:color w:val="auto"/>
            <w:u w:val="none"/>
            <w:lang w:val="hy-AM"/>
          </w:rPr>
          <w:t>gavar.gmumner@mail.ru</w:t>
        </w:r>
      </w:hyperlink>
    </w:p>
    <w:p w14:paraId="74148736" w14:textId="08EA3BEE" w:rsidR="00754697" w:rsidRPr="00F566BF" w:rsidRDefault="002D5632" w:rsidP="002D5632">
      <w:pPr>
        <w:pStyle w:val="31"/>
        <w:spacing w:after="240" w:line="240" w:lineRule="auto"/>
        <w:ind w:firstLine="709"/>
        <w:rPr>
          <w:rFonts w:ascii="GHEA Grapalat" w:hAnsi="GHEA Grapalat" w:cs="Sylfaen"/>
          <w:b/>
          <w:lang w:val="es-ES"/>
        </w:rPr>
      </w:pPr>
      <w:r w:rsidRPr="006E3454">
        <w:rPr>
          <w:rFonts w:ascii="GHEA Grapalat" w:hAnsi="GHEA Grapalat" w:cs="Sylfaen"/>
          <w:lang w:val="af-ZA"/>
        </w:rPr>
        <w:t>Պատվիրատու</w:t>
      </w:r>
      <w:r w:rsidRPr="006E3454">
        <w:rPr>
          <w:rFonts w:ascii="GHEA Grapalat" w:hAnsi="GHEA Grapalat"/>
          <w:lang w:val="af-ZA"/>
        </w:rPr>
        <w:t>`</w:t>
      </w:r>
      <w:r w:rsidRPr="006E3454">
        <w:rPr>
          <w:rFonts w:ascii="GHEA Grapalat" w:hAnsi="GHEA Grapalat"/>
          <w:lang w:val="hy-AM"/>
        </w:rPr>
        <w:t xml:space="preserve"> </w:t>
      </w:r>
      <w:r w:rsidRPr="006E3454">
        <w:rPr>
          <w:rFonts w:ascii="GHEA Grapalat" w:hAnsi="GHEA Grapalat" w:cs="Sylfaen"/>
          <w:lang w:val="hy-AM"/>
        </w:rPr>
        <w:t>Գավառի համայնքապետարան</w:t>
      </w: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7620B35D" w14:textId="77777777" w:rsidR="00096865" w:rsidRDefault="00096865" w:rsidP="00EF3662">
      <w:pPr>
        <w:pStyle w:val="aa"/>
        <w:ind w:right="-7" w:firstLine="567"/>
        <w:jc w:val="center"/>
        <w:rPr>
          <w:rFonts w:ascii="GHEA Grapalat" w:hAnsi="GHEA Grapalat"/>
          <w:lang w:val="hy-AM"/>
        </w:rPr>
      </w:pPr>
    </w:p>
    <w:p w14:paraId="784BD9CB" w14:textId="77777777" w:rsidR="00A77A31" w:rsidRDefault="00A77A31" w:rsidP="00EF3662">
      <w:pPr>
        <w:pStyle w:val="aa"/>
        <w:ind w:right="-7" w:firstLine="567"/>
        <w:jc w:val="center"/>
        <w:rPr>
          <w:rFonts w:ascii="GHEA Grapalat" w:hAnsi="GHEA Grapalat"/>
          <w:lang w:val="hy-AM"/>
        </w:rPr>
      </w:pPr>
    </w:p>
    <w:p w14:paraId="10EF4333" w14:textId="77777777" w:rsidR="00A77A31" w:rsidRDefault="00A77A31" w:rsidP="00EF3662">
      <w:pPr>
        <w:pStyle w:val="aa"/>
        <w:ind w:right="-7" w:firstLine="567"/>
        <w:jc w:val="center"/>
        <w:rPr>
          <w:rFonts w:ascii="GHEA Grapalat" w:hAnsi="GHEA Grapalat"/>
          <w:lang w:val="hy-AM"/>
        </w:rPr>
      </w:pPr>
    </w:p>
    <w:p w14:paraId="45F1B825" w14:textId="77777777" w:rsidR="00A77A31" w:rsidRDefault="00A77A31" w:rsidP="00EF3662">
      <w:pPr>
        <w:pStyle w:val="aa"/>
        <w:ind w:right="-7" w:firstLine="567"/>
        <w:jc w:val="center"/>
        <w:rPr>
          <w:rFonts w:ascii="GHEA Grapalat" w:hAnsi="GHEA Grapalat"/>
          <w:lang w:val="hy-AM"/>
        </w:rPr>
      </w:pPr>
    </w:p>
    <w:p w14:paraId="65323B41" w14:textId="77777777" w:rsidR="00A77A31" w:rsidRDefault="00A77A31" w:rsidP="00EF3662">
      <w:pPr>
        <w:pStyle w:val="aa"/>
        <w:ind w:right="-7" w:firstLine="567"/>
        <w:jc w:val="center"/>
        <w:rPr>
          <w:rFonts w:ascii="GHEA Grapalat" w:hAnsi="GHEA Grapalat"/>
          <w:lang w:val="hy-AM"/>
        </w:rPr>
      </w:pPr>
    </w:p>
    <w:p w14:paraId="53182852" w14:textId="77777777" w:rsidR="00A77A31" w:rsidRDefault="00A77A31" w:rsidP="00EF3662">
      <w:pPr>
        <w:pStyle w:val="aa"/>
        <w:ind w:right="-7" w:firstLine="567"/>
        <w:jc w:val="center"/>
        <w:rPr>
          <w:rFonts w:ascii="GHEA Grapalat" w:hAnsi="GHEA Grapalat"/>
          <w:lang w:val="hy-AM"/>
        </w:rPr>
      </w:pPr>
    </w:p>
    <w:p w14:paraId="60CFA75B" w14:textId="77777777" w:rsidR="00A77A31" w:rsidRDefault="00A77A31" w:rsidP="00EF3662">
      <w:pPr>
        <w:pStyle w:val="aa"/>
        <w:ind w:right="-7" w:firstLine="567"/>
        <w:jc w:val="center"/>
        <w:rPr>
          <w:rFonts w:ascii="GHEA Grapalat" w:hAnsi="GHEA Grapalat"/>
          <w:lang w:val="hy-AM"/>
        </w:rPr>
      </w:pPr>
    </w:p>
    <w:p w14:paraId="19543889" w14:textId="77777777" w:rsidR="00A77A31" w:rsidRDefault="00A77A31" w:rsidP="00EF3662">
      <w:pPr>
        <w:pStyle w:val="aa"/>
        <w:ind w:right="-7" w:firstLine="567"/>
        <w:jc w:val="center"/>
        <w:rPr>
          <w:rFonts w:ascii="GHEA Grapalat" w:hAnsi="GHEA Grapalat"/>
          <w:lang w:val="hy-AM"/>
        </w:rPr>
      </w:pPr>
    </w:p>
    <w:p w14:paraId="4F099784" w14:textId="77777777" w:rsidR="00A77A31" w:rsidRDefault="00A77A31" w:rsidP="00EF3662">
      <w:pPr>
        <w:pStyle w:val="aa"/>
        <w:ind w:right="-7" w:firstLine="567"/>
        <w:jc w:val="center"/>
        <w:rPr>
          <w:rFonts w:ascii="GHEA Grapalat" w:hAnsi="GHEA Grapalat"/>
          <w:lang w:val="hy-AM"/>
        </w:rPr>
      </w:pPr>
    </w:p>
    <w:p w14:paraId="3E068230" w14:textId="77777777" w:rsidR="00A77A31" w:rsidRDefault="00A77A31" w:rsidP="00EF3662">
      <w:pPr>
        <w:pStyle w:val="aa"/>
        <w:ind w:right="-7" w:firstLine="567"/>
        <w:jc w:val="center"/>
        <w:rPr>
          <w:rFonts w:ascii="GHEA Grapalat" w:hAnsi="GHEA Grapalat"/>
          <w:lang w:val="hy-AM"/>
        </w:rPr>
      </w:pPr>
    </w:p>
    <w:p w14:paraId="1ABD401C" w14:textId="77777777" w:rsidR="00A77A31" w:rsidRDefault="00A77A31" w:rsidP="00EF3662">
      <w:pPr>
        <w:pStyle w:val="aa"/>
        <w:ind w:right="-7" w:firstLine="567"/>
        <w:jc w:val="center"/>
        <w:rPr>
          <w:rFonts w:ascii="GHEA Grapalat" w:hAnsi="GHEA Grapalat"/>
          <w:lang w:val="hy-AM"/>
        </w:rPr>
      </w:pPr>
    </w:p>
    <w:p w14:paraId="69512F63" w14:textId="77777777" w:rsidR="00A77A31" w:rsidRPr="00A77A31" w:rsidRDefault="00A77A31" w:rsidP="00EF3662">
      <w:pPr>
        <w:pStyle w:val="aa"/>
        <w:ind w:right="-7" w:firstLine="567"/>
        <w:jc w:val="center"/>
        <w:rPr>
          <w:rFonts w:ascii="GHEA Grapalat" w:hAnsi="GHEA Grapalat"/>
          <w:lang w:val="hy-AM"/>
        </w:rPr>
      </w:pPr>
    </w:p>
    <w:p w14:paraId="5F8DF317" w14:textId="77777777" w:rsidR="00096865" w:rsidRPr="00F566BF" w:rsidRDefault="00096865" w:rsidP="00EF3662">
      <w:pPr>
        <w:pStyle w:val="aa"/>
        <w:ind w:right="-7" w:firstLine="567"/>
        <w:jc w:val="center"/>
        <w:rPr>
          <w:rFonts w:ascii="GHEA Grapalat" w:hAnsi="GHEA Grapalat"/>
          <w:lang w:val="af-ZA"/>
        </w:rPr>
      </w:pPr>
    </w:p>
    <w:p w14:paraId="4F217933" w14:textId="77777777" w:rsidR="002D5632" w:rsidRPr="00DA2817" w:rsidRDefault="002D5632" w:rsidP="002D5632">
      <w:pPr>
        <w:pStyle w:val="aa"/>
        <w:ind w:right="-7"/>
        <w:jc w:val="center"/>
        <w:rPr>
          <w:rFonts w:ascii="GHEA Grapalat" w:hAnsi="GHEA Grapalat"/>
          <w:sz w:val="22"/>
          <w:szCs w:val="22"/>
          <w:lang w:val="hy-AM"/>
        </w:rPr>
      </w:pPr>
      <w:r w:rsidRPr="00DA2817">
        <w:rPr>
          <w:rFonts w:ascii="GHEA Grapalat" w:hAnsi="GHEA Grapalat" w:cs="Sylfaen"/>
          <w:sz w:val="22"/>
          <w:szCs w:val="22"/>
          <w:lang w:val="hy-AM"/>
        </w:rPr>
        <w:t>ԳԱՎԱՌԻ ՀԱՄԱՅՆՔԱՊԵՏԱՐԱՆ</w:t>
      </w:r>
    </w:p>
    <w:p w14:paraId="52337FBB" w14:textId="77777777" w:rsidR="002D5632" w:rsidRPr="00DA2817" w:rsidRDefault="002D5632" w:rsidP="002D5632">
      <w:pPr>
        <w:pStyle w:val="aa"/>
        <w:tabs>
          <w:tab w:val="left" w:pos="5968"/>
        </w:tabs>
        <w:ind w:right="-7"/>
        <w:rPr>
          <w:rFonts w:ascii="GHEA Grapalat" w:hAnsi="GHEA Grapalat"/>
          <w:sz w:val="22"/>
          <w:szCs w:val="22"/>
          <w:lang w:val="af-ZA"/>
        </w:rPr>
      </w:pPr>
      <w:r w:rsidRPr="00DA2817">
        <w:rPr>
          <w:rFonts w:ascii="GHEA Grapalat" w:hAnsi="GHEA Grapalat"/>
          <w:sz w:val="22"/>
          <w:szCs w:val="22"/>
          <w:lang w:val="af-ZA"/>
        </w:rPr>
        <w:tab/>
      </w:r>
    </w:p>
    <w:p w14:paraId="1CB7F97C" w14:textId="77777777" w:rsidR="002D5632" w:rsidRPr="00DA2817" w:rsidRDefault="002D5632" w:rsidP="002D5632">
      <w:pPr>
        <w:pStyle w:val="aa"/>
        <w:ind w:right="-7"/>
        <w:jc w:val="center"/>
        <w:rPr>
          <w:rFonts w:ascii="GHEA Grapalat" w:hAnsi="GHEA Grapalat"/>
          <w:sz w:val="22"/>
          <w:szCs w:val="22"/>
          <w:lang w:val="af-ZA"/>
        </w:rPr>
      </w:pPr>
    </w:p>
    <w:p w14:paraId="58EAC7A3" w14:textId="77777777" w:rsidR="002D5632" w:rsidRPr="00DA2817" w:rsidRDefault="002D5632" w:rsidP="002D5632">
      <w:pPr>
        <w:pStyle w:val="aa"/>
        <w:ind w:right="-7"/>
        <w:jc w:val="center"/>
        <w:rPr>
          <w:rFonts w:ascii="GHEA Grapalat" w:hAnsi="GHEA Grapalat" w:cs="Sylfaen"/>
          <w:sz w:val="22"/>
          <w:szCs w:val="22"/>
          <w:lang w:val="af-ZA"/>
        </w:rPr>
      </w:pPr>
      <w:r w:rsidRPr="00DA2817">
        <w:rPr>
          <w:rFonts w:ascii="GHEA Grapalat" w:hAnsi="GHEA Grapalat" w:cs="Sylfaen"/>
          <w:sz w:val="22"/>
          <w:szCs w:val="22"/>
          <w:lang w:val="hy-AM"/>
        </w:rPr>
        <w:t>Հ</w:t>
      </w:r>
      <w:r w:rsidRPr="00DA2817">
        <w:rPr>
          <w:rFonts w:ascii="GHEA Grapalat" w:hAnsi="GHEA Grapalat" w:cs="Times Armenian"/>
          <w:sz w:val="22"/>
          <w:szCs w:val="22"/>
          <w:lang w:val="af-ZA"/>
        </w:rPr>
        <w:t xml:space="preserve"> </w:t>
      </w:r>
      <w:r w:rsidRPr="00DA2817">
        <w:rPr>
          <w:rFonts w:ascii="GHEA Grapalat" w:hAnsi="GHEA Grapalat" w:cs="Sylfaen"/>
          <w:sz w:val="22"/>
          <w:szCs w:val="22"/>
          <w:lang w:val="hy-AM"/>
        </w:rPr>
        <w:t>Ր</w:t>
      </w:r>
      <w:r w:rsidRPr="00DA2817">
        <w:rPr>
          <w:rFonts w:ascii="GHEA Grapalat" w:hAnsi="GHEA Grapalat" w:cs="Times Armenian"/>
          <w:sz w:val="22"/>
          <w:szCs w:val="22"/>
          <w:lang w:val="af-ZA"/>
        </w:rPr>
        <w:t xml:space="preserve"> </w:t>
      </w:r>
      <w:r w:rsidRPr="00DA2817">
        <w:rPr>
          <w:rFonts w:ascii="GHEA Grapalat" w:hAnsi="GHEA Grapalat" w:cs="Sylfaen"/>
          <w:sz w:val="22"/>
          <w:szCs w:val="22"/>
          <w:lang w:val="hy-AM"/>
        </w:rPr>
        <w:t>Ա</w:t>
      </w:r>
      <w:r w:rsidRPr="00DA2817">
        <w:rPr>
          <w:rFonts w:ascii="GHEA Grapalat" w:hAnsi="GHEA Grapalat" w:cs="Times Armenian"/>
          <w:sz w:val="22"/>
          <w:szCs w:val="22"/>
          <w:lang w:val="af-ZA"/>
        </w:rPr>
        <w:t xml:space="preserve"> </w:t>
      </w:r>
      <w:r w:rsidRPr="00DA2817">
        <w:rPr>
          <w:rFonts w:ascii="GHEA Grapalat" w:hAnsi="GHEA Grapalat" w:cs="Sylfaen"/>
          <w:sz w:val="22"/>
          <w:szCs w:val="22"/>
          <w:lang w:val="hy-AM"/>
        </w:rPr>
        <w:t>Վ</w:t>
      </w:r>
      <w:r w:rsidRPr="00DA2817">
        <w:rPr>
          <w:rFonts w:ascii="GHEA Grapalat" w:hAnsi="GHEA Grapalat" w:cs="Times Armenian"/>
          <w:sz w:val="22"/>
          <w:szCs w:val="22"/>
          <w:lang w:val="af-ZA"/>
        </w:rPr>
        <w:t xml:space="preserve"> </w:t>
      </w:r>
      <w:r w:rsidRPr="00DA2817">
        <w:rPr>
          <w:rFonts w:ascii="GHEA Grapalat" w:hAnsi="GHEA Grapalat" w:cs="Sylfaen"/>
          <w:sz w:val="22"/>
          <w:szCs w:val="22"/>
          <w:lang w:val="hy-AM"/>
        </w:rPr>
        <w:t>Ե</w:t>
      </w:r>
      <w:r w:rsidRPr="00DA2817">
        <w:rPr>
          <w:rFonts w:ascii="GHEA Grapalat" w:hAnsi="GHEA Grapalat" w:cs="Times Armenian"/>
          <w:sz w:val="22"/>
          <w:szCs w:val="22"/>
          <w:lang w:val="af-ZA"/>
        </w:rPr>
        <w:t xml:space="preserve"> </w:t>
      </w:r>
      <w:r w:rsidRPr="00DA2817">
        <w:rPr>
          <w:rFonts w:ascii="GHEA Grapalat" w:hAnsi="GHEA Grapalat" w:cs="Sylfaen"/>
          <w:sz w:val="22"/>
          <w:szCs w:val="22"/>
          <w:lang w:val="hy-AM"/>
        </w:rPr>
        <w:t>Ր</w:t>
      </w:r>
    </w:p>
    <w:p w14:paraId="41F99DE5" w14:textId="77777777" w:rsidR="002D5632" w:rsidRPr="00137886" w:rsidRDefault="002D5632" w:rsidP="002D5632">
      <w:pPr>
        <w:pStyle w:val="aa"/>
        <w:ind w:right="-7" w:firstLine="567"/>
        <w:jc w:val="center"/>
        <w:rPr>
          <w:rFonts w:ascii="GHEA Grapalat" w:hAnsi="GHEA Grapalat" w:cs="Sylfaen"/>
          <w:b/>
          <w:sz w:val="22"/>
          <w:szCs w:val="22"/>
          <w:lang w:val="af-ZA"/>
        </w:rPr>
      </w:pPr>
    </w:p>
    <w:p w14:paraId="202B2054" w14:textId="77777777" w:rsidR="002D5632" w:rsidRPr="00137886" w:rsidRDefault="002D5632" w:rsidP="002D5632">
      <w:pPr>
        <w:pStyle w:val="aa"/>
        <w:ind w:right="-7" w:firstLine="567"/>
        <w:jc w:val="center"/>
        <w:rPr>
          <w:rFonts w:ascii="GHEA Grapalat" w:hAnsi="GHEA Grapalat" w:cs="Sylfaen"/>
          <w:b/>
          <w:sz w:val="22"/>
          <w:szCs w:val="22"/>
          <w:lang w:val="af-ZA"/>
        </w:rPr>
      </w:pPr>
    </w:p>
    <w:p w14:paraId="6210DE52" w14:textId="3183EA98" w:rsidR="00096865" w:rsidRPr="00F566BF" w:rsidRDefault="002D5632" w:rsidP="002D5632">
      <w:pPr>
        <w:pStyle w:val="aa"/>
        <w:ind w:right="-7"/>
        <w:jc w:val="center"/>
        <w:rPr>
          <w:rFonts w:ascii="GHEA Grapalat" w:hAnsi="GHEA Grapalat"/>
          <w:szCs w:val="22"/>
          <w:lang w:val="af-ZA"/>
        </w:rPr>
      </w:pPr>
      <w:r w:rsidRPr="00137886">
        <w:rPr>
          <w:rFonts w:ascii="GHEA Grapalat" w:hAnsi="GHEA Grapalat" w:cs="Sylfaen"/>
          <w:sz w:val="22"/>
          <w:szCs w:val="22"/>
          <w:lang w:val="af-ZA"/>
        </w:rPr>
        <w:t xml:space="preserve">ԳԱՎԱՌԻ ՀԱՄԱՅՆՔԱՊԵՏԱՐԱՆԻ </w:t>
      </w:r>
      <w:r w:rsidRPr="00137886">
        <w:rPr>
          <w:rFonts w:ascii="GHEA Grapalat" w:hAnsi="GHEA Grapalat" w:cs="Sylfaen"/>
          <w:sz w:val="22"/>
          <w:szCs w:val="22"/>
          <w:lang w:val="hy-AM"/>
        </w:rPr>
        <w:t>ԿԱՐԻՔՆԵՐԻ</w:t>
      </w:r>
      <w:r w:rsidRPr="00137886">
        <w:rPr>
          <w:rFonts w:ascii="GHEA Grapalat" w:hAnsi="GHEA Grapalat" w:cs="Times Armenian"/>
          <w:sz w:val="22"/>
          <w:szCs w:val="22"/>
          <w:lang w:val="af-ZA"/>
        </w:rPr>
        <w:t xml:space="preserve"> </w:t>
      </w:r>
      <w:r w:rsidRPr="00137886">
        <w:rPr>
          <w:rFonts w:ascii="GHEA Grapalat" w:hAnsi="GHEA Grapalat" w:cs="Sylfaen"/>
          <w:sz w:val="22"/>
          <w:szCs w:val="22"/>
          <w:lang w:val="hy-AM"/>
        </w:rPr>
        <w:t>ՀԱՄԱՐ</w:t>
      </w:r>
      <w:r w:rsidRPr="00137886">
        <w:rPr>
          <w:rFonts w:ascii="GHEA Grapalat" w:hAnsi="GHEA Grapalat" w:cs="Times Armenian"/>
          <w:sz w:val="22"/>
          <w:szCs w:val="22"/>
          <w:lang w:val="af-ZA"/>
        </w:rPr>
        <w:t>`</w:t>
      </w:r>
      <w:r w:rsidRPr="00137886">
        <w:rPr>
          <w:rFonts w:ascii="GHEA Grapalat" w:hAnsi="GHEA Grapalat" w:cs="Sylfaen"/>
          <w:sz w:val="22"/>
          <w:szCs w:val="22"/>
          <w:lang w:val="af-ZA"/>
        </w:rPr>
        <w:t xml:space="preserve"> </w:t>
      </w:r>
      <w:r w:rsidRPr="00137886">
        <w:rPr>
          <w:rFonts w:ascii="GHEA Grapalat" w:hAnsi="GHEA Grapalat" w:cs="Sylfaen"/>
          <w:sz w:val="22"/>
          <w:szCs w:val="22"/>
          <w:lang w:val="hy-AM"/>
        </w:rPr>
        <w:t>ՇԻՆԱՐԱՐԱԿԱՆ</w:t>
      </w:r>
      <w:r w:rsidRPr="00137886">
        <w:rPr>
          <w:rFonts w:ascii="GHEA Grapalat" w:hAnsi="GHEA Grapalat" w:cs="Sylfaen"/>
          <w:sz w:val="22"/>
          <w:szCs w:val="22"/>
          <w:lang w:val="af-ZA"/>
        </w:rPr>
        <w:t xml:space="preserve"> </w:t>
      </w:r>
      <w:r w:rsidRPr="00137886">
        <w:rPr>
          <w:rFonts w:ascii="GHEA Grapalat" w:hAnsi="GHEA Grapalat" w:cs="Sylfaen"/>
          <w:sz w:val="22"/>
          <w:szCs w:val="22"/>
        </w:rPr>
        <w:t>ԱՇԽԱՏԱՆՔՆԵՐԻ</w:t>
      </w:r>
      <w:r w:rsidRPr="00137886">
        <w:rPr>
          <w:rFonts w:ascii="GHEA Grapalat" w:hAnsi="GHEA Grapalat" w:cs="Sylfaen"/>
          <w:sz w:val="22"/>
          <w:szCs w:val="22"/>
          <w:lang w:val="af-ZA"/>
        </w:rPr>
        <w:t xml:space="preserve"> </w:t>
      </w:r>
      <w:r w:rsidRPr="00137886">
        <w:rPr>
          <w:rFonts w:ascii="GHEA Grapalat" w:hAnsi="GHEA Grapalat" w:cs="Sylfaen"/>
          <w:sz w:val="22"/>
          <w:szCs w:val="22"/>
        </w:rPr>
        <w:t>ՈՐԱԿԻ</w:t>
      </w:r>
      <w:r w:rsidRPr="00137886">
        <w:rPr>
          <w:rFonts w:ascii="GHEA Grapalat" w:hAnsi="GHEA Grapalat" w:cs="Sylfaen"/>
          <w:sz w:val="22"/>
          <w:szCs w:val="22"/>
          <w:lang w:val="af-ZA"/>
        </w:rPr>
        <w:t xml:space="preserve"> </w:t>
      </w:r>
      <w:r w:rsidRPr="00137886">
        <w:rPr>
          <w:rFonts w:ascii="GHEA Grapalat" w:hAnsi="GHEA Grapalat" w:cs="Sylfaen"/>
          <w:sz w:val="22"/>
          <w:szCs w:val="22"/>
        </w:rPr>
        <w:t>ՏԵԽՆԻԿԱԿԱՆ</w:t>
      </w:r>
      <w:r w:rsidRPr="00137886">
        <w:rPr>
          <w:rFonts w:ascii="GHEA Grapalat" w:hAnsi="GHEA Grapalat" w:cs="Sylfaen"/>
          <w:sz w:val="22"/>
          <w:szCs w:val="22"/>
          <w:lang w:val="af-ZA"/>
        </w:rPr>
        <w:t xml:space="preserve"> </w:t>
      </w:r>
      <w:r w:rsidRPr="00137886">
        <w:rPr>
          <w:rFonts w:ascii="GHEA Grapalat" w:hAnsi="GHEA Grapalat" w:cs="Sylfaen"/>
          <w:sz w:val="22"/>
          <w:szCs w:val="22"/>
        </w:rPr>
        <w:t>ՀՍԿՈՂՈՒԹՅԱՆ</w:t>
      </w:r>
      <w:r w:rsidRPr="00137886">
        <w:rPr>
          <w:rFonts w:ascii="GHEA Grapalat" w:hAnsi="GHEA Grapalat" w:cs="Sylfaen"/>
          <w:sz w:val="22"/>
          <w:szCs w:val="22"/>
          <w:lang w:val="af-ZA"/>
        </w:rPr>
        <w:t xml:space="preserve"> </w:t>
      </w:r>
      <w:r w:rsidRPr="00137886">
        <w:rPr>
          <w:rFonts w:ascii="GHEA Grapalat" w:hAnsi="GHEA Grapalat" w:cs="Sylfaen"/>
          <w:sz w:val="22"/>
          <w:szCs w:val="22"/>
        </w:rPr>
        <w:t>ԽՈՐՀՐԴԱՏՎԱԿԱՆ</w:t>
      </w:r>
      <w:r w:rsidRPr="00137886">
        <w:rPr>
          <w:rFonts w:ascii="GHEA Grapalat" w:hAnsi="GHEA Grapalat" w:cs="Sylfaen"/>
          <w:sz w:val="22"/>
          <w:szCs w:val="22"/>
          <w:lang w:val="af-ZA"/>
        </w:rPr>
        <w:t xml:space="preserve"> </w:t>
      </w:r>
      <w:r w:rsidRPr="00137886">
        <w:rPr>
          <w:rFonts w:ascii="GHEA Grapalat" w:hAnsi="GHEA Grapalat" w:cs="Sylfaen"/>
          <w:sz w:val="22"/>
          <w:szCs w:val="22"/>
        </w:rPr>
        <w:t>ԾԱՌԱՅՈՒԹՅՈՒՆՆԵՐԻ</w:t>
      </w:r>
      <w:r w:rsidRPr="00137886">
        <w:rPr>
          <w:rFonts w:ascii="GHEA Grapalat" w:hAnsi="GHEA Grapalat" w:cs="Sylfaen"/>
          <w:sz w:val="22"/>
          <w:szCs w:val="22"/>
          <w:lang w:val="af-ZA"/>
        </w:rPr>
        <w:t xml:space="preserve"> </w:t>
      </w:r>
      <w:r w:rsidRPr="00137886">
        <w:rPr>
          <w:rFonts w:ascii="GHEA Grapalat" w:hAnsi="GHEA Grapalat" w:cs="Sylfaen"/>
          <w:sz w:val="22"/>
          <w:szCs w:val="22"/>
        </w:rPr>
        <w:t>ՄԱՏՈՒՑՄԱՆ</w:t>
      </w:r>
      <w:r w:rsidRPr="00137886">
        <w:rPr>
          <w:rFonts w:ascii="GHEA Grapalat" w:hAnsi="GHEA Grapalat" w:cs="Sylfaen"/>
          <w:sz w:val="22"/>
          <w:szCs w:val="22"/>
          <w:lang w:val="af-ZA"/>
        </w:rPr>
        <w:t xml:space="preserve"> </w:t>
      </w:r>
      <w:r w:rsidRPr="00137886">
        <w:rPr>
          <w:rFonts w:ascii="GHEA Grapalat" w:hAnsi="GHEA Grapalat" w:cs="Sylfaen"/>
          <w:sz w:val="22"/>
          <w:szCs w:val="22"/>
        </w:rPr>
        <w:t>ՁԵՌՔԲԵՐՄԱՆ</w:t>
      </w:r>
      <w:r w:rsidRPr="00137886">
        <w:rPr>
          <w:rFonts w:ascii="GHEA Grapalat" w:hAnsi="GHEA Grapalat" w:cs="Sylfaen"/>
          <w:sz w:val="22"/>
          <w:szCs w:val="22"/>
          <w:lang w:val="af-ZA"/>
        </w:rPr>
        <w:t xml:space="preserve"> </w:t>
      </w:r>
      <w:r w:rsidRPr="00137886">
        <w:rPr>
          <w:rFonts w:ascii="GHEA Grapalat" w:hAnsi="GHEA Grapalat" w:cs="Sylfaen"/>
          <w:sz w:val="22"/>
          <w:szCs w:val="22"/>
        </w:rPr>
        <w:t>ՆՊԱՏԱԿՈՎ</w:t>
      </w:r>
      <w:r w:rsidRPr="00137886">
        <w:rPr>
          <w:rFonts w:ascii="GHEA Grapalat" w:hAnsi="GHEA Grapalat" w:cs="Sylfaen"/>
          <w:sz w:val="22"/>
          <w:szCs w:val="22"/>
          <w:lang w:val="af-ZA"/>
        </w:rPr>
        <w:t xml:space="preserve"> </w:t>
      </w:r>
      <w:r w:rsidRPr="00137886">
        <w:rPr>
          <w:rFonts w:ascii="GHEA Grapalat" w:hAnsi="GHEA Grapalat" w:cs="Sylfaen"/>
          <w:sz w:val="22"/>
          <w:szCs w:val="22"/>
        </w:rPr>
        <w:t>ՀԱՅՏԱՐԱՐՎԱԾ</w:t>
      </w:r>
      <w:r w:rsidR="002B32D6" w:rsidRPr="00F566BF">
        <w:rPr>
          <w:rFonts w:ascii="GHEA Grapalat" w:hAnsi="GHEA Grapalat" w:cs="Times Armenian"/>
          <w:lang w:val="af-ZA"/>
        </w:rPr>
        <w:t xml:space="preserve"> </w:t>
      </w:r>
      <w:r>
        <w:rPr>
          <w:rFonts w:ascii="GHEA Grapalat" w:hAnsi="GHEA Grapalat" w:cs="Sylfaen"/>
        </w:rPr>
        <w:t>ՀՐԱՏԱՊ</w:t>
      </w:r>
      <w:r w:rsidRPr="002D5632">
        <w:rPr>
          <w:rFonts w:ascii="GHEA Grapalat" w:hAnsi="GHEA Grapalat" w:cs="Sylfaen"/>
          <w:lang w:val="af-ZA"/>
        </w:rPr>
        <w:t xml:space="preserve"> </w:t>
      </w:r>
      <w:r>
        <w:rPr>
          <w:rFonts w:ascii="GHEA Grapalat" w:hAnsi="GHEA Grapalat" w:cs="Sylfaen"/>
        </w:rPr>
        <w:t>ԲԱՑ</w:t>
      </w:r>
      <w:r w:rsidRPr="002D5632">
        <w:rPr>
          <w:rFonts w:ascii="GHEA Grapalat" w:hAnsi="GHEA Grapalat" w:cs="Sylfaen"/>
          <w:lang w:val="af-ZA"/>
        </w:rPr>
        <w:t xml:space="preserve"> </w:t>
      </w:r>
      <w:r>
        <w:rPr>
          <w:rFonts w:ascii="GHEA Grapalat" w:hAnsi="GHEA Grapalat" w:cs="Sylfaen"/>
        </w:rPr>
        <w:t>ՄՐՑՈՒՅԹ</w:t>
      </w:r>
      <w:r w:rsidR="008C5FC1" w:rsidRPr="00F566BF">
        <w:rPr>
          <w:rFonts w:ascii="GHEA Grapalat" w:hAnsi="GHEA Grapalat" w:cs="Sylfaen"/>
        </w:rPr>
        <w:t>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F2C4E1B" w14:textId="77777777" w:rsidR="00A77A31" w:rsidRPr="00F566BF" w:rsidRDefault="00A77A31" w:rsidP="00A77A31">
      <w:pPr>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14:paraId="31BD136A" w14:textId="77777777" w:rsidR="00A77A31" w:rsidRPr="00F566BF" w:rsidRDefault="00A77A31" w:rsidP="00A77A31">
      <w:pPr>
        <w:ind w:firstLine="567"/>
        <w:jc w:val="center"/>
        <w:rPr>
          <w:rFonts w:ascii="GHEA Grapalat" w:hAnsi="GHEA Grapalat"/>
          <w:i/>
          <w:sz w:val="20"/>
          <w:lang w:val="af-ZA"/>
        </w:rPr>
      </w:pPr>
    </w:p>
    <w:p w14:paraId="621299C9" w14:textId="2FE9F1B4" w:rsidR="00096865" w:rsidRPr="0018048F" w:rsidRDefault="00A77A31" w:rsidP="0018048F">
      <w:pPr>
        <w:jc w:val="center"/>
        <w:rPr>
          <w:rFonts w:ascii="GHEA Grapalat" w:hAnsi="GHEA Grapalat"/>
          <w:b/>
          <w:sz w:val="20"/>
          <w:szCs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Pr="00BC7904">
        <w:rPr>
          <w:rFonts w:ascii="GHEA Grapalat" w:hAnsi="GHEA Grapalat" w:cs="Sylfaen"/>
          <w:b/>
          <w:sz w:val="20"/>
          <w:szCs w:val="20"/>
          <w:lang w:val="hy-AM"/>
        </w:rPr>
        <w:t>ՇԻՆԱՐԱՐԱԿԱՆ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ԱՇԽԱՏԱՆՔՆԵՐԻ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ՈՐԱԿԻ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ՏԵԽՆԻԿԱԿԱՆ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ՀՍԿՈՂՈՒԹՅԱՆ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ԽՈՐՀՐԴԱՏՎԱԿԱՆ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ԾԱՌԱՅՈՒԹՅՈՒՆՆԵՐԻ</w:t>
      </w:r>
      <w:r w:rsidR="0018048F">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00160AE4" w:rsidRPr="00F566BF">
        <w:rPr>
          <w:rFonts w:ascii="GHEA Grapalat" w:hAnsi="GHEA Grapalat"/>
          <w:b/>
          <w:sz w:val="20"/>
          <w:lang w:val="af-ZA"/>
        </w:rPr>
        <w:t xml:space="preserve"> </w:t>
      </w:r>
      <w:r w:rsidR="002D5632">
        <w:rPr>
          <w:rFonts w:ascii="GHEA Grapalat" w:hAnsi="GHEA Grapalat"/>
          <w:b/>
          <w:sz w:val="20"/>
          <w:lang w:val="af-ZA"/>
        </w:rPr>
        <w:t>ՀՐԱՏԱՊ ԲԱՑ ՄՐՑՈՒՅԹ</w:t>
      </w:r>
      <w:r w:rsidR="00160AE4" w:rsidRPr="00F566BF">
        <w:rPr>
          <w:rFonts w:ascii="GHEA Grapalat" w:hAnsi="GHEA Grapalat"/>
          <w:b/>
          <w:sz w:val="20"/>
          <w:lang w:val="af-ZA"/>
        </w:rPr>
        <w:t>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541DB6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2D5632">
        <w:rPr>
          <w:rFonts w:ascii="GHEA Grapalat" w:hAnsi="GHEA Grapalat" w:cs="Sylfaen"/>
          <w:b/>
          <w:sz w:val="20"/>
        </w:rPr>
        <w:t>ՀՐԱՏԱՊ</w:t>
      </w:r>
      <w:r w:rsidR="002D5632" w:rsidRPr="002D5632">
        <w:rPr>
          <w:rFonts w:ascii="GHEA Grapalat" w:hAnsi="GHEA Grapalat" w:cs="Sylfaen"/>
          <w:b/>
          <w:sz w:val="20"/>
          <w:lang w:val="af-ZA"/>
        </w:rPr>
        <w:t xml:space="preserve"> </w:t>
      </w:r>
      <w:r w:rsidR="002D5632">
        <w:rPr>
          <w:rFonts w:ascii="GHEA Grapalat" w:hAnsi="GHEA Grapalat" w:cs="Sylfaen"/>
          <w:b/>
          <w:sz w:val="20"/>
        </w:rPr>
        <w:t>ԲԱՑ</w:t>
      </w:r>
      <w:r w:rsidR="002D5632" w:rsidRPr="002D5632">
        <w:rPr>
          <w:rFonts w:ascii="GHEA Grapalat" w:hAnsi="GHEA Grapalat" w:cs="Sylfaen"/>
          <w:b/>
          <w:sz w:val="20"/>
          <w:lang w:val="af-ZA"/>
        </w:rPr>
        <w:t xml:space="preserve"> </w:t>
      </w:r>
      <w:r w:rsidR="002D5632">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9C13B0C"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7974D2" w:rsidRPr="007974D2">
        <w:rPr>
          <w:rFonts w:ascii="GHEA Grapalat" w:hAnsi="GHEA Grapalat"/>
          <w:sz w:val="20"/>
          <w:lang w:val="hy-AM"/>
        </w:rPr>
        <w:t>ԳՄԳՀ-ՀԲՄԽԾՁԲ-23/1</w:t>
      </w:r>
      <w:r w:rsidR="007974D2">
        <w:rPr>
          <w:rFonts w:ascii="GHEA Grapalat" w:hAnsi="GHEA Grapalat"/>
          <w:i/>
          <w:lang w:val="hy-AM"/>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2D5632">
        <w:rPr>
          <w:rFonts w:ascii="GHEA Grapalat" w:hAnsi="GHEA Grapalat" w:cs="Sylfaen"/>
          <w:sz w:val="20"/>
        </w:rPr>
        <w:t>հրատապ</w:t>
      </w:r>
      <w:r w:rsidR="002D5632" w:rsidRPr="002D5632">
        <w:rPr>
          <w:rFonts w:ascii="GHEA Grapalat" w:hAnsi="GHEA Grapalat" w:cs="Sylfaen"/>
          <w:sz w:val="20"/>
          <w:lang w:val="af-ZA"/>
        </w:rPr>
        <w:t xml:space="preserve"> </w:t>
      </w:r>
      <w:r w:rsidR="002D5632">
        <w:rPr>
          <w:rFonts w:ascii="GHEA Grapalat" w:hAnsi="GHEA Grapalat" w:cs="Sylfaen"/>
          <w:sz w:val="20"/>
        </w:rPr>
        <w:t>բաց</w:t>
      </w:r>
      <w:r w:rsidR="002D5632" w:rsidRPr="002D5632">
        <w:rPr>
          <w:rFonts w:ascii="GHEA Grapalat" w:hAnsi="GHEA Grapalat" w:cs="Sylfaen"/>
          <w:sz w:val="20"/>
          <w:lang w:val="af-ZA"/>
        </w:rPr>
        <w:t xml:space="preserve"> </w:t>
      </w:r>
      <w:r w:rsidR="002D5632">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5AD1C88D"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7974D2">
        <w:rPr>
          <w:rFonts w:ascii="GHEA Grapalat" w:hAnsi="GHEA Grapalat" w:cs="Times Armenian"/>
          <w:sz w:val="20"/>
          <w:lang w:val="hy-AM"/>
        </w:rPr>
        <w:t>Գավառի 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3B0E895"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7974D2" w:rsidRPr="00832165">
        <w:rPr>
          <w:rFonts w:ascii="GHEA Grapalat" w:hAnsi="GHEA Grapalat"/>
        </w:rPr>
        <w:t>gavar.</w:t>
      </w:r>
      <w:r w:rsidR="007974D2">
        <w:rPr>
          <w:rFonts w:ascii="GHEA Grapalat" w:hAnsi="GHEA Grapalat"/>
        </w:rPr>
        <w:t>gnumner@mail.ru</w:t>
      </w:r>
      <w:r w:rsidR="007974D2" w:rsidRPr="00F566BF">
        <w:rPr>
          <w:rFonts w:ascii="GHEA Grapalat" w:hAnsi="GHEA Grapalat"/>
          <w:sz w:val="24"/>
          <w:szCs w:val="24"/>
        </w:rPr>
        <w:t xml:space="preserve"> </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0254B9">
      <w:pPr>
        <w:numPr>
          <w:ilvl w:val="0"/>
          <w:numId w:val="3"/>
        </w:numPr>
        <w:tabs>
          <w:tab w:val="clear" w:pos="720"/>
          <w:tab w:val="num" w:pos="142"/>
        </w:tabs>
        <w:ind w:left="0" w:firstLine="0"/>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9391138" w:rsidR="00096865" w:rsidRDefault="00845AA5" w:rsidP="00EF3662">
      <w:pPr>
        <w:pStyle w:val="3"/>
        <w:spacing w:line="240" w:lineRule="auto"/>
        <w:ind w:firstLine="567"/>
        <w:jc w:val="both"/>
        <w:rPr>
          <w:rFonts w:ascii="GHEA Grapalat" w:hAnsi="GHEA Grapalat" w:cs="Times Armenian"/>
          <w:i w:val="0"/>
          <w:lang w:val="hy-AM"/>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0254B9">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0254B9" w:rsidRPr="00136AD6">
        <w:rPr>
          <w:rFonts w:ascii="GHEA Grapalat" w:hAnsi="GHEA Grapalat"/>
          <w:b/>
          <w:i w:val="0"/>
          <w:lang w:val="hy-AM"/>
        </w:rPr>
        <w:t>շինարարական</w:t>
      </w:r>
      <w:r w:rsidR="000254B9" w:rsidRPr="00136AD6">
        <w:rPr>
          <w:rFonts w:ascii="GHEA Grapalat" w:hAnsi="GHEA Grapalat"/>
          <w:b/>
          <w:i w:val="0"/>
          <w:lang w:val="af-ZA"/>
        </w:rPr>
        <w:t xml:space="preserve"> աշխատանքների որակի տեխնիկական հսկողության խորհրդատվական ծառայությունների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0254B9">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254B9">
        <w:rPr>
          <w:rFonts w:ascii="GHEA Grapalat" w:hAnsi="GHEA Grapalat" w:cs="Sylfaen"/>
          <w:i w:val="0"/>
        </w:rPr>
        <w:t>չափաբաժ</w:t>
      </w:r>
      <w:r w:rsidR="00096865" w:rsidRPr="00F566BF">
        <w:rPr>
          <w:rFonts w:ascii="GHEA Grapalat" w:hAnsi="GHEA Grapalat" w:cs="Sylfaen"/>
          <w:i w:val="0"/>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497ADC32" w14:textId="77777777" w:rsidR="000254B9" w:rsidRDefault="000254B9" w:rsidP="000254B9">
      <w:pPr>
        <w:rPr>
          <w:lang w:val="hy-A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6520"/>
      </w:tblGrid>
      <w:tr w:rsidR="000254B9" w:rsidRPr="00F566BF" w14:paraId="2BA84DB8" w14:textId="77777777" w:rsidTr="004B6F64">
        <w:trPr>
          <w:trHeight w:val="353"/>
        </w:trPr>
        <w:tc>
          <w:tcPr>
            <w:tcW w:w="3119" w:type="dxa"/>
            <w:gridSpan w:val="2"/>
            <w:vAlign w:val="center"/>
          </w:tcPr>
          <w:p w14:paraId="33A23037" w14:textId="77777777" w:rsidR="000254B9" w:rsidRPr="00B87E54" w:rsidRDefault="000254B9" w:rsidP="00FE392B">
            <w:pPr>
              <w:pStyle w:val="23"/>
              <w:spacing w:line="240" w:lineRule="auto"/>
              <w:ind w:firstLine="0"/>
              <w:jc w:val="center"/>
              <w:rPr>
                <w:rFonts w:ascii="GHEA Grapalat" w:hAnsi="GHEA Grapalat"/>
                <w:b/>
                <w:bCs/>
                <w:i/>
                <w:iCs/>
                <w:sz w:val="18"/>
                <w:szCs w:val="14"/>
              </w:rPr>
            </w:pPr>
            <w:r w:rsidRPr="00B87E54">
              <w:rPr>
                <w:rFonts w:ascii="GHEA Grapalat" w:hAnsi="GHEA Grapalat"/>
                <w:b/>
                <w:bCs/>
                <w:i/>
                <w:iCs/>
                <w:sz w:val="18"/>
                <w:szCs w:val="14"/>
              </w:rPr>
              <w:t>Չափաբաժինների համարները</w:t>
            </w:r>
          </w:p>
        </w:tc>
        <w:tc>
          <w:tcPr>
            <w:tcW w:w="6520" w:type="dxa"/>
            <w:vMerge w:val="restart"/>
            <w:vAlign w:val="center"/>
          </w:tcPr>
          <w:p w14:paraId="70208C03" w14:textId="77777777" w:rsidR="000254B9" w:rsidRPr="00F566BF" w:rsidRDefault="000254B9" w:rsidP="00FE392B">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0254B9" w:rsidRPr="00F566BF" w14:paraId="08528D42" w14:textId="77777777" w:rsidTr="004B6F64">
        <w:trPr>
          <w:trHeight w:val="141"/>
        </w:trPr>
        <w:tc>
          <w:tcPr>
            <w:tcW w:w="1418" w:type="dxa"/>
            <w:vAlign w:val="center"/>
          </w:tcPr>
          <w:p w14:paraId="72BA64A2" w14:textId="77777777" w:rsidR="000254B9" w:rsidRPr="00B87E54" w:rsidRDefault="000254B9" w:rsidP="00FE392B">
            <w:pPr>
              <w:pStyle w:val="23"/>
              <w:spacing w:line="240" w:lineRule="auto"/>
              <w:ind w:firstLine="0"/>
              <w:jc w:val="center"/>
              <w:rPr>
                <w:rFonts w:ascii="GHEA Grapalat" w:hAnsi="GHEA Grapalat"/>
                <w:b/>
                <w:bCs/>
                <w:i/>
                <w:iCs/>
                <w:sz w:val="18"/>
                <w:szCs w:val="14"/>
              </w:rPr>
            </w:pPr>
            <w:r w:rsidRPr="00B87E54">
              <w:rPr>
                <w:rFonts w:ascii="GHEA Grapalat" w:hAnsi="GHEA Grapalat"/>
                <w:b/>
                <w:bCs/>
                <w:i/>
                <w:iCs/>
                <w:sz w:val="18"/>
                <w:szCs w:val="14"/>
              </w:rPr>
              <w:t>համարները</w:t>
            </w:r>
          </w:p>
        </w:tc>
        <w:tc>
          <w:tcPr>
            <w:tcW w:w="1701" w:type="dxa"/>
            <w:vAlign w:val="center"/>
          </w:tcPr>
          <w:p w14:paraId="73B37E0E" w14:textId="77777777" w:rsidR="000254B9" w:rsidRPr="00B87E54" w:rsidRDefault="000254B9" w:rsidP="00FE392B">
            <w:pPr>
              <w:pStyle w:val="23"/>
              <w:spacing w:line="240" w:lineRule="auto"/>
              <w:ind w:firstLine="0"/>
              <w:jc w:val="center"/>
              <w:rPr>
                <w:rFonts w:ascii="GHEA Grapalat" w:hAnsi="GHEA Grapalat"/>
                <w:b/>
                <w:bCs/>
                <w:i/>
                <w:iCs/>
                <w:sz w:val="18"/>
                <w:szCs w:val="14"/>
              </w:rPr>
            </w:pPr>
            <w:r w:rsidRPr="00B87E54">
              <w:rPr>
                <w:rFonts w:ascii="GHEA Grapalat" w:hAnsi="GHEA Grapalat"/>
                <w:b/>
                <w:bCs/>
                <w:i/>
                <w:iCs/>
                <w:sz w:val="18"/>
                <w:szCs w:val="14"/>
                <w:lang w:val="hy-AM"/>
              </w:rPr>
              <w:t>գնման</w:t>
            </w:r>
            <w:r w:rsidRPr="00B87E54">
              <w:rPr>
                <w:rFonts w:ascii="GHEA Grapalat" w:hAnsi="GHEA Grapalat"/>
                <w:b/>
                <w:bCs/>
                <w:i/>
                <w:iCs/>
                <w:sz w:val="18"/>
                <w:szCs w:val="14"/>
                <w:lang w:val="en-US"/>
              </w:rPr>
              <w:t xml:space="preserve"> </w:t>
            </w:r>
            <w:r w:rsidRPr="00B87E54">
              <w:rPr>
                <w:rFonts w:ascii="GHEA Grapalat" w:hAnsi="GHEA Grapalat"/>
                <w:b/>
                <w:bCs/>
                <w:i/>
                <w:iCs/>
                <w:sz w:val="18"/>
                <w:szCs w:val="14"/>
                <w:lang w:val="hy-AM"/>
              </w:rPr>
              <w:t xml:space="preserve"> գինը</w:t>
            </w:r>
          </w:p>
        </w:tc>
        <w:tc>
          <w:tcPr>
            <w:tcW w:w="6520" w:type="dxa"/>
            <w:vMerge/>
            <w:vAlign w:val="center"/>
          </w:tcPr>
          <w:p w14:paraId="47F7CBCF" w14:textId="77777777" w:rsidR="000254B9" w:rsidRPr="00F566BF" w:rsidRDefault="000254B9" w:rsidP="00FE392B">
            <w:pPr>
              <w:pStyle w:val="23"/>
              <w:spacing w:line="240" w:lineRule="auto"/>
              <w:ind w:firstLine="0"/>
              <w:jc w:val="center"/>
              <w:rPr>
                <w:rFonts w:ascii="GHEA Grapalat" w:hAnsi="GHEA Grapalat"/>
                <w:b/>
                <w:bCs/>
                <w:i/>
                <w:iCs/>
              </w:rPr>
            </w:pPr>
          </w:p>
        </w:tc>
      </w:tr>
      <w:tr w:rsidR="000254B9" w:rsidRPr="003D10B3" w14:paraId="12E0E836" w14:textId="77777777" w:rsidTr="004B6F64">
        <w:tc>
          <w:tcPr>
            <w:tcW w:w="1418" w:type="dxa"/>
            <w:vAlign w:val="center"/>
          </w:tcPr>
          <w:p w14:paraId="6201D446" w14:textId="77777777" w:rsidR="000254B9" w:rsidRPr="00F566BF" w:rsidRDefault="000254B9" w:rsidP="00FE392B">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701" w:type="dxa"/>
            <w:vAlign w:val="center"/>
          </w:tcPr>
          <w:p w14:paraId="7B395D37" w14:textId="77777777" w:rsidR="000254B9" w:rsidRPr="00E713E9" w:rsidRDefault="000254B9" w:rsidP="00FE392B">
            <w:pPr>
              <w:pStyle w:val="23"/>
              <w:spacing w:line="240" w:lineRule="auto"/>
              <w:ind w:firstLine="0"/>
              <w:jc w:val="center"/>
              <w:rPr>
                <w:rFonts w:ascii="GHEA Grapalat" w:hAnsi="GHEA Grapalat"/>
                <w:lang w:val="hy-AM"/>
              </w:rPr>
            </w:pPr>
            <w:r w:rsidRPr="00E713E9">
              <w:rPr>
                <w:rFonts w:ascii="GHEA Grapalat" w:hAnsi="GHEA Grapalat"/>
                <w:lang w:val="hy-AM"/>
              </w:rPr>
              <w:t>70000</w:t>
            </w:r>
          </w:p>
        </w:tc>
        <w:tc>
          <w:tcPr>
            <w:tcW w:w="6520" w:type="dxa"/>
            <w:vAlign w:val="center"/>
          </w:tcPr>
          <w:p w14:paraId="62B9F460" w14:textId="77777777" w:rsidR="000254B9" w:rsidRPr="0013069B" w:rsidRDefault="000254B9" w:rsidP="00FE392B">
            <w:pPr>
              <w:pStyle w:val="23"/>
              <w:spacing w:line="240" w:lineRule="auto"/>
              <w:ind w:firstLine="0"/>
              <w:jc w:val="left"/>
              <w:rPr>
                <w:rFonts w:ascii="GHEA Grapalat" w:hAnsi="GHEA Grapalat"/>
                <w:b/>
                <w:u w:val="single"/>
                <w:vertAlign w:val="subscript"/>
              </w:rPr>
            </w:pPr>
            <w:r w:rsidRPr="0013069B">
              <w:rPr>
                <w:rFonts w:ascii="GHEA Grapalat" w:hAnsi="GHEA Grapalat"/>
                <w:b/>
                <w:lang w:val="hy-AM"/>
              </w:rPr>
              <w:t>Արծրունի եղբայրների արձանախմբի պատվանդանի կառուցման աշխատանքների</w:t>
            </w:r>
            <w:r w:rsidRPr="0013069B">
              <w:rPr>
                <w:rFonts w:ascii="GHEA Grapalat" w:hAnsi="GHEA Grapalat" w:cs="Calibri"/>
                <w:b/>
                <w:lang w:val="hy-AM"/>
              </w:rPr>
              <w:t xml:space="preserve"> որակի տեխնիկական հսկողության խորհրդատվական ծառայություններ</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7B85ED79" w14:textId="77777777" w:rsidR="0018048F" w:rsidRDefault="0018048F" w:rsidP="0018048F">
      <w:pPr>
        <w:rPr>
          <w:rFonts w:ascii="GHEA Grapalat" w:hAnsi="GHEA Grapalat" w:cs="Sylfaen"/>
          <w:i/>
          <w:sz w:val="20"/>
          <w:lang w:val="hy-AM"/>
        </w:rPr>
      </w:pPr>
    </w:p>
    <w:p w14:paraId="6EAFDCE7" w14:textId="77777777" w:rsidR="0018048F" w:rsidRPr="0018048F" w:rsidRDefault="0018048F" w:rsidP="0018048F">
      <w:pPr>
        <w:pStyle w:val="23"/>
        <w:spacing w:line="240" w:lineRule="auto"/>
        <w:ind w:firstLine="567"/>
        <w:rPr>
          <w:rFonts w:ascii="GHEA Grapalat" w:hAnsi="GHEA Grapalat" w:cs="Calibri"/>
          <w:b/>
          <w:lang w:val="hy-AM"/>
        </w:rPr>
      </w:pPr>
      <w:r w:rsidRPr="0018048F">
        <w:rPr>
          <w:rFonts w:ascii="GHEA Grapalat" w:hAnsi="GHEA Grapalat" w:cs="Calibri"/>
          <w:b/>
          <w:lang w:val="hy-AM"/>
        </w:rPr>
        <w:t>Ի</w:t>
      </w:r>
      <w:r w:rsidRPr="0018048F">
        <w:rPr>
          <w:rFonts w:ascii="GHEA Grapalat" w:hAnsi="GHEA Grapalat" w:cs="Calibri"/>
          <w:b/>
        </w:rPr>
        <w:t xml:space="preserve"> </w:t>
      </w:r>
      <w:r w:rsidRPr="0018048F">
        <w:rPr>
          <w:rFonts w:ascii="GHEA Grapalat" w:hAnsi="GHEA Grapalat" w:cs="Calibri"/>
          <w:b/>
          <w:lang w:val="hy-AM"/>
        </w:rPr>
        <w:t>ԳԻՏՈՒԹՅՈՒՆ, շինարարական աշխատանքների որակի տեխնիկական հսկողության խորհրդատվական ծառայությունների մատուցումը համարվում է լիցենզավորված գործունեություն՝</w:t>
      </w:r>
      <w:r w:rsidRPr="0018048F">
        <w:rPr>
          <w:rFonts w:ascii="GHEA Grapalat" w:hAnsi="GHEA Grapalat"/>
          <w:b/>
          <w:lang w:val="hy-AM"/>
        </w:rPr>
        <w:t xml:space="preserve"> </w:t>
      </w:r>
      <w:r w:rsidRPr="0018048F">
        <w:rPr>
          <w:rFonts w:ascii="GHEA Grapalat" w:hAnsi="GHEA Grapalat" w:cs="Calibri"/>
          <w:b/>
          <w:lang w:val="hy-AM"/>
        </w:rPr>
        <w:t>տեխնիկական հսկողության իրականացում ըստ քաղաքաշինության հետևյալ ոլորտների՝</w:t>
      </w:r>
    </w:p>
    <w:p w14:paraId="5BF4389C" w14:textId="6BBA7789" w:rsidR="0018048F" w:rsidRPr="0018048F" w:rsidRDefault="0018048F" w:rsidP="0018048F">
      <w:pPr>
        <w:pStyle w:val="aff3"/>
        <w:numPr>
          <w:ilvl w:val="0"/>
          <w:numId w:val="32"/>
        </w:numPr>
        <w:ind w:left="0" w:firstLine="0"/>
        <w:jc w:val="center"/>
        <w:rPr>
          <w:rFonts w:ascii="GHEA Grapalat" w:hAnsi="GHEA Grapalat" w:cs="Sylfaen"/>
          <w:i/>
          <w:sz w:val="20"/>
          <w:szCs w:val="20"/>
          <w:lang w:val="hy-AM"/>
        </w:rPr>
      </w:pPr>
      <w:r w:rsidRPr="0018048F">
        <w:rPr>
          <w:rFonts w:ascii="GHEA Grapalat" w:hAnsi="GHEA Grapalat"/>
          <w:b/>
          <w:sz w:val="20"/>
          <w:szCs w:val="20"/>
          <w:lang w:val="hy-AM"/>
        </w:rPr>
        <w:t>բնակելի, հասարակական և արտադրական</w:t>
      </w:r>
    </w:p>
    <w:p w14:paraId="432CAA0A" w14:textId="77777777" w:rsidR="0018048F" w:rsidRDefault="0018048F" w:rsidP="00EF3662">
      <w:pPr>
        <w:ind w:firstLine="567"/>
        <w:rPr>
          <w:rFonts w:ascii="GHEA Grapalat" w:hAnsi="GHEA Grapalat" w:cs="Sylfaen"/>
          <w:i/>
          <w:sz w:val="20"/>
          <w:lang w:val="hy-AM"/>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D867D0">
        <w:rPr>
          <w:rFonts w:ascii="GHEA Grapalat" w:hAnsi="GHEA Grapalat" w:cs="Sylfaen"/>
          <w:b/>
          <w:sz w:val="20"/>
          <w:lang w:val="hy-AM"/>
        </w:rPr>
        <w:t>ՄԱՍՆԱԿՑԻ</w:t>
      </w:r>
      <w:r w:rsidRPr="00F566BF">
        <w:rPr>
          <w:rFonts w:ascii="GHEA Grapalat" w:hAnsi="GHEA Grapalat"/>
          <w:b/>
          <w:sz w:val="20"/>
          <w:lang w:val="es-ES"/>
        </w:rPr>
        <w:t xml:space="preserve"> </w:t>
      </w:r>
      <w:r w:rsidRPr="00D867D0">
        <w:rPr>
          <w:rFonts w:ascii="GHEA Grapalat" w:hAnsi="GHEA Grapalat" w:cs="Sylfaen"/>
          <w:b/>
          <w:sz w:val="20"/>
          <w:lang w:val="hy-AM"/>
        </w:rPr>
        <w:t>ՄԱՍՆԱԿՑՈՒԹՅԱՆ</w:t>
      </w:r>
      <w:r w:rsidRPr="00F566BF">
        <w:rPr>
          <w:rFonts w:ascii="GHEA Grapalat" w:hAnsi="GHEA Grapalat"/>
          <w:b/>
          <w:sz w:val="20"/>
          <w:lang w:val="es-ES"/>
        </w:rPr>
        <w:t xml:space="preserve"> </w:t>
      </w:r>
      <w:r w:rsidRPr="00D867D0">
        <w:rPr>
          <w:rFonts w:ascii="GHEA Grapalat" w:hAnsi="GHEA Grapalat" w:cs="Sylfaen"/>
          <w:b/>
          <w:sz w:val="20"/>
          <w:lang w:val="hy-AM"/>
        </w:rPr>
        <w:t>ԻՐԱՎՈՒՆՔԻ</w:t>
      </w:r>
      <w:r w:rsidRPr="00F566BF">
        <w:rPr>
          <w:rFonts w:ascii="GHEA Grapalat" w:hAnsi="GHEA Grapalat"/>
          <w:b/>
          <w:sz w:val="20"/>
          <w:lang w:val="es-ES"/>
        </w:rPr>
        <w:t xml:space="preserve"> </w:t>
      </w:r>
      <w:r w:rsidRPr="00D867D0">
        <w:rPr>
          <w:rFonts w:ascii="GHEA Grapalat" w:hAnsi="GHEA Grapalat" w:cs="Sylfaen"/>
          <w:b/>
          <w:sz w:val="20"/>
          <w:lang w:val="hy-AM"/>
        </w:rPr>
        <w:t>ՊԱՀԱՆՋՆԵՐԸ</w:t>
      </w:r>
      <w:r w:rsidRPr="00F566BF">
        <w:rPr>
          <w:rFonts w:ascii="GHEA Grapalat" w:hAnsi="GHEA Grapalat"/>
          <w:b/>
          <w:sz w:val="20"/>
          <w:lang w:val="es-ES"/>
        </w:rPr>
        <w:t xml:space="preserve">, </w:t>
      </w:r>
      <w:r w:rsidRPr="00D867D0">
        <w:rPr>
          <w:rFonts w:ascii="GHEA Grapalat" w:hAnsi="GHEA Grapalat" w:cs="Sylfaen"/>
          <w:b/>
          <w:sz w:val="20"/>
          <w:lang w:val="hy-AM"/>
        </w:rPr>
        <w:t>ՈՐԱԿԱՎՈՐՄԱՆ</w:t>
      </w:r>
      <w:r w:rsidRPr="00F566BF">
        <w:rPr>
          <w:rFonts w:ascii="GHEA Grapalat" w:hAnsi="GHEA Grapalat"/>
          <w:b/>
          <w:sz w:val="20"/>
          <w:lang w:val="es-ES"/>
        </w:rPr>
        <w:t xml:space="preserve"> </w:t>
      </w:r>
      <w:r w:rsidRPr="00D867D0">
        <w:rPr>
          <w:rFonts w:ascii="GHEA Grapalat" w:hAnsi="GHEA Grapalat" w:cs="Sylfaen"/>
          <w:b/>
          <w:sz w:val="20"/>
          <w:lang w:val="hy-AM"/>
        </w:rPr>
        <w:t>ՉԱՓԱՆԻՇՆԵՐԸ</w:t>
      </w:r>
      <w:r w:rsidRPr="00F566BF">
        <w:rPr>
          <w:rFonts w:ascii="GHEA Grapalat" w:hAnsi="GHEA Grapalat"/>
          <w:b/>
          <w:sz w:val="20"/>
          <w:lang w:val="es-ES"/>
        </w:rPr>
        <w:t xml:space="preserve">  ԵՎ </w:t>
      </w:r>
      <w:r w:rsidRPr="00D867D0">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D867D0">
        <w:rPr>
          <w:rFonts w:ascii="GHEA Grapalat" w:hAnsi="GHEA Grapalat" w:cs="Sylfaen"/>
          <w:b/>
          <w:sz w:val="20"/>
          <w:lang w:val="hy-AM"/>
        </w:rPr>
        <w:t>ՆԱՀԱՏՄԱՆ</w:t>
      </w:r>
      <w:r w:rsidRPr="00F566BF">
        <w:rPr>
          <w:rFonts w:ascii="GHEA Grapalat" w:hAnsi="GHEA Grapalat"/>
          <w:b/>
          <w:sz w:val="20"/>
          <w:lang w:val="es-ES"/>
        </w:rPr>
        <w:t xml:space="preserve"> </w:t>
      </w:r>
      <w:r w:rsidRPr="00D867D0">
        <w:rPr>
          <w:rFonts w:ascii="GHEA Grapalat" w:hAnsi="GHEA Grapalat" w:cs="Sylfaen"/>
          <w:b/>
          <w:sz w:val="20"/>
          <w:lang w:val="hy-AM"/>
        </w:rPr>
        <w:t>ԿԱՐ</w:t>
      </w:r>
      <w:r w:rsidRPr="00F566BF">
        <w:rPr>
          <w:rFonts w:ascii="GHEA Grapalat" w:hAnsi="GHEA Grapalat" w:cs="Sylfaen"/>
          <w:b/>
          <w:sz w:val="20"/>
          <w:lang w:val="es-ES"/>
        </w:rPr>
        <w:t>Գ</w:t>
      </w:r>
      <w:r w:rsidRPr="00D867D0">
        <w:rPr>
          <w:rFonts w:ascii="GHEA Grapalat" w:hAnsi="GHEA Grapalat" w:cs="Sylfaen"/>
          <w:b/>
          <w:sz w:val="20"/>
          <w:lang w:val="hy-AM"/>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51484461" w14:textId="77777777" w:rsidR="0018048F" w:rsidRDefault="0018048F" w:rsidP="00260A2C">
      <w:pPr>
        <w:ind w:firstLine="567"/>
        <w:jc w:val="both"/>
        <w:rPr>
          <w:rFonts w:ascii="GHEA Grapalat" w:hAnsi="GHEA Grapalat" w:cs="Arial"/>
          <w:sz w:val="20"/>
          <w:lang w:val="hy-AM"/>
        </w:rPr>
      </w:pPr>
    </w:p>
    <w:p w14:paraId="131EBE17" w14:textId="77777777" w:rsidR="0018048F" w:rsidRPr="00F614EE" w:rsidRDefault="0018048F" w:rsidP="0018048F">
      <w:pPr>
        <w:tabs>
          <w:tab w:val="left" w:pos="90"/>
        </w:tabs>
        <w:ind w:firstLine="540"/>
        <w:jc w:val="both"/>
        <w:rPr>
          <w:rFonts w:ascii="GHEA Grapalat" w:hAnsi="GHEA Grapalat"/>
          <w:b/>
          <w:sz w:val="20"/>
          <w:szCs w:val="20"/>
          <w:lang w:val="hy-AM"/>
        </w:rPr>
      </w:pPr>
      <w:r w:rsidRPr="00D8321C">
        <w:rPr>
          <w:rFonts w:ascii="GHEA Grapalat" w:hAnsi="GHEA Grapalat"/>
          <w:b/>
          <w:sz w:val="20"/>
          <w:szCs w:val="20"/>
          <w:lang w:val="hy-AM"/>
        </w:rPr>
        <w:t>2.4</w:t>
      </w:r>
      <w:r w:rsidRPr="00D8321C">
        <w:rPr>
          <w:rFonts w:ascii="Cambria Math" w:hAnsi="Cambria Math" w:cs="Cambria Math"/>
          <w:b/>
          <w:sz w:val="20"/>
          <w:szCs w:val="20"/>
          <w:lang w:val="hy-AM"/>
        </w:rPr>
        <w:t>․</w:t>
      </w:r>
      <w:r w:rsidRPr="00D8321C">
        <w:rPr>
          <w:rFonts w:ascii="GHEA Grapalat" w:hAnsi="GHEA Grapalat"/>
          <w:b/>
          <w:sz w:val="20"/>
          <w:szCs w:val="20"/>
          <w:lang w:val="hy-AM"/>
        </w:rPr>
        <w:t>1 Ոչ գնային</w:t>
      </w:r>
      <w:r w:rsidRPr="00136AD6">
        <w:rPr>
          <w:rFonts w:ascii="GHEA Grapalat" w:hAnsi="GHEA Grapalat"/>
          <w:b/>
          <w:sz w:val="20"/>
          <w:szCs w:val="20"/>
          <w:lang w:val="hy-AM"/>
        </w:rPr>
        <w:t xml:space="preserve"> պայմանների գնահատման չափանիշները`</w:t>
      </w:r>
    </w:p>
    <w:p w14:paraId="1D6F3FD7" w14:textId="77777777" w:rsidR="0018048F" w:rsidRPr="00136AD6" w:rsidRDefault="0018048F" w:rsidP="0018048F">
      <w:pPr>
        <w:tabs>
          <w:tab w:val="left" w:pos="90"/>
        </w:tabs>
        <w:ind w:firstLine="540"/>
        <w:jc w:val="both"/>
        <w:rPr>
          <w:rFonts w:ascii="GHEA Grapalat" w:hAnsi="GHEA Grapalat"/>
          <w:sz w:val="20"/>
          <w:szCs w:val="20"/>
          <w:lang w:val="af-ZA"/>
        </w:rPr>
      </w:pPr>
      <w:r w:rsidRPr="00136AD6">
        <w:rPr>
          <w:rFonts w:ascii="GHEA Grapalat" w:hAnsi="GHEA Grapalat"/>
          <w:sz w:val="20"/>
          <w:szCs w:val="20"/>
          <w:lang w:val="af-ZA"/>
        </w:rPr>
        <w:t>«</w:t>
      </w:r>
      <w:r w:rsidRPr="00136AD6">
        <w:rPr>
          <w:rFonts w:ascii="GHEA Grapalat" w:hAnsi="GHEA Grapalat"/>
          <w:sz w:val="20"/>
          <w:szCs w:val="20"/>
          <w:lang w:val="hy-AM"/>
        </w:rPr>
        <w:t>Մասնագիտական</w:t>
      </w:r>
      <w:r w:rsidRPr="00136AD6">
        <w:rPr>
          <w:rFonts w:ascii="GHEA Grapalat" w:hAnsi="GHEA Grapalat"/>
          <w:sz w:val="20"/>
          <w:szCs w:val="20"/>
          <w:lang w:val="af-ZA"/>
        </w:rPr>
        <w:t xml:space="preserve"> </w:t>
      </w:r>
      <w:r w:rsidRPr="00136AD6">
        <w:rPr>
          <w:rFonts w:ascii="GHEA Grapalat" w:hAnsi="GHEA Grapalat"/>
          <w:sz w:val="20"/>
          <w:szCs w:val="20"/>
          <w:lang w:val="hy-AM"/>
        </w:rPr>
        <w:t>փորձառություն</w:t>
      </w:r>
      <w:r w:rsidRPr="00136AD6">
        <w:rPr>
          <w:rFonts w:ascii="GHEA Grapalat" w:hAnsi="GHEA Grapalat"/>
          <w:sz w:val="20"/>
          <w:szCs w:val="20"/>
          <w:lang w:val="af-ZA"/>
        </w:rPr>
        <w:t xml:space="preserve">» </w:t>
      </w:r>
      <w:r w:rsidRPr="00136AD6">
        <w:rPr>
          <w:rFonts w:ascii="GHEA Grapalat" w:hAnsi="GHEA Grapalat"/>
          <w:sz w:val="20"/>
          <w:szCs w:val="20"/>
          <w:lang w:val="hy-AM"/>
        </w:rPr>
        <w:t>չափանիշի</w:t>
      </w:r>
      <w:r w:rsidRPr="00136AD6">
        <w:rPr>
          <w:rFonts w:ascii="GHEA Grapalat" w:hAnsi="GHEA Grapalat"/>
          <w:sz w:val="20"/>
          <w:szCs w:val="20"/>
          <w:lang w:val="af-ZA"/>
        </w:rPr>
        <w:t xml:space="preserve"> </w:t>
      </w:r>
      <w:r w:rsidRPr="00136AD6">
        <w:rPr>
          <w:rFonts w:ascii="GHEA Grapalat" w:hAnsi="GHEA Grapalat"/>
          <w:sz w:val="20"/>
          <w:szCs w:val="20"/>
          <w:lang w:val="hy-AM"/>
        </w:rPr>
        <w:t>մասով</w:t>
      </w:r>
      <w:r w:rsidRPr="00136AD6">
        <w:rPr>
          <w:rFonts w:ascii="GHEA Grapalat" w:hAnsi="GHEA Grapalat"/>
          <w:sz w:val="20"/>
          <w:szCs w:val="20"/>
          <w:lang w:val="af-ZA"/>
        </w:rPr>
        <w:t xml:space="preserve"> </w:t>
      </w:r>
      <w:r w:rsidRPr="00136AD6">
        <w:rPr>
          <w:rFonts w:ascii="GHEA Grapalat" w:hAnsi="GHEA Grapalat"/>
          <w:sz w:val="20"/>
          <w:szCs w:val="20"/>
          <w:lang w:val="hy-AM"/>
        </w:rPr>
        <w:t>հրավերի</w:t>
      </w:r>
      <w:r w:rsidRPr="00136AD6">
        <w:rPr>
          <w:rFonts w:ascii="GHEA Grapalat" w:hAnsi="GHEA Grapalat"/>
          <w:sz w:val="20"/>
          <w:szCs w:val="20"/>
          <w:lang w:val="af-ZA"/>
        </w:rPr>
        <w:t xml:space="preserve"> </w:t>
      </w:r>
      <w:r w:rsidRPr="00136AD6">
        <w:rPr>
          <w:rFonts w:ascii="GHEA Grapalat" w:hAnsi="GHEA Grapalat"/>
          <w:sz w:val="20"/>
          <w:szCs w:val="20"/>
          <w:lang w:val="hy-AM"/>
        </w:rPr>
        <w:t>պահանջներին</w:t>
      </w:r>
      <w:r w:rsidRPr="00136AD6">
        <w:rPr>
          <w:rFonts w:ascii="GHEA Grapalat" w:hAnsi="GHEA Grapalat"/>
          <w:sz w:val="20"/>
          <w:szCs w:val="20"/>
          <w:lang w:val="af-ZA"/>
        </w:rPr>
        <w:t xml:space="preserve"> </w:t>
      </w:r>
      <w:r w:rsidRPr="00136AD6">
        <w:rPr>
          <w:rFonts w:ascii="GHEA Grapalat" w:hAnsi="GHEA Grapalat"/>
          <w:sz w:val="20"/>
          <w:szCs w:val="20"/>
          <w:lang w:val="hy-AM"/>
        </w:rPr>
        <w:t>առավելագույնս</w:t>
      </w:r>
      <w:r w:rsidRPr="00136AD6">
        <w:rPr>
          <w:rFonts w:ascii="GHEA Grapalat" w:hAnsi="GHEA Grapalat"/>
          <w:sz w:val="20"/>
          <w:szCs w:val="20"/>
          <w:lang w:val="af-ZA"/>
        </w:rPr>
        <w:t xml:space="preserve"> </w:t>
      </w:r>
      <w:r w:rsidRPr="00136AD6">
        <w:rPr>
          <w:rFonts w:ascii="GHEA Grapalat" w:hAnsi="GHEA Grapalat"/>
          <w:sz w:val="20"/>
          <w:szCs w:val="20"/>
          <w:lang w:val="hy-AM"/>
        </w:rPr>
        <w:t>համապատասխանող</w:t>
      </w:r>
      <w:r w:rsidRPr="00136AD6">
        <w:rPr>
          <w:rFonts w:ascii="GHEA Grapalat" w:hAnsi="GHEA Grapalat"/>
          <w:sz w:val="20"/>
          <w:szCs w:val="20"/>
          <w:lang w:val="af-ZA"/>
        </w:rPr>
        <w:t xml:space="preserve"> </w:t>
      </w:r>
      <w:r w:rsidRPr="00136AD6">
        <w:rPr>
          <w:rFonts w:ascii="GHEA Grapalat" w:hAnsi="GHEA Grapalat"/>
          <w:sz w:val="20"/>
          <w:szCs w:val="20"/>
          <w:lang w:val="hy-AM"/>
        </w:rPr>
        <w:t>մասնակցի</w:t>
      </w:r>
      <w:r w:rsidRPr="00136AD6">
        <w:rPr>
          <w:rFonts w:ascii="GHEA Grapalat" w:hAnsi="GHEA Grapalat"/>
          <w:sz w:val="20"/>
          <w:szCs w:val="20"/>
          <w:lang w:val="af-ZA"/>
        </w:rPr>
        <w:t xml:space="preserve"> </w:t>
      </w:r>
      <w:r w:rsidRPr="00136AD6">
        <w:rPr>
          <w:rFonts w:ascii="GHEA Grapalat" w:hAnsi="GHEA Grapalat"/>
          <w:sz w:val="20"/>
          <w:szCs w:val="20"/>
          <w:lang w:val="hy-AM"/>
        </w:rPr>
        <w:t>որակավորումը</w:t>
      </w:r>
      <w:r w:rsidRPr="00136AD6">
        <w:rPr>
          <w:rFonts w:ascii="GHEA Grapalat" w:hAnsi="GHEA Grapalat"/>
          <w:sz w:val="20"/>
          <w:szCs w:val="20"/>
          <w:lang w:val="af-ZA"/>
        </w:rPr>
        <w:t xml:space="preserve"> </w:t>
      </w:r>
      <w:r w:rsidRPr="00136AD6">
        <w:rPr>
          <w:rFonts w:ascii="GHEA Grapalat" w:hAnsi="GHEA Grapalat"/>
          <w:sz w:val="20"/>
          <w:szCs w:val="20"/>
          <w:lang w:val="hy-AM"/>
        </w:rPr>
        <w:t>գնահատվում</w:t>
      </w:r>
      <w:r w:rsidRPr="00136AD6">
        <w:rPr>
          <w:rFonts w:ascii="GHEA Grapalat" w:hAnsi="GHEA Grapalat"/>
          <w:sz w:val="20"/>
          <w:szCs w:val="20"/>
          <w:lang w:val="af-ZA"/>
        </w:rPr>
        <w:t xml:space="preserve"> </w:t>
      </w:r>
      <w:r w:rsidRPr="00136AD6">
        <w:rPr>
          <w:rFonts w:ascii="GHEA Grapalat" w:hAnsi="GHEA Grapalat"/>
          <w:sz w:val="20"/>
          <w:szCs w:val="20"/>
          <w:lang w:val="hy-AM"/>
        </w:rPr>
        <w:t>է</w:t>
      </w:r>
      <w:r w:rsidRPr="00136AD6">
        <w:rPr>
          <w:rFonts w:ascii="GHEA Grapalat" w:hAnsi="GHEA Grapalat"/>
          <w:sz w:val="20"/>
          <w:szCs w:val="20"/>
          <w:lang w:val="af-ZA"/>
        </w:rPr>
        <w:t xml:space="preserve"> «</w:t>
      </w:r>
      <w:r w:rsidRPr="00136AD6">
        <w:rPr>
          <w:rFonts w:ascii="GHEA Grapalat" w:hAnsi="GHEA Grapalat"/>
          <w:sz w:val="20"/>
          <w:szCs w:val="20"/>
          <w:lang w:val="hy-AM"/>
        </w:rPr>
        <w:t>40</w:t>
      </w:r>
      <w:r w:rsidRPr="00136AD6">
        <w:rPr>
          <w:rFonts w:ascii="GHEA Grapalat" w:hAnsi="GHEA Grapalat"/>
          <w:sz w:val="20"/>
          <w:szCs w:val="20"/>
          <w:lang w:val="af-ZA"/>
        </w:rPr>
        <w:t xml:space="preserve">» </w:t>
      </w:r>
      <w:r w:rsidRPr="00136AD6">
        <w:rPr>
          <w:rFonts w:ascii="GHEA Grapalat" w:hAnsi="GHEA Grapalat"/>
          <w:sz w:val="20"/>
          <w:szCs w:val="20"/>
          <w:lang w:val="hy-AM"/>
        </w:rPr>
        <w:t>միավոր</w:t>
      </w:r>
      <w:r w:rsidRPr="00136AD6">
        <w:rPr>
          <w:rFonts w:ascii="GHEA Grapalat" w:hAnsi="GHEA Grapalat"/>
          <w:sz w:val="20"/>
          <w:szCs w:val="20"/>
          <w:lang w:val="af-ZA"/>
        </w:rPr>
        <w:t xml:space="preserve">` </w:t>
      </w:r>
      <w:r w:rsidRPr="00136AD6">
        <w:rPr>
          <w:rFonts w:ascii="GHEA Grapalat" w:hAnsi="GHEA Grapalat"/>
          <w:sz w:val="20"/>
          <w:szCs w:val="20"/>
          <w:lang w:val="hy-AM"/>
        </w:rPr>
        <w:t>լավագույն</w:t>
      </w:r>
      <w:r w:rsidRPr="00136AD6">
        <w:rPr>
          <w:rFonts w:ascii="GHEA Grapalat" w:hAnsi="GHEA Grapalat"/>
          <w:sz w:val="20"/>
          <w:szCs w:val="20"/>
          <w:lang w:val="af-ZA"/>
        </w:rPr>
        <w:t xml:space="preserve"> </w:t>
      </w:r>
      <w:r w:rsidRPr="00136AD6">
        <w:rPr>
          <w:rFonts w:ascii="GHEA Grapalat" w:hAnsi="GHEA Grapalat"/>
          <w:sz w:val="20"/>
          <w:szCs w:val="20"/>
          <w:lang w:val="hy-AM"/>
        </w:rPr>
        <w:t>առաջարկ</w:t>
      </w:r>
      <w:r w:rsidRPr="00136AD6">
        <w:rPr>
          <w:rFonts w:ascii="GHEA Grapalat" w:hAnsi="GHEA Grapalat"/>
          <w:sz w:val="20"/>
          <w:szCs w:val="20"/>
          <w:lang w:val="af-ZA"/>
        </w:rPr>
        <w:t xml:space="preserve">: </w:t>
      </w:r>
      <w:r w:rsidRPr="00136AD6">
        <w:rPr>
          <w:rFonts w:ascii="GHEA Grapalat" w:hAnsi="GHEA Grapalat"/>
          <w:sz w:val="20"/>
          <w:szCs w:val="20"/>
          <w:lang w:val="hy-AM"/>
        </w:rPr>
        <w:t>Լավագույն</w:t>
      </w:r>
      <w:r w:rsidRPr="00136AD6">
        <w:rPr>
          <w:rFonts w:ascii="GHEA Grapalat" w:hAnsi="GHEA Grapalat"/>
          <w:sz w:val="20"/>
          <w:szCs w:val="20"/>
          <w:lang w:val="af-ZA"/>
        </w:rPr>
        <w:t xml:space="preserve"> </w:t>
      </w:r>
      <w:r w:rsidRPr="00136AD6">
        <w:rPr>
          <w:rFonts w:ascii="GHEA Grapalat" w:hAnsi="GHEA Grapalat"/>
          <w:sz w:val="20"/>
          <w:szCs w:val="20"/>
          <w:lang w:val="hy-AM"/>
        </w:rPr>
        <w:t>առաջարկի</w:t>
      </w:r>
      <w:r w:rsidRPr="00136AD6">
        <w:rPr>
          <w:rFonts w:ascii="GHEA Grapalat" w:hAnsi="GHEA Grapalat"/>
          <w:sz w:val="20"/>
          <w:szCs w:val="20"/>
          <w:lang w:val="af-ZA"/>
        </w:rPr>
        <w:t xml:space="preserve"> </w:t>
      </w:r>
      <w:r w:rsidRPr="00136AD6">
        <w:rPr>
          <w:rFonts w:ascii="GHEA Grapalat" w:hAnsi="GHEA Grapalat"/>
          <w:sz w:val="20"/>
          <w:szCs w:val="20"/>
          <w:lang w:val="hy-AM"/>
        </w:rPr>
        <w:t>համեմատությամբ</w:t>
      </w:r>
      <w:r w:rsidRPr="00136AD6">
        <w:rPr>
          <w:rFonts w:ascii="GHEA Grapalat" w:hAnsi="GHEA Grapalat"/>
          <w:sz w:val="20"/>
          <w:szCs w:val="20"/>
          <w:lang w:val="af-ZA"/>
        </w:rPr>
        <w:t xml:space="preserve"> </w:t>
      </w:r>
      <w:r w:rsidRPr="00136AD6">
        <w:rPr>
          <w:rFonts w:ascii="GHEA Grapalat" w:hAnsi="GHEA Grapalat"/>
          <w:sz w:val="20"/>
          <w:szCs w:val="20"/>
          <w:lang w:val="hy-AM"/>
        </w:rPr>
        <w:t>գնահատվում</w:t>
      </w:r>
      <w:r w:rsidRPr="00136AD6">
        <w:rPr>
          <w:rFonts w:ascii="GHEA Grapalat" w:hAnsi="GHEA Grapalat"/>
          <w:sz w:val="20"/>
          <w:szCs w:val="20"/>
          <w:lang w:val="af-ZA"/>
        </w:rPr>
        <w:t xml:space="preserve"> </w:t>
      </w:r>
      <w:r w:rsidRPr="00136AD6">
        <w:rPr>
          <w:rFonts w:ascii="GHEA Grapalat" w:hAnsi="GHEA Grapalat"/>
          <w:sz w:val="20"/>
          <w:szCs w:val="20"/>
          <w:lang w:val="hy-AM"/>
        </w:rPr>
        <w:t>են</w:t>
      </w:r>
      <w:r w:rsidRPr="00136AD6">
        <w:rPr>
          <w:rFonts w:ascii="GHEA Grapalat" w:hAnsi="GHEA Grapalat"/>
          <w:sz w:val="20"/>
          <w:szCs w:val="20"/>
          <w:lang w:val="af-ZA"/>
        </w:rPr>
        <w:t xml:space="preserve"> </w:t>
      </w:r>
      <w:r w:rsidRPr="00136AD6">
        <w:rPr>
          <w:rFonts w:ascii="GHEA Grapalat" w:hAnsi="GHEA Grapalat"/>
          <w:sz w:val="20"/>
          <w:szCs w:val="20"/>
          <w:lang w:val="hy-AM"/>
        </w:rPr>
        <w:t>մնացած</w:t>
      </w:r>
      <w:r w:rsidRPr="00136AD6">
        <w:rPr>
          <w:rFonts w:ascii="GHEA Grapalat" w:hAnsi="GHEA Grapalat"/>
          <w:sz w:val="20"/>
          <w:szCs w:val="20"/>
          <w:lang w:val="af-ZA"/>
        </w:rPr>
        <w:t xml:space="preserve"> </w:t>
      </w:r>
      <w:r w:rsidRPr="00136AD6">
        <w:rPr>
          <w:rFonts w:ascii="GHEA Grapalat" w:hAnsi="GHEA Grapalat"/>
          <w:sz w:val="20"/>
          <w:szCs w:val="20"/>
          <w:lang w:val="hy-AM"/>
        </w:rPr>
        <w:t>բոլոր</w:t>
      </w:r>
      <w:r w:rsidRPr="00136AD6">
        <w:rPr>
          <w:rFonts w:ascii="GHEA Grapalat" w:hAnsi="GHEA Grapalat"/>
          <w:sz w:val="20"/>
          <w:szCs w:val="20"/>
          <w:lang w:val="af-ZA"/>
        </w:rPr>
        <w:t xml:space="preserve"> </w:t>
      </w:r>
      <w:r w:rsidRPr="00136AD6">
        <w:rPr>
          <w:rFonts w:ascii="GHEA Grapalat" w:hAnsi="GHEA Grapalat"/>
          <w:sz w:val="20"/>
          <w:szCs w:val="20"/>
          <w:lang w:val="hy-AM"/>
        </w:rPr>
        <w:t>մասնակիցների</w:t>
      </w:r>
      <w:r w:rsidRPr="00136AD6">
        <w:rPr>
          <w:rFonts w:ascii="GHEA Grapalat" w:hAnsi="GHEA Grapalat"/>
          <w:sz w:val="20"/>
          <w:szCs w:val="20"/>
          <w:lang w:val="af-ZA"/>
        </w:rPr>
        <w:t xml:space="preserve"> </w:t>
      </w:r>
      <w:r w:rsidRPr="00136AD6">
        <w:rPr>
          <w:rFonts w:ascii="GHEA Grapalat" w:hAnsi="GHEA Grapalat"/>
          <w:sz w:val="20"/>
          <w:szCs w:val="20"/>
          <w:lang w:val="hy-AM"/>
        </w:rPr>
        <w:t>որակավորումները</w:t>
      </w:r>
      <w:r w:rsidRPr="00136AD6">
        <w:rPr>
          <w:rFonts w:ascii="GHEA Grapalat" w:hAnsi="GHEA Grapalat"/>
          <w:sz w:val="20"/>
          <w:szCs w:val="20"/>
          <w:lang w:val="af-ZA"/>
        </w:rPr>
        <w:t>,</w:t>
      </w:r>
    </w:p>
    <w:p w14:paraId="4FF0D985"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af-ZA"/>
        </w:rPr>
      </w:pPr>
      <w:r w:rsidRPr="00136AD6">
        <w:rPr>
          <w:rFonts w:ascii="GHEA Grapalat" w:hAnsi="GHEA Grapalat"/>
          <w:sz w:val="20"/>
          <w:szCs w:val="20"/>
          <w:lang w:val="af-ZA"/>
        </w:rPr>
        <w:t>«</w:t>
      </w:r>
      <w:r w:rsidRPr="00136AD6">
        <w:rPr>
          <w:rFonts w:ascii="GHEA Grapalat" w:hAnsi="GHEA Grapalat"/>
          <w:sz w:val="20"/>
          <w:szCs w:val="20"/>
        </w:rPr>
        <w:t>Մասնագիտական</w:t>
      </w:r>
      <w:r w:rsidRPr="00136AD6">
        <w:rPr>
          <w:rFonts w:ascii="GHEA Grapalat" w:hAnsi="GHEA Grapalat"/>
          <w:sz w:val="20"/>
          <w:szCs w:val="20"/>
          <w:lang w:val="af-ZA"/>
        </w:rPr>
        <w:t xml:space="preserve"> </w:t>
      </w:r>
      <w:r w:rsidRPr="00136AD6">
        <w:rPr>
          <w:rFonts w:ascii="GHEA Grapalat" w:hAnsi="GHEA Grapalat"/>
          <w:sz w:val="20"/>
          <w:szCs w:val="20"/>
        </w:rPr>
        <w:t>փորձառություն</w:t>
      </w:r>
      <w:r w:rsidRPr="00136AD6">
        <w:rPr>
          <w:rFonts w:ascii="GHEA Grapalat" w:hAnsi="GHEA Grapalat"/>
          <w:sz w:val="20"/>
          <w:szCs w:val="20"/>
          <w:lang w:val="af-ZA"/>
        </w:rPr>
        <w:t xml:space="preserve">» </w:t>
      </w:r>
      <w:r w:rsidRPr="00136AD6">
        <w:rPr>
          <w:rFonts w:ascii="GHEA Grapalat" w:hAnsi="GHEA Grapalat"/>
          <w:sz w:val="20"/>
          <w:szCs w:val="20"/>
        </w:rPr>
        <w:t>չափանիշը</w:t>
      </w:r>
      <w:r w:rsidRPr="00136AD6">
        <w:rPr>
          <w:rFonts w:ascii="GHEA Grapalat" w:hAnsi="GHEA Grapalat"/>
          <w:sz w:val="20"/>
          <w:szCs w:val="20"/>
          <w:lang w:val="af-ZA"/>
        </w:rPr>
        <w:t xml:space="preserve"> </w:t>
      </w:r>
      <w:r w:rsidRPr="00136AD6">
        <w:rPr>
          <w:rFonts w:ascii="GHEA Grapalat" w:hAnsi="GHEA Grapalat"/>
          <w:sz w:val="20"/>
          <w:szCs w:val="20"/>
        </w:rPr>
        <w:t>գնահատվում</w:t>
      </w:r>
      <w:r w:rsidRPr="00136AD6">
        <w:rPr>
          <w:rFonts w:ascii="GHEA Grapalat" w:hAnsi="GHEA Grapalat"/>
          <w:sz w:val="20"/>
          <w:szCs w:val="20"/>
          <w:lang w:val="af-ZA"/>
        </w:rPr>
        <w:t xml:space="preserve"> </w:t>
      </w:r>
      <w:r w:rsidRPr="00136AD6">
        <w:rPr>
          <w:rFonts w:ascii="GHEA Grapalat" w:hAnsi="GHEA Grapalat"/>
          <w:sz w:val="20"/>
          <w:szCs w:val="20"/>
        </w:rPr>
        <w:t>է</w:t>
      </w:r>
      <w:r w:rsidRPr="00136AD6">
        <w:rPr>
          <w:rFonts w:ascii="GHEA Grapalat" w:hAnsi="GHEA Grapalat"/>
          <w:sz w:val="20"/>
          <w:szCs w:val="20"/>
          <w:lang w:val="af-ZA"/>
        </w:rPr>
        <w:t xml:space="preserve"> </w:t>
      </w:r>
      <w:r w:rsidRPr="00136AD6">
        <w:rPr>
          <w:rFonts w:ascii="GHEA Grapalat" w:hAnsi="GHEA Grapalat"/>
          <w:sz w:val="20"/>
          <w:szCs w:val="20"/>
        </w:rPr>
        <w:t>հետևյալ</w:t>
      </w:r>
      <w:r w:rsidRPr="00136AD6">
        <w:rPr>
          <w:rFonts w:ascii="GHEA Grapalat" w:hAnsi="GHEA Grapalat"/>
          <w:sz w:val="20"/>
          <w:szCs w:val="20"/>
          <w:lang w:val="af-ZA"/>
        </w:rPr>
        <w:t xml:space="preserve"> </w:t>
      </w:r>
      <w:r w:rsidRPr="00136AD6">
        <w:rPr>
          <w:rFonts w:ascii="GHEA Grapalat" w:hAnsi="GHEA Grapalat"/>
          <w:sz w:val="20"/>
          <w:szCs w:val="20"/>
        </w:rPr>
        <w:t>կարգով</w:t>
      </w:r>
      <w:r w:rsidRPr="00136AD6">
        <w:rPr>
          <w:rFonts w:ascii="GHEA Grapalat" w:hAnsi="GHEA Grapalat"/>
          <w:sz w:val="20"/>
          <w:szCs w:val="20"/>
          <w:lang w:val="af-ZA"/>
        </w:rPr>
        <w:t>.</w:t>
      </w:r>
    </w:p>
    <w:p w14:paraId="65D5A8EB" w14:textId="77777777" w:rsidR="0018048F" w:rsidRPr="00F614EE" w:rsidRDefault="0018048F" w:rsidP="0018048F">
      <w:pPr>
        <w:tabs>
          <w:tab w:val="left" w:pos="90"/>
        </w:tabs>
        <w:ind w:firstLine="540"/>
        <w:jc w:val="both"/>
        <w:rPr>
          <w:rFonts w:ascii="GHEA Grapalat" w:hAnsi="GHEA Grapalat" w:cs="Sylfaen"/>
          <w:b/>
          <w:sz w:val="20"/>
          <w:szCs w:val="20"/>
          <w:lang w:val="af-ZA"/>
        </w:rPr>
      </w:pPr>
      <w:r w:rsidRPr="00F614EE">
        <w:rPr>
          <w:rFonts w:ascii="GHEA Grapalat" w:hAnsi="GHEA Grapalat" w:cs="Arial Armenian"/>
          <w:b/>
          <w:sz w:val="20"/>
          <w:szCs w:val="20"/>
          <w:lang w:val="hy-AM"/>
        </w:rPr>
        <w:lastRenderedPageBreak/>
        <w:t xml:space="preserve">ա. մասնակիցը պետք է </w:t>
      </w:r>
      <w:r w:rsidRPr="00F614EE">
        <w:rPr>
          <w:rFonts w:ascii="GHEA Grapalat" w:hAnsi="GHEA Grapalat" w:cs="Sylfaen"/>
          <w:b/>
          <w:sz w:val="20"/>
          <w:szCs w:val="20"/>
          <w:lang w:val="hy-AM"/>
        </w:rPr>
        <w:t>հայտը</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ներկայացնելու</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տարվա</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և</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դրան</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նախորդող</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երեք</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տարվա</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ընթացքում</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պատշաճ</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ձևով</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իրականացրած լինի նմանատիպ առնվազն</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մեկ</w:t>
      </w:r>
      <w:r w:rsidRPr="00F614EE">
        <w:rPr>
          <w:rFonts w:ascii="GHEA Grapalat" w:hAnsi="GHEA Grapalat"/>
          <w:b/>
          <w:sz w:val="20"/>
          <w:szCs w:val="20"/>
          <w:lang w:val="hy-AM"/>
        </w:rPr>
        <w:t xml:space="preserve"> </w:t>
      </w:r>
      <w:r w:rsidRPr="00F614EE">
        <w:rPr>
          <w:rFonts w:ascii="GHEA Grapalat" w:hAnsi="GHEA Grapalat" w:cs="Sylfaen"/>
          <w:b/>
          <w:sz w:val="20"/>
          <w:szCs w:val="20"/>
          <w:lang w:val="hy-AM"/>
        </w:rPr>
        <w:t>պայմանագիր</w:t>
      </w:r>
      <w:r w:rsidRPr="00F614EE">
        <w:rPr>
          <w:rFonts w:ascii="GHEA Grapalat" w:hAnsi="GHEA Grapalat"/>
          <w:b/>
          <w:sz w:val="20"/>
          <w:szCs w:val="20"/>
          <w:lang w:val="hy-AM"/>
        </w:rPr>
        <w:t>:</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Նախկինում</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կատարված</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պայմանագիրը</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կամ</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պայմանագրերը</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գնահատվում</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է</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կամ</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գնահատվում</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են</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նմանատիպ</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եթե</w:t>
      </w:r>
      <w:r w:rsidRPr="00136AD6">
        <w:rPr>
          <w:rFonts w:ascii="GHEA Grapalat" w:hAnsi="GHEA Grapalat"/>
          <w:sz w:val="20"/>
          <w:szCs w:val="20"/>
          <w:lang w:val="hy-AM"/>
        </w:rPr>
        <w:t xml:space="preserve"> </w:t>
      </w:r>
      <w:r w:rsidRPr="00136AD6">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136AD6">
        <w:rPr>
          <w:rFonts w:ascii="GHEA Grapalat" w:hAnsi="GHEA Grapalat" w:cs="Sylfaen"/>
          <w:sz w:val="20"/>
          <w:szCs w:val="20"/>
          <w:lang w:val="hy-AM"/>
        </w:rPr>
        <w:softHyphen/>
        <w:t>ցա</w:t>
      </w:r>
      <w:r w:rsidRPr="00136AD6">
        <w:rPr>
          <w:rFonts w:ascii="GHEA Grapalat" w:hAnsi="GHEA Grapalat" w:cs="Sylfaen"/>
          <w:sz w:val="20"/>
          <w:szCs w:val="20"/>
          <w:lang w:val="hy-AM"/>
        </w:rPr>
        <w:softHyphen/>
        <w:t xml:space="preserve">կարգի շրջանակում մասնակցի ներկայացրած </w:t>
      </w:r>
      <w:r w:rsidRPr="00F614EE">
        <w:rPr>
          <w:rFonts w:ascii="GHEA Grapalat" w:hAnsi="GHEA Grapalat" w:cs="Sylfaen"/>
          <w:b/>
          <w:sz w:val="20"/>
          <w:szCs w:val="20"/>
          <w:lang w:val="hy-AM"/>
        </w:rPr>
        <w:t>գնային առաջարկից:</w:t>
      </w:r>
      <w:r w:rsidRPr="00136AD6">
        <w:rPr>
          <w:rFonts w:ascii="GHEA Grapalat" w:hAnsi="GHEA Grapalat" w:cs="Sylfaen"/>
          <w:sz w:val="20"/>
          <w:szCs w:val="20"/>
          <w:lang w:val="hy-AM"/>
        </w:rPr>
        <w:t xml:space="preserve"> Ընդ որում առնվազն մեկ պայմանագրի շրջանակում մատուցված ծառայության ծավալը գումարային արտահայ</w:t>
      </w:r>
      <w:r w:rsidRPr="00136AD6">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w:t>
      </w:r>
      <w:r w:rsidRPr="00F614EE">
        <w:rPr>
          <w:rFonts w:ascii="GHEA Grapalat" w:hAnsi="GHEA Grapalat" w:cs="Sylfaen"/>
          <w:b/>
          <w:sz w:val="20"/>
          <w:szCs w:val="20"/>
          <w:lang w:val="hy-AM"/>
        </w:rPr>
        <w:t>գնային առաջարկի հիսուն տոկոսից:</w:t>
      </w:r>
    </w:p>
    <w:p w14:paraId="50BE24E6" w14:textId="7040320D" w:rsidR="0018048F" w:rsidRPr="008443CE" w:rsidRDefault="0018048F" w:rsidP="0018048F">
      <w:pPr>
        <w:tabs>
          <w:tab w:val="left" w:pos="90"/>
        </w:tabs>
        <w:ind w:firstLine="540"/>
        <w:jc w:val="both"/>
        <w:rPr>
          <w:rFonts w:ascii="GHEA Grapalat" w:hAnsi="GHEA Grapalat" w:cs="Arial Armenian"/>
          <w:b/>
          <w:sz w:val="20"/>
          <w:szCs w:val="20"/>
          <w:lang w:val="hy-AM" w:eastAsia="ru-RU"/>
        </w:rPr>
      </w:pPr>
      <w:r w:rsidRPr="00A86BA6">
        <w:rPr>
          <w:rFonts w:ascii="GHEA Grapalat" w:hAnsi="GHEA Grapalat" w:cs="Sylfaen"/>
          <w:sz w:val="20"/>
          <w:szCs w:val="20"/>
          <w:lang w:val="hy-AM"/>
        </w:rPr>
        <w:t>Սույն ընթացակարգի իմաստով ն</w:t>
      </w:r>
      <w:r w:rsidRPr="00A86BA6">
        <w:rPr>
          <w:rFonts w:ascii="GHEA Grapalat" w:hAnsi="GHEA Grapalat" w:cs="Arial Armenian"/>
          <w:sz w:val="20"/>
          <w:szCs w:val="20"/>
          <w:lang w:val="hy-AM" w:eastAsia="ru-RU"/>
        </w:rPr>
        <w:t xml:space="preserve">մանատիպ են </w:t>
      </w:r>
      <w:r w:rsidRPr="00A86BA6">
        <w:rPr>
          <w:rFonts w:ascii="GHEA Grapalat" w:hAnsi="GHEA Grapalat" w:cs="Arial Armenian"/>
          <w:b/>
          <w:sz w:val="20"/>
          <w:szCs w:val="20"/>
          <w:lang w:val="hy-AM" w:eastAsia="ru-RU"/>
        </w:rPr>
        <w:t xml:space="preserve">համարվում՝ </w:t>
      </w:r>
      <w:r w:rsidR="00EA72C8">
        <w:rPr>
          <w:rFonts w:ascii="GHEA Grapalat" w:hAnsi="GHEA Grapalat" w:cs="Arial Armenian"/>
          <w:b/>
          <w:sz w:val="20"/>
          <w:szCs w:val="20"/>
          <w:lang w:val="hy-AM" w:eastAsia="ru-RU"/>
        </w:rPr>
        <w:t xml:space="preserve">բնակելի, հասարակական և արտադրական </w:t>
      </w:r>
      <w:r w:rsidRPr="00A86BA6">
        <w:rPr>
          <w:rFonts w:ascii="GHEA Grapalat" w:hAnsi="GHEA Grapalat" w:cs="Arial Armenian"/>
          <w:b/>
          <w:sz w:val="20"/>
          <w:szCs w:val="20"/>
          <w:lang w:val="hy-AM" w:eastAsia="ru-RU"/>
        </w:rPr>
        <w:t>ոլորտի լիցենզիա</w:t>
      </w:r>
      <w:r w:rsidR="00EA72C8">
        <w:rPr>
          <w:rFonts w:ascii="GHEA Grapalat" w:hAnsi="GHEA Grapalat" w:cs="Arial Armenian"/>
          <w:b/>
          <w:sz w:val="20"/>
          <w:szCs w:val="20"/>
          <w:lang w:val="hy-AM" w:eastAsia="ru-RU"/>
        </w:rPr>
        <w:t>յ</w:t>
      </w:r>
      <w:r w:rsidRPr="00A86BA6">
        <w:rPr>
          <w:rFonts w:ascii="GHEA Grapalat" w:hAnsi="GHEA Grapalat" w:cs="Arial Armenian"/>
          <w:b/>
          <w:sz w:val="20"/>
          <w:szCs w:val="20"/>
          <w:lang w:val="hy-AM" w:eastAsia="ru-RU"/>
        </w:rPr>
        <w:t>ի շրջանակներում</w:t>
      </w:r>
      <w:r w:rsidRPr="00A86BA6">
        <w:rPr>
          <w:rFonts w:ascii="GHEA Grapalat" w:hAnsi="GHEA Grapalat" w:cs="Arial Armenian"/>
          <w:b/>
          <w:sz w:val="20"/>
          <w:szCs w:val="20"/>
          <w:lang w:val="af-ZA" w:eastAsia="ru-RU"/>
        </w:rPr>
        <w:t xml:space="preserve"> </w:t>
      </w:r>
      <w:r w:rsidRPr="00A86BA6">
        <w:rPr>
          <w:rFonts w:ascii="GHEA Grapalat" w:hAnsi="GHEA Grapalat" w:cs="Arial Armenian"/>
          <w:b/>
          <w:sz w:val="20"/>
          <w:szCs w:val="20"/>
          <w:lang w:val="hy-AM" w:eastAsia="ru-RU"/>
        </w:rPr>
        <w:t>շինարարական աշխատանքների</w:t>
      </w:r>
      <w:r>
        <w:rPr>
          <w:rFonts w:ascii="GHEA Grapalat" w:hAnsi="GHEA Grapalat" w:cs="Arial Armenian"/>
          <w:b/>
          <w:sz w:val="20"/>
          <w:szCs w:val="20"/>
          <w:lang w:val="hy-AM" w:eastAsia="ru-RU"/>
        </w:rPr>
        <w:t xml:space="preserve"> </w:t>
      </w:r>
      <w:r w:rsidRPr="00A86BA6">
        <w:rPr>
          <w:rFonts w:ascii="GHEA Grapalat" w:hAnsi="GHEA Grapalat" w:cs="Arial Armenian"/>
          <w:b/>
          <w:sz w:val="20"/>
          <w:szCs w:val="20"/>
          <w:lang w:val="hy-AM" w:eastAsia="ru-RU"/>
        </w:rPr>
        <w:t xml:space="preserve">որակի տեխնիկական հսկողության ծառայությունների </w:t>
      </w:r>
      <w:r w:rsidRPr="00A86BA6">
        <w:rPr>
          <w:rFonts w:ascii="GHEA Grapalat" w:hAnsi="GHEA Grapalat" w:cs="Arial Armenian"/>
          <w:b/>
          <w:sz w:val="20"/>
          <w:szCs w:val="20"/>
          <w:lang w:val="hy-AM"/>
        </w:rPr>
        <w:t xml:space="preserve"> մատուցված լինելը</w:t>
      </w:r>
      <w:r w:rsidRPr="00A86BA6">
        <w:rPr>
          <w:rFonts w:ascii="GHEA Grapalat" w:hAnsi="GHEA Grapalat" w:cs="Arial Armenian"/>
          <w:b/>
          <w:sz w:val="20"/>
          <w:szCs w:val="20"/>
          <w:lang w:val="hy-AM" w:eastAsia="ru-RU"/>
        </w:rPr>
        <w:t>։</w:t>
      </w:r>
    </w:p>
    <w:p w14:paraId="299A6A1E" w14:textId="77777777" w:rsidR="0018048F" w:rsidRPr="00136AD6" w:rsidRDefault="0018048F" w:rsidP="0018048F">
      <w:pPr>
        <w:pStyle w:val="af4"/>
        <w:tabs>
          <w:tab w:val="left" w:pos="90"/>
        </w:tabs>
        <w:spacing w:before="0" w:beforeAutospacing="0" w:after="0" w:afterAutospacing="0"/>
        <w:ind w:firstLine="540"/>
        <w:jc w:val="both"/>
        <w:rPr>
          <w:rFonts w:ascii="GHEA Grapalat" w:hAnsi="GHEA Grapalat"/>
          <w:sz w:val="20"/>
          <w:szCs w:val="20"/>
          <w:lang w:val="hy-AM"/>
        </w:rPr>
      </w:pPr>
      <w:r w:rsidRPr="00136AD6">
        <w:rPr>
          <w:rFonts w:ascii="GHEA Grapalat" w:hAnsi="GHEA Grapalat" w:cs="Arial Armenian"/>
          <w:sz w:val="20"/>
          <w:szCs w:val="20"/>
          <w:lang w:val="hy-AM"/>
        </w:rPr>
        <w:t xml:space="preserve">բ. </w:t>
      </w:r>
      <w:r w:rsidRPr="00136AD6">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F614EE">
        <w:rPr>
          <w:rFonts w:ascii="GHEA Grapalat" w:hAnsi="GHEA Grapalat"/>
          <w:b/>
          <w:sz w:val="20"/>
          <w:szCs w:val="20"/>
          <w:lang w:val="hy-AM"/>
        </w:rPr>
        <w:t>մասնակիցը հայտով ներկայացնում է նախկինում կատարած պայմանագրի (պայմանագրերի, համաձայնագրերի) պատճենները</w:t>
      </w:r>
      <w:r w:rsidRPr="00136AD6">
        <w:rPr>
          <w:rFonts w:ascii="GHEA Grapalat" w:hAnsi="GHEA Grapalat"/>
          <w:sz w:val="20"/>
          <w:szCs w:val="20"/>
          <w:lang w:val="hy-AM"/>
        </w:rPr>
        <w:t xml:space="preserve">,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w:t>
      </w:r>
      <w:r w:rsidRPr="00F614EE">
        <w:rPr>
          <w:rFonts w:ascii="GHEA Grapalat" w:hAnsi="GHEA Grapalat"/>
          <w:sz w:val="20"/>
          <w:szCs w:val="20"/>
          <w:lang w:val="hy-AM"/>
        </w:rPr>
        <w:t>ակտի (հանձման-ընդունման արձանագրություն և այլն) պատճենը կամ տվյալ պայմանագրի կատարումն ընդունած կողմի գրավոր հավաստումը:</w:t>
      </w:r>
      <w:r w:rsidRPr="00136AD6">
        <w:rPr>
          <w:rFonts w:ascii="GHEA Grapalat" w:hAnsi="GHEA Grapalat"/>
          <w:sz w:val="20"/>
          <w:szCs w:val="20"/>
          <w:lang w:val="hy-AM"/>
        </w:rPr>
        <w:t xml:space="preserve"> </w:t>
      </w:r>
    </w:p>
    <w:p w14:paraId="23E5BD38"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F98C949"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af-ZA"/>
        </w:rPr>
      </w:pPr>
      <w:r w:rsidRPr="00136AD6">
        <w:rPr>
          <w:rFonts w:ascii="GHEA Grapalat" w:hAnsi="GHEA Grapalat"/>
          <w:sz w:val="20"/>
          <w:szCs w:val="20"/>
          <w:lang w:val="hy-AM"/>
        </w:rPr>
        <w:t>«Աշխատանքային ռեսուրսներ» չափանիշը</w:t>
      </w:r>
      <w:r w:rsidRPr="00136AD6">
        <w:rPr>
          <w:rFonts w:ascii="GHEA Grapalat" w:hAnsi="GHEA Grapalat"/>
          <w:sz w:val="20"/>
          <w:szCs w:val="20"/>
          <w:lang w:val="af-ZA"/>
        </w:rPr>
        <w:t xml:space="preserve"> </w:t>
      </w:r>
      <w:r w:rsidRPr="00136AD6">
        <w:rPr>
          <w:rFonts w:ascii="GHEA Grapalat" w:hAnsi="GHEA Grapalat"/>
          <w:sz w:val="20"/>
          <w:szCs w:val="20"/>
          <w:lang w:val="hy-AM"/>
        </w:rPr>
        <w:t>գնահատվում</w:t>
      </w:r>
      <w:r w:rsidRPr="00136AD6">
        <w:rPr>
          <w:rFonts w:ascii="GHEA Grapalat" w:hAnsi="GHEA Grapalat"/>
          <w:sz w:val="20"/>
          <w:szCs w:val="20"/>
          <w:lang w:val="af-ZA"/>
        </w:rPr>
        <w:t xml:space="preserve"> </w:t>
      </w:r>
      <w:r w:rsidRPr="00136AD6">
        <w:rPr>
          <w:rFonts w:ascii="GHEA Grapalat" w:hAnsi="GHEA Grapalat"/>
          <w:sz w:val="20"/>
          <w:szCs w:val="20"/>
          <w:lang w:val="hy-AM"/>
        </w:rPr>
        <w:t>է</w:t>
      </w:r>
      <w:r w:rsidRPr="00136AD6">
        <w:rPr>
          <w:rFonts w:ascii="GHEA Grapalat" w:hAnsi="GHEA Grapalat"/>
          <w:sz w:val="20"/>
          <w:szCs w:val="20"/>
          <w:lang w:val="af-ZA"/>
        </w:rPr>
        <w:t xml:space="preserve"> </w:t>
      </w:r>
      <w:r w:rsidRPr="00136AD6">
        <w:rPr>
          <w:rFonts w:ascii="GHEA Grapalat" w:hAnsi="GHEA Grapalat"/>
          <w:sz w:val="20"/>
          <w:szCs w:val="20"/>
          <w:lang w:val="hy-AM"/>
        </w:rPr>
        <w:t>հետևյալ</w:t>
      </w:r>
      <w:r w:rsidRPr="00136AD6">
        <w:rPr>
          <w:rFonts w:ascii="GHEA Grapalat" w:hAnsi="GHEA Grapalat"/>
          <w:sz w:val="20"/>
          <w:szCs w:val="20"/>
          <w:lang w:val="af-ZA"/>
        </w:rPr>
        <w:t xml:space="preserve"> </w:t>
      </w:r>
      <w:r w:rsidRPr="00136AD6">
        <w:rPr>
          <w:rFonts w:ascii="GHEA Grapalat" w:hAnsi="GHEA Grapalat"/>
          <w:sz w:val="20"/>
          <w:szCs w:val="20"/>
          <w:lang w:val="hy-AM"/>
        </w:rPr>
        <w:t>կարգով</w:t>
      </w:r>
      <w:r w:rsidRPr="00136AD6">
        <w:rPr>
          <w:rFonts w:ascii="GHEA Grapalat" w:hAnsi="GHEA Grapalat"/>
          <w:sz w:val="20"/>
          <w:szCs w:val="20"/>
          <w:lang w:val="af-ZA"/>
        </w:rPr>
        <w:t>.</w:t>
      </w:r>
    </w:p>
    <w:p w14:paraId="636EDB58" w14:textId="77777777" w:rsidR="0018048F" w:rsidRPr="00136AD6" w:rsidRDefault="0018048F" w:rsidP="0018048F">
      <w:pPr>
        <w:tabs>
          <w:tab w:val="left" w:pos="90"/>
        </w:tabs>
        <w:ind w:firstLine="540"/>
        <w:jc w:val="both"/>
        <w:rPr>
          <w:rFonts w:ascii="GHEA Grapalat" w:hAnsi="GHEA Grapalat" w:cs="Sylfaen"/>
          <w:sz w:val="20"/>
          <w:szCs w:val="20"/>
          <w:lang w:val="hy-AM"/>
        </w:rPr>
      </w:pPr>
      <w:r w:rsidRPr="00136AD6">
        <w:rPr>
          <w:rFonts w:ascii="GHEA Grapalat" w:hAnsi="GHEA Grapalat" w:cs="Sylfaen"/>
          <w:sz w:val="20"/>
          <w:szCs w:val="20"/>
          <w:lang w:val="hy-AM"/>
        </w:rPr>
        <w:t>ա</w:t>
      </w:r>
      <w:r w:rsidRPr="00136AD6">
        <w:rPr>
          <w:rFonts w:ascii="GHEA Grapalat" w:hAnsi="GHEA Grapalat" w:cs="Sylfaen"/>
          <w:sz w:val="20"/>
          <w:szCs w:val="20"/>
          <w:lang w:val="af-ZA"/>
        </w:rPr>
        <w:t>)</w:t>
      </w:r>
      <w:r w:rsidRPr="00136AD6">
        <w:rPr>
          <w:rFonts w:ascii="GHEA Grapalat" w:hAnsi="GHEA Grapalat" w:cs="Sylfaen"/>
          <w:sz w:val="20"/>
          <w:szCs w:val="20"/>
          <w:lang w:val="hy-AM"/>
        </w:rPr>
        <w:t xml:space="preserve"> աշխատակազմում պետք է ներգրավված լինի.</w:t>
      </w:r>
    </w:p>
    <w:p w14:paraId="2EE1B967" w14:textId="77777777" w:rsidR="0018048F" w:rsidRPr="00136AD6" w:rsidRDefault="0018048F" w:rsidP="0018048F">
      <w:pPr>
        <w:tabs>
          <w:tab w:val="left" w:pos="90"/>
        </w:tabs>
        <w:ind w:firstLine="540"/>
        <w:jc w:val="both"/>
        <w:rPr>
          <w:rFonts w:ascii="GHEA Grapalat" w:hAnsi="GHEA Grapalat" w:cs="Sylfaen"/>
          <w:sz w:val="20"/>
          <w:szCs w:val="20"/>
          <w:lang w:val="hy-AM"/>
        </w:rPr>
      </w:pPr>
    </w:p>
    <w:tbl>
      <w:tblPr>
        <w:tblW w:w="9573"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7591"/>
      </w:tblGrid>
      <w:tr w:rsidR="0018048F" w:rsidRPr="002E2837" w14:paraId="414037D9" w14:textId="77777777" w:rsidTr="00FE392B">
        <w:trPr>
          <w:jc w:val="center"/>
        </w:trPr>
        <w:tc>
          <w:tcPr>
            <w:tcW w:w="1982" w:type="dxa"/>
            <w:vAlign w:val="center"/>
          </w:tcPr>
          <w:p w14:paraId="2492769E" w14:textId="77777777" w:rsidR="0018048F" w:rsidRPr="002E2837" w:rsidRDefault="0018048F" w:rsidP="00FE392B">
            <w:pPr>
              <w:pStyle w:val="23"/>
              <w:tabs>
                <w:tab w:val="left" w:pos="90"/>
              </w:tabs>
              <w:spacing w:line="240" w:lineRule="auto"/>
              <w:ind w:firstLine="0"/>
              <w:jc w:val="center"/>
              <w:rPr>
                <w:rFonts w:ascii="GHEA Grapalat" w:hAnsi="GHEA Grapalat"/>
                <w:b/>
                <w:bCs/>
                <w:iCs/>
              </w:rPr>
            </w:pPr>
            <w:r w:rsidRPr="002E2837">
              <w:rPr>
                <w:rFonts w:ascii="GHEA Grapalat" w:hAnsi="GHEA Grapalat"/>
                <w:b/>
                <w:bCs/>
                <w:iCs/>
              </w:rPr>
              <w:t>Չափաբաժինների համարները</w:t>
            </w:r>
          </w:p>
        </w:tc>
        <w:tc>
          <w:tcPr>
            <w:tcW w:w="7591" w:type="dxa"/>
            <w:vAlign w:val="center"/>
          </w:tcPr>
          <w:p w14:paraId="21DD48D8" w14:textId="77777777" w:rsidR="0018048F" w:rsidRPr="002E2837" w:rsidRDefault="0018048F" w:rsidP="00FE392B">
            <w:pPr>
              <w:pStyle w:val="23"/>
              <w:tabs>
                <w:tab w:val="left" w:pos="90"/>
              </w:tabs>
              <w:spacing w:line="240" w:lineRule="auto"/>
              <w:jc w:val="center"/>
              <w:rPr>
                <w:rFonts w:ascii="GHEA Grapalat" w:hAnsi="GHEA Grapalat"/>
                <w:b/>
                <w:bCs/>
                <w:iCs/>
                <w:lang w:val="hy-AM"/>
              </w:rPr>
            </w:pPr>
            <w:r w:rsidRPr="002E2837">
              <w:rPr>
                <w:rFonts w:ascii="GHEA Grapalat" w:hAnsi="GHEA Grapalat"/>
                <w:b/>
                <w:bCs/>
                <w:iCs/>
              </w:rPr>
              <w:t>Աշխատակազմի քանակ</w:t>
            </w:r>
          </w:p>
        </w:tc>
      </w:tr>
      <w:tr w:rsidR="0018048F" w:rsidRPr="003D10B3" w14:paraId="65BF0EA6" w14:textId="77777777" w:rsidTr="00FE392B">
        <w:trPr>
          <w:trHeight w:val="359"/>
          <w:jc w:val="center"/>
        </w:trPr>
        <w:tc>
          <w:tcPr>
            <w:tcW w:w="1982" w:type="dxa"/>
            <w:vAlign w:val="center"/>
          </w:tcPr>
          <w:p w14:paraId="57AB4E35" w14:textId="77777777" w:rsidR="0018048F" w:rsidRPr="008864D3" w:rsidRDefault="0018048F" w:rsidP="00FE392B">
            <w:pPr>
              <w:pStyle w:val="23"/>
              <w:tabs>
                <w:tab w:val="left" w:pos="90"/>
              </w:tabs>
              <w:spacing w:line="240" w:lineRule="auto"/>
              <w:ind w:firstLine="0"/>
              <w:jc w:val="center"/>
              <w:rPr>
                <w:rFonts w:ascii="GHEA Grapalat" w:hAnsi="GHEA Grapalat"/>
                <w:lang w:val="hy-AM"/>
              </w:rPr>
            </w:pPr>
            <w:r w:rsidRPr="008864D3">
              <w:rPr>
                <w:rFonts w:ascii="GHEA Grapalat" w:hAnsi="GHEA Grapalat"/>
                <w:lang w:val="hy-AM"/>
              </w:rPr>
              <w:t>1</w:t>
            </w:r>
          </w:p>
        </w:tc>
        <w:tc>
          <w:tcPr>
            <w:tcW w:w="7591" w:type="dxa"/>
            <w:vAlign w:val="center"/>
          </w:tcPr>
          <w:p w14:paraId="2ACBC130" w14:textId="4A50B5C3" w:rsidR="0018048F" w:rsidRPr="00A11E1E" w:rsidRDefault="0018048F" w:rsidP="00A11E1E">
            <w:pPr>
              <w:pStyle w:val="aff3"/>
              <w:numPr>
                <w:ilvl w:val="0"/>
                <w:numId w:val="33"/>
              </w:numPr>
              <w:tabs>
                <w:tab w:val="left" w:pos="90"/>
                <w:tab w:val="left" w:pos="190"/>
                <w:tab w:val="left" w:pos="332"/>
              </w:tabs>
              <w:ind w:left="49" w:firstLine="425"/>
              <w:jc w:val="both"/>
              <w:rPr>
                <w:rFonts w:ascii="GHEA Grapalat" w:hAnsi="GHEA Grapalat" w:cs="Sylfaen"/>
                <w:sz w:val="20"/>
                <w:szCs w:val="20"/>
                <w:lang w:val="af-ZA"/>
              </w:rPr>
            </w:pPr>
            <w:r w:rsidRPr="00A11E1E">
              <w:rPr>
                <w:rFonts w:ascii="GHEA Grapalat" w:hAnsi="GHEA Grapalat" w:cs="Sylfaen"/>
                <w:sz w:val="20"/>
                <w:szCs w:val="20"/>
                <w:lang w:val="hy-AM"/>
              </w:rPr>
              <w:t>առնվազն 1</w:t>
            </w:r>
            <w:r w:rsidRPr="00A11E1E">
              <w:rPr>
                <w:rFonts w:ascii="GHEA Grapalat" w:hAnsi="GHEA Grapalat" w:cs="Sylfaen"/>
                <w:b/>
                <w:sz w:val="20"/>
                <w:szCs w:val="20"/>
                <w:lang w:val="hy-AM"/>
              </w:rPr>
              <w:t xml:space="preserve"> հոգուց</w:t>
            </w:r>
            <w:r w:rsidRPr="00A11E1E">
              <w:rPr>
                <w:rFonts w:ascii="GHEA Grapalat" w:hAnsi="GHEA Grapalat" w:cs="Sylfaen"/>
                <w:sz w:val="20"/>
                <w:szCs w:val="20"/>
                <w:lang w:val="hy-AM"/>
              </w:rPr>
              <w:t xml:space="preserve"> բաղկացած </w:t>
            </w:r>
            <w:r w:rsidR="00972894">
              <w:rPr>
                <w:rFonts w:ascii="GHEA Grapalat" w:hAnsi="GHEA Grapalat" w:cs="Sylfaen"/>
                <w:sz w:val="20"/>
                <w:szCs w:val="20"/>
                <w:lang w:val="hy-AM"/>
              </w:rPr>
              <w:t xml:space="preserve">տեխնիկական հսկողություն իրականցնող՝ </w:t>
            </w:r>
            <w:r w:rsidRPr="00A11E1E">
              <w:rPr>
                <w:rFonts w:ascii="GHEA Grapalat" w:hAnsi="GHEA Grapalat"/>
                <w:b/>
                <w:sz w:val="20"/>
                <w:szCs w:val="20"/>
                <w:lang w:val="hy-AM"/>
              </w:rPr>
              <w:t>բնակելի, հասարակական և արտադրական</w:t>
            </w:r>
            <w:r w:rsidRPr="00A11E1E">
              <w:rPr>
                <w:rFonts w:ascii="GHEA Grapalat" w:hAnsi="GHEA Grapalat" w:cs="Sylfaen"/>
                <w:sz w:val="20"/>
                <w:szCs w:val="20"/>
                <w:lang w:val="hy-AM"/>
              </w:rPr>
              <w:t xml:space="preserve"> ոլորտի ինժեներատեխնիկական անձնակազմ՝ վերջին 3 տարվա մասնագիտական աշխատանքային փորձով։</w:t>
            </w:r>
          </w:p>
        </w:tc>
      </w:tr>
    </w:tbl>
    <w:p w14:paraId="6DA1E9B1" w14:textId="77777777" w:rsidR="0018048F" w:rsidRPr="001A62CB" w:rsidRDefault="0018048F" w:rsidP="0018048F">
      <w:pPr>
        <w:tabs>
          <w:tab w:val="left" w:pos="90"/>
        </w:tabs>
        <w:ind w:firstLine="540"/>
        <w:jc w:val="both"/>
        <w:rPr>
          <w:rFonts w:ascii="GHEA Grapalat" w:hAnsi="GHEA Grapalat" w:cs="Arial Armenian"/>
          <w:sz w:val="20"/>
          <w:szCs w:val="20"/>
          <w:lang w:val="hy-AM" w:eastAsia="x-none"/>
        </w:rPr>
      </w:pPr>
      <w:r w:rsidRPr="00136AD6">
        <w:rPr>
          <w:rFonts w:ascii="GHEA Grapalat" w:hAnsi="GHEA Grapalat" w:cs="Arial Armenian"/>
          <w:sz w:val="20"/>
          <w:szCs w:val="20"/>
          <w:lang w:val="hy-AM"/>
        </w:rPr>
        <w:t>բ</w:t>
      </w:r>
      <w:r w:rsidRPr="00136AD6">
        <w:rPr>
          <w:rFonts w:ascii="GHEA Grapalat" w:hAnsi="GHEA Grapalat" w:cs="Arial Armenian"/>
          <w:sz w:val="20"/>
          <w:szCs w:val="20"/>
          <w:lang w:val="af-ZA"/>
        </w:rPr>
        <w:t>)</w:t>
      </w:r>
      <w:r w:rsidRPr="00136AD6">
        <w:rPr>
          <w:rFonts w:ascii="GHEA Grapalat" w:hAnsi="GHEA Grapalat" w:cs="Arial Armenian"/>
          <w:sz w:val="20"/>
          <w:szCs w:val="20"/>
          <w:lang w:val="hy-AM"/>
        </w:rPr>
        <w:t xml:space="preserve"> մ</w:t>
      </w:r>
      <w:r w:rsidRPr="00136AD6">
        <w:rPr>
          <w:rFonts w:ascii="GHEA Grapalat" w:hAnsi="GHEA Grapalat" w:cs="Arial Armenian"/>
          <w:sz w:val="20"/>
          <w:szCs w:val="20"/>
          <w:lang w:val="hy-AM" w:eastAsia="ru-RU"/>
        </w:rPr>
        <w:t xml:space="preserve">ասնակիցը </w:t>
      </w:r>
      <w:r w:rsidRPr="00136AD6">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778F2103" w14:textId="77777777" w:rsidR="0018048F" w:rsidRPr="001A62CB" w:rsidRDefault="0018048F" w:rsidP="0018048F">
      <w:pPr>
        <w:tabs>
          <w:tab w:val="left" w:pos="90"/>
        </w:tabs>
        <w:ind w:firstLine="540"/>
        <w:jc w:val="both"/>
        <w:rPr>
          <w:rFonts w:ascii="GHEA Grapalat" w:hAnsi="GHEA Grapalat" w:cs="Arial Armenian"/>
          <w:sz w:val="20"/>
          <w:szCs w:val="20"/>
          <w:lang w:val="hy-AM" w:eastAsia="x-non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18048F" w:rsidRPr="00136AD6" w14:paraId="141BE96A" w14:textId="77777777" w:rsidTr="00FE392B">
        <w:trPr>
          <w:jc w:val="center"/>
        </w:trPr>
        <w:tc>
          <w:tcPr>
            <w:tcW w:w="10031" w:type="dxa"/>
            <w:gridSpan w:val="5"/>
          </w:tcPr>
          <w:p w14:paraId="48F257B7" w14:textId="77777777" w:rsidR="0018048F" w:rsidRPr="00136AD6" w:rsidRDefault="0018048F" w:rsidP="00FE392B">
            <w:pPr>
              <w:tabs>
                <w:tab w:val="left" w:pos="90"/>
              </w:tabs>
              <w:ind w:firstLine="540"/>
              <w:jc w:val="center"/>
              <w:rPr>
                <w:rFonts w:ascii="GHEA Grapalat" w:hAnsi="GHEA Grapalat" w:cs="Arial"/>
                <w:sz w:val="20"/>
                <w:szCs w:val="20"/>
              </w:rPr>
            </w:pPr>
            <w:r w:rsidRPr="00136AD6">
              <w:rPr>
                <w:rFonts w:ascii="GHEA Grapalat" w:hAnsi="GHEA Grapalat" w:cs="Sylfaen"/>
                <w:sz w:val="20"/>
                <w:szCs w:val="20"/>
              </w:rPr>
              <w:t>Հիմնական</w:t>
            </w:r>
            <w:r w:rsidRPr="00136AD6">
              <w:rPr>
                <w:rFonts w:ascii="GHEA Grapalat" w:hAnsi="GHEA Grapalat" w:cs="Arial"/>
                <w:sz w:val="20"/>
                <w:szCs w:val="20"/>
              </w:rPr>
              <w:t xml:space="preserve"> </w:t>
            </w:r>
            <w:r w:rsidRPr="00136AD6">
              <w:rPr>
                <w:rFonts w:ascii="GHEA Grapalat" w:hAnsi="GHEA Grapalat" w:cs="Sylfaen"/>
                <w:sz w:val="20"/>
                <w:szCs w:val="20"/>
              </w:rPr>
              <w:t>աշխատակազմում</w:t>
            </w:r>
            <w:r w:rsidRPr="00136AD6">
              <w:rPr>
                <w:rFonts w:ascii="GHEA Grapalat" w:hAnsi="GHEA Grapalat" w:cs="Arial"/>
                <w:sz w:val="20"/>
                <w:szCs w:val="20"/>
              </w:rPr>
              <w:t xml:space="preserve"> </w:t>
            </w:r>
            <w:r w:rsidRPr="00136AD6">
              <w:rPr>
                <w:rFonts w:ascii="GHEA Grapalat" w:hAnsi="GHEA Grapalat" w:cs="Sylfaen"/>
                <w:sz w:val="20"/>
                <w:szCs w:val="20"/>
              </w:rPr>
              <w:t>ներառված</w:t>
            </w:r>
            <w:r w:rsidRPr="00136AD6">
              <w:rPr>
                <w:rFonts w:ascii="GHEA Grapalat" w:hAnsi="GHEA Grapalat" w:cs="Arial"/>
                <w:sz w:val="20"/>
                <w:szCs w:val="20"/>
              </w:rPr>
              <w:t xml:space="preserve"> </w:t>
            </w:r>
            <w:r w:rsidRPr="00136AD6">
              <w:rPr>
                <w:rFonts w:ascii="GHEA Grapalat" w:hAnsi="GHEA Grapalat" w:cs="Sylfaen"/>
                <w:sz w:val="20"/>
                <w:szCs w:val="20"/>
              </w:rPr>
              <w:t>մասնագետների</w:t>
            </w:r>
          </w:p>
        </w:tc>
      </w:tr>
      <w:tr w:rsidR="0018048F" w:rsidRPr="00136AD6" w14:paraId="7783FFE3" w14:textId="77777777" w:rsidTr="00FE392B">
        <w:trPr>
          <w:jc w:val="center"/>
        </w:trPr>
        <w:tc>
          <w:tcPr>
            <w:tcW w:w="1728" w:type="dxa"/>
            <w:vMerge w:val="restart"/>
            <w:vAlign w:val="center"/>
          </w:tcPr>
          <w:p w14:paraId="0DD64A7F" w14:textId="77777777" w:rsidR="0018048F" w:rsidRPr="00136AD6" w:rsidRDefault="0018048F" w:rsidP="00FE392B">
            <w:pPr>
              <w:tabs>
                <w:tab w:val="left" w:pos="90"/>
              </w:tabs>
              <w:jc w:val="center"/>
              <w:rPr>
                <w:rFonts w:ascii="GHEA Grapalat" w:hAnsi="GHEA Grapalat" w:cs="Arial"/>
                <w:sz w:val="20"/>
                <w:szCs w:val="20"/>
              </w:rPr>
            </w:pPr>
            <w:r w:rsidRPr="00136AD6">
              <w:rPr>
                <w:rFonts w:ascii="GHEA Grapalat" w:hAnsi="GHEA Grapalat" w:cs="Sylfaen"/>
                <w:sz w:val="20"/>
                <w:szCs w:val="20"/>
              </w:rPr>
              <w:t>անունը</w:t>
            </w:r>
            <w:r w:rsidRPr="00136AD6">
              <w:rPr>
                <w:rFonts w:ascii="GHEA Grapalat" w:hAnsi="GHEA Grapalat" w:cs="Arial"/>
                <w:sz w:val="20"/>
                <w:szCs w:val="20"/>
              </w:rPr>
              <w:t xml:space="preserve">, </w:t>
            </w:r>
            <w:r w:rsidRPr="00136AD6">
              <w:rPr>
                <w:rFonts w:ascii="GHEA Grapalat" w:hAnsi="GHEA Grapalat" w:cs="Sylfaen"/>
                <w:sz w:val="20"/>
                <w:szCs w:val="20"/>
              </w:rPr>
              <w:t>ազգանունը</w:t>
            </w:r>
          </w:p>
        </w:tc>
        <w:tc>
          <w:tcPr>
            <w:tcW w:w="1782" w:type="dxa"/>
            <w:vMerge w:val="restart"/>
            <w:vAlign w:val="center"/>
          </w:tcPr>
          <w:p w14:paraId="70F4AC72" w14:textId="77777777" w:rsidR="0018048F" w:rsidRPr="00136AD6" w:rsidRDefault="0018048F" w:rsidP="00FE392B">
            <w:pPr>
              <w:tabs>
                <w:tab w:val="left" w:pos="90"/>
              </w:tabs>
              <w:jc w:val="center"/>
              <w:rPr>
                <w:rFonts w:ascii="GHEA Grapalat" w:hAnsi="GHEA Grapalat" w:cs="Arial"/>
                <w:sz w:val="20"/>
                <w:szCs w:val="20"/>
              </w:rPr>
            </w:pPr>
            <w:r w:rsidRPr="00136AD6">
              <w:rPr>
                <w:rFonts w:ascii="GHEA Grapalat" w:hAnsi="GHEA Grapalat" w:cs="Sylfaen"/>
                <w:sz w:val="20"/>
                <w:szCs w:val="20"/>
              </w:rPr>
              <w:t>որակավորումը</w:t>
            </w:r>
          </w:p>
        </w:tc>
        <w:tc>
          <w:tcPr>
            <w:tcW w:w="4253" w:type="dxa"/>
            <w:gridSpan w:val="2"/>
          </w:tcPr>
          <w:p w14:paraId="75888819" w14:textId="77777777" w:rsidR="0018048F" w:rsidRPr="00136AD6" w:rsidRDefault="0018048F" w:rsidP="00FE392B">
            <w:pPr>
              <w:tabs>
                <w:tab w:val="left" w:pos="90"/>
              </w:tabs>
              <w:ind w:firstLine="540"/>
              <w:jc w:val="center"/>
              <w:rPr>
                <w:rFonts w:ascii="GHEA Grapalat" w:hAnsi="GHEA Grapalat" w:cs="Arial"/>
                <w:sz w:val="20"/>
                <w:szCs w:val="20"/>
              </w:rPr>
            </w:pPr>
            <w:r w:rsidRPr="00136AD6">
              <w:rPr>
                <w:rFonts w:ascii="GHEA Grapalat" w:hAnsi="GHEA Grapalat" w:cs="Sylfaen"/>
                <w:sz w:val="20"/>
                <w:szCs w:val="20"/>
              </w:rPr>
              <w:t>աշխատանքային</w:t>
            </w:r>
            <w:r w:rsidRPr="00136AD6">
              <w:rPr>
                <w:rFonts w:ascii="GHEA Grapalat" w:hAnsi="GHEA Grapalat" w:cs="Arial"/>
                <w:sz w:val="20"/>
                <w:szCs w:val="20"/>
              </w:rPr>
              <w:t xml:space="preserve"> </w:t>
            </w:r>
            <w:r w:rsidRPr="00136AD6">
              <w:rPr>
                <w:rFonts w:ascii="GHEA Grapalat" w:hAnsi="GHEA Grapalat" w:cs="Sylfaen"/>
                <w:sz w:val="20"/>
                <w:szCs w:val="20"/>
              </w:rPr>
              <w:t>փորձը</w:t>
            </w:r>
          </w:p>
        </w:tc>
        <w:tc>
          <w:tcPr>
            <w:tcW w:w="2268" w:type="dxa"/>
            <w:vMerge w:val="restart"/>
          </w:tcPr>
          <w:p w14:paraId="11DA1C7F" w14:textId="77777777" w:rsidR="0018048F" w:rsidRPr="00136AD6" w:rsidRDefault="0018048F" w:rsidP="00FE392B">
            <w:pPr>
              <w:tabs>
                <w:tab w:val="left" w:pos="90"/>
              </w:tabs>
              <w:jc w:val="center"/>
              <w:rPr>
                <w:rFonts w:ascii="GHEA Grapalat" w:hAnsi="GHEA Grapalat" w:cs="Arial"/>
                <w:sz w:val="20"/>
                <w:szCs w:val="20"/>
              </w:rPr>
            </w:pPr>
            <w:r w:rsidRPr="00136AD6">
              <w:rPr>
                <w:rFonts w:ascii="GHEA Grapalat" w:hAnsi="GHEA Grapalat" w:cs="Sylfaen"/>
                <w:sz w:val="20"/>
                <w:szCs w:val="20"/>
              </w:rPr>
              <w:t>գործատուի անվանումը</w:t>
            </w:r>
          </w:p>
        </w:tc>
      </w:tr>
      <w:tr w:rsidR="0018048F" w:rsidRPr="00136AD6" w14:paraId="3AB8689F" w14:textId="77777777" w:rsidTr="00FE392B">
        <w:trPr>
          <w:jc w:val="center"/>
        </w:trPr>
        <w:tc>
          <w:tcPr>
            <w:tcW w:w="1728" w:type="dxa"/>
            <w:vMerge/>
          </w:tcPr>
          <w:p w14:paraId="1DFC99CF" w14:textId="77777777" w:rsidR="0018048F" w:rsidRPr="00136AD6" w:rsidRDefault="0018048F" w:rsidP="00FE392B">
            <w:pPr>
              <w:tabs>
                <w:tab w:val="left" w:pos="90"/>
              </w:tabs>
              <w:ind w:firstLine="540"/>
              <w:jc w:val="both"/>
              <w:rPr>
                <w:rFonts w:ascii="GHEA Grapalat" w:hAnsi="GHEA Grapalat" w:cs="Arial Armenian"/>
                <w:sz w:val="20"/>
                <w:szCs w:val="20"/>
              </w:rPr>
            </w:pPr>
          </w:p>
        </w:tc>
        <w:tc>
          <w:tcPr>
            <w:tcW w:w="1782" w:type="dxa"/>
            <w:vMerge/>
          </w:tcPr>
          <w:p w14:paraId="7EA554B7" w14:textId="77777777" w:rsidR="0018048F" w:rsidRPr="00136AD6" w:rsidRDefault="0018048F" w:rsidP="00FE392B">
            <w:pPr>
              <w:tabs>
                <w:tab w:val="left" w:pos="90"/>
              </w:tabs>
              <w:ind w:firstLine="540"/>
              <w:jc w:val="both"/>
              <w:rPr>
                <w:rFonts w:ascii="GHEA Grapalat" w:hAnsi="GHEA Grapalat" w:cs="Arial Armenian"/>
                <w:sz w:val="20"/>
                <w:szCs w:val="20"/>
              </w:rPr>
            </w:pPr>
          </w:p>
        </w:tc>
        <w:tc>
          <w:tcPr>
            <w:tcW w:w="1560" w:type="dxa"/>
          </w:tcPr>
          <w:p w14:paraId="27AFEB5D" w14:textId="77777777" w:rsidR="0018048F" w:rsidRPr="00136AD6" w:rsidRDefault="0018048F" w:rsidP="00FE392B">
            <w:pPr>
              <w:tabs>
                <w:tab w:val="left" w:pos="90"/>
              </w:tabs>
              <w:jc w:val="center"/>
              <w:rPr>
                <w:rFonts w:ascii="GHEA Grapalat" w:hAnsi="GHEA Grapalat" w:cs="Arial"/>
                <w:sz w:val="20"/>
                <w:szCs w:val="20"/>
              </w:rPr>
            </w:pPr>
            <w:r w:rsidRPr="00136AD6">
              <w:rPr>
                <w:rFonts w:ascii="GHEA Grapalat" w:hAnsi="GHEA Grapalat" w:cs="Sylfaen"/>
                <w:sz w:val="20"/>
                <w:szCs w:val="20"/>
              </w:rPr>
              <w:t>ժամանակահատվածը</w:t>
            </w:r>
          </w:p>
        </w:tc>
        <w:tc>
          <w:tcPr>
            <w:tcW w:w="2693" w:type="dxa"/>
            <w:vAlign w:val="center"/>
          </w:tcPr>
          <w:p w14:paraId="22E5246E" w14:textId="77777777" w:rsidR="0018048F" w:rsidRPr="00136AD6" w:rsidRDefault="0018048F" w:rsidP="00FE392B">
            <w:pPr>
              <w:tabs>
                <w:tab w:val="left" w:pos="90"/>
              </w:tabs>
              <w:jc w:val="center"/>
              <w:rPr>
                <w:rFonts w:ascii="GHEA Grapalat" w:hAnsi="GHEA Grapalat" w:cs="Arial"/>
                <w:sz w:val="20"/>
                <w:szCs w:val="20"/>
              </w:rPr>
            </w:pPr>
            <w:r w:rsidRPr="00136AD6">
              <w:rPr>
                <w:rFonts w:ascii="GHEA Grapalat" w:hAnsi="GHEA Grapalat" w:cs="Sylfaen"/>
                <w:sz w:val="20"/>
                <w:szCs w:val="20"/>
              </w:rPr>
              <w:t>գործունեության</w:t>
            </w:r>
            <w:r w:rsidRPr="00136AD6">
              <w:rPr>
                <w:rFonts w:ascii="GHEA Grapalat" w:hAnsi="GHEA Grapalat" w:cs="Arial"/>
                <w:sz w:val="20"/>
                <w:szCs w:val="20"/>
              </w:rPr>
              <w:t xml:space="preserve"> </w:t>
            </w:r>
            <w:r w:rsidRPr="00136AD6">
              <w:rPr>
                <w:rFonts w:ascii="GHEA Grapalat" w:hAnsi="GHEA Grapalat" w:cs="Sylfaen"/>
                <w:sz w:val="20"/>
                <w:szCs w:val="20"/>
              </w:rPr>
              <w:t>ոլորտը</w:t>
            </w:r>
            <w:r w:rsidRPr="00136AD6">
              <w:rPr>
                <w:rFonts w:ascii="GHEA Grapalat" w:hAnsi="GHEA Grapalat" w:cs="Arial"/>
                <w:sz w:val="20"/>
                <w:szCs w:val="20"/>
              </w:rPr>
              <w:t xml:space="preserve"> </w:t>
            </w:r>
            <w:r w:rsidRPr="00136AD6">
              <w:rPr>
                <w:rFonts w:ascii="GHEA Grapalat" w:hAnsi="GHEA Grapalat" w:cs="Sylfaen"/>
                <w:sz w:val="20"/>
                <w:szCs w:val="20"/>
              </w:rPr>
              <w:t>և</w:t>
            </w:r>
            <w:r w:rsidRPr="00136AD6">
              <w:rPr>
                <w:rFonts w:ascii="GHEA Grapalat" w:hAnsi="GHEA Grapalat" w:cs="Arial"/>
                <w:sz w:val="20"/>
                <w:szCs w:val="20"/>
              </w:rPr>
              <w:t xml:space="preserve"> </w:t>
            </w:r>
            <w:r w:rsidRPr="00136AD6">
              <w:rPr>
                <w:rFonts w:ascii="GHEA Grapalat" w:hAnsi="GHEA Grapalat" w:cs="Sylfaen"/>
                <w:sz w:val="20"/>
                <w:szCs w:val="20"/>
              </w:rPr>
              <w:t>կատարած</w:t>
            </w:r>
            <w:r w:rsidRPr="00136AD6">
              <w:rPr>
                <w:rFonts w:ascii="GHEA Grapalat" w:hAnsi="GHEA Grapalat" w:cs="Arial"/>
                <w:sz w:val="20"/>
                <w:szCs w:val="20"/>
              </w:rPr>
              <w:t xml:space="preserve"> </w:t>
            </w:r>
            <w:r w:rsidRPr="00136AD6">
              <w:rPr>
                <w:rFonts w:ascii="GHEA Grapalat" w:hAnsi="GHEA Grapalat" w:cs="Sylfaen"/>
                <w:sz w:val="20"/>
                <w:szCs w:val="20"/>
              </w:rPr>
              <w:t>աշխատանքը</w:t>
            </w:r>
          </w:p>
        </w:tc>
        <w:tc>
          <w:tcPr>
            <w:tcW w:w="2268" w:type="dxa"/>
            <w:vMerge/>
          </w:tcPr>
          <w:p w14:paraId="4BB35B0A" w14:textId="77777777" w:rsidR="0018048F" w:rsidRPr="00136AD6" w:rsidRDefault="0018048F" w:rsidP="00FE392B">
            <w:pPr>
              <w:tabs>
                <w:tab w:val="left" w:pos="90"/>
              </w:tabs>
              <w:ind w:firstLine="540"/>
              <w:jc w:val="both"/>
              <w:rPr>
                <w:rFonts w:ascii="GHEA Grapalat" w:hAnsi="GHEA Grapalat" w:cs="Arial Armenian"/>
                <w:sz w:val="20"/>
                <w:szCs w:val="20"/>
              </w:rPr>
            </w:pPr>
          </w:p>
        </w:tc>
      </w:tr>
      <w:tr w:rsidR="0018048F" w:rsidRPr="00136AD6" w14:paraId="65BE0C5E" w14:textId="77777777" w:rsidTr="00FE392B">
        <w:trPr>
          <w:jc w:val="center"/>
        </w:trPr>
        <w:tc>
          <w:tcPr>
            <w:tcW w:w="1728" w:type="dxa"/>
          </w:tcPr>
          <w:p w14:paraId="4F927B5F" w14:textId="77777777" w:rsidR="0018048F" w:rsidRPr="00136AD6" w:rsidRDefault="0018048F" w:rsidP="00FE392B">
            <w:pPr>
              <w:tabs>
                <w:tab w:val="left" w:pos="90"/>
              </w:tabs>
              <w:ind w:firstLine="540"/>
              <w:jc w:val="both"/>
              <w:rPr>
                <w:rFonts w:ascii="GHEA Grapalat" w:hAnsi="GHEA Grapalat" w:cs="Arial Armenian"/>
                <w:sz w:val="20"/>
                <w:szCs w:val="20"/>
              </w:rPr>
            </w:pPr>
            <w:r w:rsidRPr="00136AD6">
              <w:rPr>
                <w:rFonts w:ascii="GHEA Grapalat" w:hAnsi="GHEA Grapalat" w:cs="Arial Armenian"/>
                <w:sz w:val="20"/>
                <w:szCs w:val="20"/>
              </w:rPr>
              <w:t>1</w:t>
            </w:r>
          </w:p>
        </w:tc>
        <w:tc>
          <w:tcPr>
            <w:tcW w:w="1782" w:type="dxa"/>
          </w:tcPr>
          <w:p w14:paraId="4193BCA9" w14:textId="77777777" w:rsidR="0018048F" w:rsidRPr="00136AD6" w:rsidRDefault="0018048F" w:rsidP="00FE392B">
            <w:pPr>
              <w:tabs>
                <w:tab w:val="left" w:pos="90"/>
              </w:tabs>
              <w:ind w:firstLine="540"/>
              <w:jc w:val="both"/>
              <w:rPr>
                <w:rFonts w:ascii="GHEA Grapalat" w:hAnsi="GHEA Grapalat" w:cs="Arial Armenian"/>
                <w:sz w:val="20"/>
                <w:szCs w:val="20"/>
              </w:rPr>
            </w:pPr>
            <w:r w:rsidRPr="00136AD6">
              <w:rPr>
                <w:rFonts w:ascii="GHEA Grapalat" w:hAnsi="GHEA Grapalat" w:cs="Arial Armenian"/>
                <w:sz w:val="20"/>
                <w:szCs w:val="20"/>
              </w:rPr>
              <w:t>2</w:t>
            </w:r>
          </w:p>
        </w:tc>
        <w:tc>
          <w:tcPr>
            <w:tcW w:w="1560" w:type="dxa"/>
          </w:tcPr>
          <w:p w14:paraId="5BB96E5E" w14:textId="77777777" w:rsidR="0018048F" w:rsidRPr="00136AD6" w:rsidRDefault="0018048F" w:rsidP="00FE392B">
            <w:pPr>
              <w:tabs>
                <w:tab w:val="left" w:pos="90"/>
              </w:tabs>
              <w:ind w:firstLine="540"/>
              <w:jc w:val="both"/>
              <w:rPr>
                <w:rFonts w:ascii="GHEA Grapalat" w:hAnsi="GHEA Grapalat" w:cs="Arial Armenian"/>
                <w:sz w:val="20"/>
                <w:szCs w:val="20"/>
              </w:rPr>
            </w:pPr>
            <w:r w:rsidRPr="00136AD6">
              <w:rPr>
                <w:rFonts w:ascii="GHEA Grapalat" w:hAnsi="GHEA Grapalat" w:cs="Arial Armenian"/>
                <w:sz w:val="20"/>
                <w:szCs w:val="20"/>
              </w:rPr>
              <w:t>3</w:t>
            </w:r>
          </w:p>
        </w:tc>
        <w:tc>
          <w:tcPr>
            <w:tcW w:w="2693" w:type="dxa"/>
          </w:tcPr>
          <w:p w14:paraId="73CBF738" w14:textId="77777777" w:rsidR="0018048F" w:rsidRPr="00136AD6" w:rsidRDefault="0018048F" w:rsidP="00FE392B">
            <w:pPr>
              <w:tabs>
                <w:tab w:val="left" w:pos="90"/>
              </w:tabs>
              <w:ind w:firstLine="540"/>
              <w:jc w:val="both"/>
              <w:rPr>
                <w:rFonts w:ascii="GHEA Grapalat" w:hAnsi="GHEA Grapalat" w:cs="Arial Armenian"/>
                <w:sz w:val="20"/>
                <w:szCs w:val="20"/>
              </w:rPr>
            </w:pPr>
            <w:r w:rsidRPr="00136AD6">
              <w:rPr>
                <w:rFonts w:ascii="GHEA Grapalat" w:hAnsi="GHEA Grapalat" w:cs="Arial Armenian"/>
                <w:sz w:val="20"/>
                <w:szCs w:val="20"/>
              </w:rPr>
              <w:t>4</w:t>
            </w:r>
          </w:p>
        </w:tc>
        <w:tc>
          <w:tcPr>
            <w:tcW w:w="2268" w:type="dxa"/>
          </w:tcPr>
          <w:p w14:paraId="72D80ED6" w14:textId="77777777" w:rsidR="0018048F" w:rsidRPr="00136AD6" w:rsidRDefault="0018048F" w:rsidP="00FE392B">
            <w:pPr>
              <w:tabs>
                <w:tab w:val="left" w:pos="90"/>
              </w:tabs>
              <w:ind w:firstLine="540"/>
              <w:jc w:val="both"/>
              <w:rPr>
                <w:rFonts w:ascii="GHEA Grapalat" w:hAnsi="GHEA Grapalat" w:cs="Arial Armenian"/>
                <w:sz w:val="20"/>
                <w:szCs w:val="20"/>
              </w:rPr>
            </w:pPr>
            <w:r w:rsidRPr="00136AD6">
              <w:rPr>
                <w:rFonts w:ascii="GHEA Grapalat" w:hAnsi="GHEA Grapalat" w:cs="Arial Armenian"/>
                <w:sz w:val="20"/>
                <w:szCs w:val="20"/>
              </w:rPr>
              <w:t>5</w:t>
            </w:r>
          </w:p>
        </w:tc>
      </w:tr>
      <w:tr w:rsidR="0018048F" w:rsidRPr="00136AD6" w14:paraId="0F2598F3" w14:textId="77777777" w:rsidTr="00FE392B">
        <w:trPr>
          <w:jc w:val="center"/>
        </w:trPr>
        <w:tc>
          <w:tcPr>
            <w:tcW w:w="1728" w:type="dxa"/>
          </w:tcPr>
          <w:p w14:paraId="46ED7041" w14:textId="77777777" w:rsidR="0018048F" w:rsidRPr="00136AD6" w:rsidRDefault="0018048F" w:rsidP="00FE392B">
            <w:pPr>
              <w:tabs>
                <w:tab w:val="left" w:pos="90"/>
              </w:tabs>
              <w:ind w:firstLine="540"/>
              <w:jc w:val="both"/>
              <w:rPr>
                <w:rFonts w:ascii="GHEA Grapalat" w:hAnsi="GHEA Grapalat" w:cs="Arial Armenian"/>
                <w:sz w:val="20"/>
                <w:szCs w:val="20"/>
              </w:rPr>
            </w:pPr>
            <w:r w:rsidRPr="00136AD6">
              <w:rPr>
                <w:rFonts w:ascii="GHEA Grapalat" w:hAnsi="GHEA Grapalat" w:cs="Arial Armenian"/>
                <w:sz w:val="20"/>
                <w:szCs w:val="20"/>
              </w:rPr>
              <w:t>1.</w:t>
            </w:r>
          </w:p>
        </w:tc>
        <w:tc>
          <w:tcPr>
            <w:tcW w:w="1782" w:type="dxa"/>
          </w:tcPr>
          <w:p w14:paraId="1DF83BFE" w14:textId="77777777" w:rsidR="0018048F" w:rsidRPr="00136AD6" w:rsidRDefault="0018048F" w:rsidP="00FE392B">
            <w:pPr>
              <w:tabs>
                <w:tab w:val="left" w:pos="90"/>
              </w:tabs>
              <w:ind w:firstLine="540"/>
              <w:jc w:val="both"/>
              <w:rPr>
                <w:rFonts w:ascii="GHEA Grapalat" w:hAnsi="GHEA Grapalat" w:cs="Arial Armenian"/>
                <w:sz w:val="20"/>
                <w:szCs w:val="20"/>
              </w:rPr>
            </w:pPr>
          </w:p>
        </w:tc>
        <w:tc>
          <w:tcPr>
            <w:tcW w:w="1560" w:type="dxa"/>
          </w:tcPr>
          <w:p w14:paraId="57223299" w14:textId="77777777" w:rsidR="0018048F" w:rsidRPr="00136AD6" w:rsidRDefault="0018048F" w:rsidP="00FE392B">
            <w:pPr>
              <w:tabs>
                <w:tab w:val="left" w:pos="90"/>
              </w:tabs>
              <w:ind w:firstLine="540"/>
              <w:jc w:val="both"/>
              <w:rPr>
                <w:rFonts w:ascii="GHEA Grapalat" w:hAnsi="GHEA Grapalat" w:cs="Arial Armenian"/>
                <w:sz w:val="20"/>
                <w:szCs w:val="20"/>
              </w:rPr>
            </w:pPr>
          </w:p>
        </w:tc>
        <w:tc>
          <w:tcPr>
            <w:tcW w:w="2693" w:type="dxa"/>
          </w:tcPr>
          <w:p w14:paraId="55FC01AE" w14:textId="77777777" w:rsidR="0018048F" w:rsidRPr="00136AD6" w:rsidRDefault="0018048F" w:rsidP="00FE392B">
            <w:pPr>
              <w:tabs>
                <w:tab w:val="left" w:pos="90"/>
              </w:tabs>
              <w:ind w:firstLine="540"/>
              <w:jc w:val="both"/>
              <w:rPr>
                <w:rFonts w:ascii="GHEA Grapalat" w:hAnsi="GHEA Grapalat" w:cs="Arial Armenian"/>
                <w:sz w:val="20"/>
                <w:szCs w:val="20"/>
              </w:rPr>
            </w:pPr>
          </w:p>
        </w:tc>
        <w:tc>
          <w:tcPr>
            <w:tcW w:w="2268" w:type="dxa"/>
          </w:tcPr>
          <w:p w14:paraId="3FD951D8" w14:textId="77777777" w:rsidR="0018048F" w:rsidRPr="00136AD6" w:rsidRDefault="0018048F" w:rsidP="00FE392B">
            <w:pPr>
              <w:tabs>
                <w:tab w:val="left" w:pos="90"/>
              </w:tabs>
              <w:ind w:firstLine="540"/>
              <w:jc w:val="both"/>
              <w:rPr>
                <w:rFonts w:ascii="GHEA Grapalat" w:hAnsi="GHEA Grapalat" w:cs="Arial Armenian"/>
                <w:sz w:val="20"/>
                <w:szCs w:val="20"/>
              </w:rPr>
            </w:pPr>
          </w:p>
        </w:tc>
      </w:tr>
    </w:tbl>
    <w:p w14:paraId="30694EB6" w14:textId="77777777" w:rsidR="0018048F" w:rsidRDefault="0018048F" w:rsidP="0018048F">
      <w:pPr>
        <w:tabs>
          <w:tab w:val="left" w:pos="90"/>
        </w:tabs>
        <w:ind w:firstLine="540"/>
        <w:jc w:val="both"/>
        <w:rPr>
          <w:rFonts w:ascii="GHEA Grapalat" w:hAnsi="GHEA Grapalat" w:cs="Sylfaen"/>
          <w:b/>
          <w:sz w:val="20"/>
          <w:szCs w:val="20"/>
        </w:rPr>
      </w:pPr>
    </w:p>
    <w:p w14:paraId="52FD6AF1" w14:textId="77777777" w:rsidR="0018048F" w:rsidRDefault="0018048F" w:rsidP="0018048F">
      <w:pPr>
        <w:tabs>
          <w:tab w:val="left" w:pos="90"/>
        </w:tabs>
        <w:ind w:firstLine="540"/>
        <w:jc w:val="both"/>
        <w:rPr>
          <w:rFonts w:ascii="GHEA Grapalat" w:hAnsi="GHEA Grapalat" w:cs="Arial"/>
          <w:b/>
          <w:sz w:val="20"/>
          <w:szCs w:val="20"/>
          <w:lang w:val="hy-AM"/>
        </w:rPr>
      </w:pPr>
      <w:r w:rsidRPr="00136AD6">
        <w:rPr>
          <w:rFonts w:ascii="GHEA Grapalat" w:hAnsi="GHEA Grapalat" w:cs="Sylfaen"/>
          <w:b/>
          <w:sz w:val="20"/>
          <w:szCs w:val="20"/>
        </w:rPr>
        <w:t>Ընդ</w:t>
      </w:r>
      <w:r w:rsidRPr="00136AD6">
        <w:rPr>
          <w:rFonts w:ascii="GHEA Grapalat" w:hAnsi="GHEA Grapalat" w:cs="Arial"/>
          <w:b/>
          <w:sz w:val="20"/>
          <w:szCs w:val="20"/>
        </w:rPr>
        <w:t xml:space="preserve"> </w:t>
      </w:r>
      <w:r w:rsidRPr="00136AD6">
        <w:rPr>
          <w:rFonts w:ascii="GHEA Grapalat" w:hAnsi="GHEA Grapalat" w:cs="Sylfaen"/>
          <w:b/>
          <w:sz w:val="20"/>
          <w:szCs w:val="20"/>
        </w:rPr>
        <w:t>որում</w:t>
      </w:r>
      <w:r w:rsidRPr="00136AD6">
        <w:rPr>
          <w:rFonts w:ascii="GHEA Grapalat" w:hAnsi="GHEA Grapalat" w:cs="Arial"/>
          <w:b/>
          <w:sz w:val="20"/>
          <w:szCs w:val="20"/>
        </w:rPr>
        <w:t xml:space="preserve"> </w:t>
      </w:r>
      <w:r w:rsidRPr="00136AD6">
        <w:rPr>
          <w:rFonts w:ascii="GHEA Grapalat" w:hAnsi="GHEA Grapalat" w:cs="Sylfaen"/>
          <w:b/>
          <w:sz w:val="20"/>
          <w:szCs w:val="20"/>
        </w:rPr>
        <w:t>աշխատանքային</w:t>
      </w:r>
      <w:r w:rsidRPr="00136AD6">
        <w:rPr>
          <w:rFonts w:ascii="GHEA Grapalat" w:hAnsi="GHEA Grapalat" w:cs="Arial"/>
          <w:b/>
          <w:sz w:val="20"/>
          <w:szCs w:val="20"/>
        </w:rPr>
        <w:t xml:space="preserve"> </w:t>
      </w:r>
      <w:r w:rsidRPr="00136AD6">
        <w:rPr>
          <w:rFonts w:ascii="GHEA Grapalat" w:hAnsi="GHEA Grapalat" w:cs="Sylfaen"/>
          <w:b/>
          <w:sz w:val="20"/>
          <w:szCs w:val="20"/>
        </w:rPr>
        <w:t>ռեսուրսների</w:t>
      </w:r>
      <w:r w:rsidRPr="00136AD6">
        <w:rPr>
          <w:rFonts w:ascii="GHEA Grapalat" w:hAnsi="GHEA Grapalat" w:cs="Arial"/>
          <w:b/>
          <w:sz w:val="20"/>
          <w:szCs w:val="20"/>
        </w:rPr>
        <w:t xml:space="preserve"> </w:t>
      </w:r>
      <w:r w:rsidRPr="00136AD6">
        <w:rPr>
          <w:rFonts w:ascii="GHEA Grapalat" w:hAnsi="GHEA Grapalat" w:cs="Sylfaen"/>
          <w:b/>
          <w:sz w:val="20"/>
          <w:szCs w:val="20"/>
        </w:rPr>
        <w:t>առկայությունը</w:t>
      </w:r>
      <w:r w:rsidRPr="00136AD6">
        <w:rPr>
          <w:rFonts w:ascii="GHEA Grapalat" w:hAnsi="GHEA Grapalat" w:cs="Arial"/>
          <w:b/>
          <w:sz w:val="20"/>
          <w:szCs w:val="20"/>
        </w:rPr>
        <w:t xml:space="preserve"> </w:t>
      </w:r>
      <w:r w:rsidRPr="00136AD6">
        <w:rPr>
          <w:rFonts w:ascii="GHEA Grapalat" w:hAnsi="GHEA Grapalat" w:cs="Sylfaen"/>
          <w:b/>
          <w:sz w:val="20"/>
          <w:szCs w:val="20"/>
        </w:rPr>
        <w:t>հիմնավորելու</w:t>
      </w:r>
      <w:r w:rsidRPr="00136AD6">
        <w:rPr>
          <w:rFonts w:ascii="GHEA Grapalat" w:hAnsi="GHEA Grapalat" w:cs="Arial"/>
          <w:b/>
          <w:sz w:val="20"/>
          <w:szCs w:val="20"/>
        </w:rPr>
        <w:t xml:space="preserve"> </w:t>
      </w:r>
      <w:r w:rsidRPr="00136AD6">
        <w:rPr>
          <w:rFonts w:ascii="GHEA Grapalat" w:hAnsi="GHEA Grapalat" w:cs="Sylfaen"/>
          <w:b/>
          <w:sz w:val="20"/>
          <w:szCs w:val="20"/>
        </w:rPr>
        <w:t>համար</w:t>
      </w:r>
      <w:r w:rsidRPr="00136AD6">
        <w:rPr>
          <w:rFonts w:ascii="GHEA Grapalat" w:hAnsi="GHEA Grapalat" w:cs="Arial"/>
          <w:b/>
          <w:sz w:val="20"/>
          <w:szCs w:val="20"/>
        </w:rPr>
        <w:t xml:space="preserve"> </w:t>
      </w:r>
      <w:r>
        <w:rPr>
          <w:rFonts w:ascii="GHEA Grapalat" w:hAnsi="GHEA Grapalat" w:cs="Arial"/>
          <w:b/>
          <w:sz w:val="20"/>
          <w:szCs w:val="20"/>
          <w:lang w:val="hy-AM"/>
        </w:rPr>
        <w:t>մ</w:t>
      </w:r>
      <w:r w:rsidRPr="00136AD6">
        <w:rPr>
          <w:rFonts w:ascii="GHEA Grapalat" w:hAnsi="GHEA Grapalat" w:cs="Sylfaen"/>
          <w:b/>
          <w:sz w:val="20"/>
          <w:szCs w:val="20"/>
        </w:rPr>
        <w:t>ասնակիցը</w:t>
      </w:r>
      <w:r w:rsidRPr="00136AD6">
        <w:rPr>
          <w:rFonts w:ascii="GHEA Grapalat" w:hAnsi="GHEA Grapalat" w:cs="Arial"/>
          <w:b/>
          <w:sz w:val="20"/>
          <w:szCs w:val="20"/>
        </w:rPr>
        <w:t xml:space="preserve"> </w:t>
      </w:r>
      <w:r w:rsidRPr="00136AD6">
        <w:rPr>
          <w:rFonts w:ascii="GHEA Grapalat" w:hAnsi="GHEA Grapalat" w:cs="Sylfaen"/>
          <w:b/>
          <w:sz w:val="20"/>
          <w:szCs w:val="20"/>
        </w:rPr>
        <w:t>ներկայացնում</w:t>
      </w:r>
      <w:r w:rsidRPr="00136AD6">
        <w:rPr>
          <w:rFonts w:ascii="GHEA Grapalat" w:hAnsi="GHEA Grapalat" w:cs="Arial"/>
          <w:b/>
          <w:sz w:val="20"/>
          <w:szCs w:val="20"/>
        </w:rPr>
        <w:t xml:space="preserve"> </w:t>
      </w:r>
      <w:r w:rsidRPr="00136AD6">
        <w:rPr>
          <w:rFonts w:ascii="GHEA Grapalat" w:hAnsi="GHEA Grapalat" w:cs="Sylfaen"/>
          <w:b/>
          <w:sz w:val="20"/>
          <w:szCs w:val="20"/>
        </w:rPr>
        <w:t>է</w:t>
      </w:r>
      <w:r w:rsidRPr="00136AD6">
        <w:rPr>
          <w:rFonts w:ascii="GHEA Grapalat" w:hAnsi="GHEA Grapalat" w:cs="Arial"/>
          <w:b/>
          <w:sz w:val="20"/>
          <w:szCs w:val="20"/>
        </w:rPr>
        <w:t xml:space="preserve"> </w:t>
      </w:r>
      <w:r w:rsidRPr="00136AD6">
        <w:rPr>
          <w:rFonts w:ascii="GHEA Grapalat" w:hAnsi="GHEA Grapalat" w:cs="Sylfaen"/>
          <w:b/>
          <w:sz w:val="20"/>
          <w:szCs w:val="20"/>
        </w:rPr>
        <w:t>առաջադրված</w:t>
      </w:r>
      <w:r w:rsidRPr="00136AD6">
        <w:rPr>
          <w:rFonts w:ascii="GHEA Grapalat" w:hAnsi="GHEA Grapalat" w:cs="Arial"/>
          <w:b/>
          <w:sz w:val="20"/>
          <w:szCs w:val="20"/>
        </w:rPr>
        <w:t xml:space="preserve"> </w:t>
      </w:r>
      <w:r w:rsidRPr="00136AD6">
        <w:rPr>
          <w:rFonts w:ascii="GHEA Grapalat" w:hAnsi="GHEA Grapalat" w:cs="Sylfaen"/>
          <w:b/>
          <w:sz w:val="20"/>
          <w:szCs w:val="20"/>
        </w:rPr>
        <w:t>աշխատակազմում</w:t>
      </w:r>
      <w:r w:rsidRPr="00136AD6">
        <w:rPr>
          <w:rFonts w:ascii="GHEA Grapalat" w:hAnsi="GHEA Grapalat" w:cs="Arial"/>
          <w:b/>
          <w:sz w:val="20"/>
          <w:szCs w:val="20"/>
        </w:rPr>
        <w:t xml:space="preserve"> </w:t>
      </w:r>
      <w:r w:rsidRPr="00136AD6">
        <w:rPr>
          <w:rFonts w:ascii="GHEA Grapalat" w:hAnsi="GHEA Grapalat" w:cs="Sylfaen"/>
          <w:b/>
          <w:sz w:val="20"/>
          <w:szCs w:val="20"/>
        </w:rPr>
        <w:t>ներգրավված</w:t>
      </w:r>
      <w:r w:rsidRPr="00136AD6">
        <w:rPr>
          <w:rFonts w:ascii="GHEA Grapalat" w:hAnsi="GHEA Grapalat" w:cs="Arial"/>
          <w:b/>
          <w:sz w:val="20"/>
          <w:szCs w:val="20"/>
        </w:rPr>
        <w:t xml:space="preserve"> </w:t>
      </w:r>
      <w:r w:rsidRPr="00136AD6">
        <w:rPr>
          <w:rFonts w:ascii="GHEA Grapalat" w:hAnsi="GHEA Grapalat" w:cs="Sylfaen"/>
          <w:b/>
          <w:sz w:val="20"/>
          <w:szCs w:val="20"/>
        </w:rPr>
        <w:t>մաս</w:t>
      </w:r>
      <w:r w:rsidRPr="00136AD6">
        <w:rPr>
          <w:rFonts w:ascii="GHEA Grapalat" w:hAnsi="GHEA Grapalat" w:cs="Arial"/>
          <w:b/>
          <w:sz w:val="20"/>
          <w:szCs w:val="20"/>
        </w:rPr>
        <w:softHyphen/>
      </w:r>
      <w:r w:rsidRPr="00136AD6">
        <w:rPr>
          <w:rFonts w:ascii="GHEA Grapalat" w:hAnsi="GHEA Grapalat" w:cs="Sylfaen"/>
          <w:b/>
          <w:sz w:val="20"/>
          <w:szCs w:val="20"/>
        </w:rPr>
        <w:t>նագետների</w:t>
      </w:r>
      <w:r w:rsidRPr="00136AD6">
        <w:rPr>
          <w:rFonts w:ascii="GHEA Grapalat" w:hAnsi="GHEA Grapalat" w:cs="Arial"/>
          <w:b/>
          <w:sz w:val="20"/>
          <w:szCs w:val="20"/>
        </w:rPr>
        <w:t xml:space="preserve"> </w:t>
      </w:r>
      <w:r w:rsidRPr="00136AD6">
        <w:rPr>
          <w:rFonts w:ascii="GHEA Grapalat" w:hAnsi="GHEA Grapalat" w:cs="Sylfaen"/>
          <w:b/>
          <w:sz w:val="20"/>
          <w:szCs w:val="20"/>
        </w:rPr>
        <w:t>հաստատած</w:t>
      </w:r>
      <w:r w:rsidRPr="00136AD6">
        <w:rPr>
          <w:rFonts w:ascii="GHEA Grapalat" w:hAnsi="GHEA Grapalat" w:cs="Arial"/>
          <w:b/>
          <w:sz w:val="20"/>
          <w:szCs w:val="20"/>
        </w:rPr>
        <w:t xml:space="preserve"> </w:t>
      </w:r>
      <w:r w:rsidRPr="00136AD6">
        <w:rPr>
          <w:rFonts w:ascii="GHEA Grapalat" w:hAnsi="GHEA Grapalat" w:cs="Sylfaen"/>
          <w:b/>
          <w:sz w:val="20"/>
          <w:szCs w:val="20"/>
        </w:rPr>
        <w:t>գրավոր</w:t>
      </w:r>
      <w:r w:rsidRPr="00136AD6">
        <w:rPr>
          <w:rFonts w:ascii="GHEA Grapalat" w:hAnsi="GHEA Grapalat" w:cs="Arial"/>
          <w:b/>
          <w:sz w:val="20"/>
          <w:szCs w:val="20"/>
        </w:rPr>
        <w:t xml:space="preserve"> </w:t>
      </w:r>
      <w:r w:rsidRPr="00136AD6">
        <w:rPr>
          <w:rFonts w:ascii="GHEA Grapalat" w:hAnsi="GHEA Grapalat" w:cs="Sylfaen"/>
          <w:b/>
          <w:sz w:val="20"/>
          <w:szCs w:val="20"/>
        </w:rPr>
        <w:t>համաձայնությունները</w:t>
      </w:r>
      <w:r w:rsidRPr="00136AD6">
        <w:rPr>
          <w:rFonts w:ascii="GHEA Grapalat" w:hAnsi="GHEA Grapalat" w:cs="Arial"/>
          <w:b/>
          <w:sz w:val="20"/>
          <w:szCs w:val="20"/>
        </w:rPr>
        <w:t xml:space="preserve">` </w:t>
      </w:r>
      <w:r w:rsidRPr="00136AD6">
        <w:rPr>
          <w:rFonts w:ascii="GHEA Grapalat" w:hAnsi="GHEA Grapalat" w:cs="Sylfaen"/>
          <w:b/>
          <w:sz w:val="20"/>
          <w:szCs w:val="20"/>
        </w:rPr>
        <w:t>իրականացվելիք</w:t>
      </w:r>
      <w:r w:rsidRPr="00136AD6">
        <w:rPr>
          <w:rFonts w:ascii="GHEA Grapalat" w:hAnsi="GHEA Grapalat" w:cs="Arial"/>
          <w:b/>
          <w:sz w:val="20"/>
          <w:szCs w:val="20"/>
        </w:rPr>
        <w:t xml:space="preserve"> </w:t>
      </w:r>
      <w:r w:rsidRPr="00136AD6">
        <w:rPr>
          <w:rFonts w:ascii="GHEA Grapalat" w:hAnsi="GHEA Grapalat" w:cs="Sylfaen"/>
          <w:b/>
          <w:sz w:val="20"/>
          <w:szCs w:val="20"/>
        </w:rPr>
        <w:t>աշխատանքներում</w:t>
      </w:r>
      <w:r w:rsidRPr="00136AD6">
        <w:rPr>
          <w:rFonts w:ascii="GHEA Grapalat" w:hAnsi="GHEA Grapalat" w:cs="Arial"/>
          <w:b/>
          <w:sz w:val="20"/>
          <w:szCs w:val="20"/>
        </w:rPr>
        <w:t xml:space="preserve"> </w:t>
      </w:r>
      <w:r w:rsidRPr="00136AD6">
        <w:rPr>
          <w:rFonts w:ascii="GHEA Grapalat" w:hAnsi="GHEA Grapalat" w:cs="Sylfaen"/>
          <w:b/>
          <w:sz w:val="20"/>
          <w:szCs w:val="20"/>
        </w:rPr>
        <w:t>վերջիններիս</w:t>
      </w:r>
      <w:r w:rsidRPr="00136AD6">
        <w:rPr>
          <w:rFonts w:ascii="GHEA Grapalat" w:hAnsi="GHEA Grapalat" w:cs="Arial"/>
          <w:b/>
          <w:sz w:val="20"/>
          <w:szCs w:val="20"/>
        </w:rPr>
        <w:t xml:space="preserve"> </w:t>
      </w:r>
      <w:r w:rsidRPr="00136AD6">
        <w:rPr>
          <w:rFonts w:ascii="GHEA Grapalat" w:hAnsi="GHEA Grapalat" w:cs="Sylfaen"/>
          <w:b/>
          <w:sz w:val="20"/>
          <w:szCs w:val="20"/>
        </w:rPr>
        <w:t>ներգրավվելու</w:t>
      </w:r>
      <w:r w:rsidRPr="00136AD6">
        <w:rPr>
          <w:rFonts w:ascii="GHEA Grapalat" w:hAnsi="GHEA Grapalat" w:cs="Arial"/>
          <w:b/>
          <w:sz w:val="20"/>
          <w:szCs w:val="20"/>
        </w:rPr>
        <w:t xml:space="preserve"> </w:t>
      </w:r>
      <w:r w:rsidRPr="00136AD6">
        <w:rPr>
          <w:rFonts w:ascii="GHEA Grapalat" w:hAnsi="GHEA Grapalat" w:cs="Sylfaen"/>
          <w:b/>
          <w:sz w:val="20"/>
          <w:szCs w:val="20"/>
        </w:rPr>
        <w:t>մասին</w:t>
      </w:r>
      <w:r w:rsidRPr="00136AD6">
        <w:rPr>
          <w:rFonts w:ascii="GHEA Grapalat" w:hAnsi="GHEA Grapalat" w:cs="Sylfaen"/>
          <w:b/>
          <w:sz w:val="20"/>
          <w:szCs w:val="20"/>
          <w:lang w:val="hy-AM"/>
        </w:rPr>
        <w:t xml:space="preserve"> /ներկայացված համաձայնագրերում հստակ նշելով </w:t>
      </w:r>
      <w:r>
        <w:rPr>
          <w:rFonts w:ascii="GHEA Grapalat" w:hAnsi="GHEA Grapalat" w:cs="Sylfaen"/>
          <w:b/>
          <w:sz w:val="20"/>
          <w:szCs w:val="20"/>
          <w:lang w:val="hy-AM"/>
        </w:rPr>
        <w:t xml:space="preserve">ներգրավված մասնագետի </w:t>
      </w:r>
      <w:r w:rsidRPr="00136AD6">
        <w:rPr>
          <w:rFonts w:ascii="GHEA Grapalat" w:hAnsi="GHEA Grapalat" w:cs="Sylfaen"/>
          <w:b/>
          <w:sz w:val="20"/>
          <w:szCs w:val="20"/>
          <w:lang w:val="hy-AM"/>
        </w:rPr>
        <w:t xml:space="preserve">մասնակցությունը համապատասխան </w:t>
      </w:r>
      <w:r>
        <w:rPr>
          <w:rFonts w:ascii="GHEA Grapalat" w:hAnsi="GHEA Grapalat" w:cs="Sylfaen"/>
          <w:b/>
          <w:sz w:val="20"/>
          <w:szCs w:val="20"/>
          <w:lang w:val="hy-AM"/>
        </w:rPr>
        <w:t>աշխատանքներին և համապատասխան պաշտոնին</w:t>
      </w:r>
      <w:r w:rsidRPr="00136AD6">
        <w:rPr>
          <w:rFonts w:ascii="GHEA Grapalat" w:hAnsi="GHEA Grapalat" w:cs="Sylfaen"/>
          <w:b/>
          <w:sz w:val="20"/>
          <w:szCs w:val="20"/>
          <w:lang w:val="hy-AM"/>
        </w:rPr>
        <w:t>/</w:t>
      </w:r>
      <w:r w:rsidRPr="00136AD6">
        <w:rPr>
          <w:rFonts w:ascii="GHEA Grapalat" w:hAnsi="GHEA Grapalat" w:cs="Arial"/>
          <w:b/>
          <w:sz w:val="20"/>
          <w:szCs w:val="20"/>
        </w:rPr>
        <w:t xml:space="preserve">, </w:t>
      </w:r>
      <w:r w:rsidRPr="00136AD6">
        <w:rPr>
          <w:rFonts w:ascii="GHEA Grapalat" w:hAnsi="GHEA Grapalat" w:cs="Sylfaen"/>
          <w:b/>
          <w:sz w:val="20"/>
          <w:szCs w:val="20"/>
        </w:rPr>
        <w:t>ինչպես</w:t>
      </w:r>
      <w:r w:rsidRPr="00136AD6">
        <w:rPr>
          <w:rFonts w:ascii="GHEA Grapalat" w:hAnsi="GHEA Grapalat" w:cs="Arial"/>
          <w:b/>
          <w:sz w:val="20"/>
          <w:szCs w:val="20"/>
        </w:rPr>
        <w:t xml:space="preserve"> </w:t>
      </w:r>
      <w:r w:rsidRPr="00136AD6">
        <w:rPr>
          <w:rFonts w:ascii="GHEA Grapalat" w:hAnsi="GHEA Grapalat" w:cs="Sylfaen"/>
          <w:b/>
          <w:sz w:val="20"/>
          <w:szCs w:val="20"/>
        </w:rPr>
        <w:t>նաև</w:t>
      </w:r>
      <w:r w:rsidRPr="00136AD6">
        <w:rPr>
          <w:rFonts w:ascii="GHEA Grapalat" w:hAnsi="GHEA Grapalat" w:cs="Arial"/>
          <w:b/>
          <w:sz w:val="20"/>
          <w:szCs w:val="20"/>
        </w:rPr>
        <w:t xml:space="preserve"> </w:t>
      </w:r>
      <w:r w:rsidRPr="00136AD6">
        <w:rPr>
          <w:rFonts w:ascii="GHEA Grapalat" w:hAnsi="GHEA Grapalat" w:cs="Sylfaen"/>
          <w:b/>
          <w:sz w:val="20"/>
          <w:szCs w:val="20"/>
        </w:rPr>
        <w:t>մասնագետների</w:t>
      </w:r>
      <w:r w:rsidRPr="00136AD6">
        <w:rPr>
          <w:rFonts w:ascii="GHEA Grapalat" w:hAnsi="GHEA Grapalat" w:cs="Arial"/>
          <w:b/>
          <w:sz w:val="20"/>
          <w:szCs w:val="20"/>
        </w:rPr>
        <w:t xml:space="preserve"> </w:t>
      </w:r>
      <w:r w:rsidRPr="00136AD6">
        <w:rPr>
          <w:rFonts w:ascii="GHEA Grapalat" w:hAnsi="GHEA Grapalat" w:cs="Sylfaen"/>
          <w:b/>
          <w:sz w:val="20"/>
          <w:szCs w:val="20"/>
        </w:rPr>
        <w:t>անձնագրերի</w:t>
      </w:r>
      <w:r w:rsidRPr="00136AD6">
        <w:rPr>
          <w:rFonts w:ascii="GHEA Grapalat" w:hAnsi="GHEA Grapalat" w:cs="Arial"/>
          <w:b/>
          <w:sz w:val="20"/>
          <w:szCs w:val="20"/>
        </w:rPr>
        <w:t xml:space="preserve"> </w:t>
      </w:r>
      <w:r w:rsidRPr="00136AD6">
        <w:rPr>
          <w:rFonts w:ascii="GHEA Grapalat" w:hAnsi="GHEA Grapalat" w:cs="Sylfaen"/>
          <w:b/>
          <w:sz w:val="20"/>
          <w:szCs w:val="20"/>
        </w:rPr>
        <w:t>և</w:t>
      </w:r>
      <w:r w:rsidRPr="00136AD6">
        <w:rPr>
          <w:rFonts w:ascii="GHEA Grapalat" w:hAnsi="GHEA Grapalat" w:cs="Arial"/>
          <w:b/>
          <w:sz w:val="20"/>
          <w:szCs w:val="20"/>
        </w:rPr>
        <w:t xml:space="preserve"> </w:t>
      </w:r>
      <w:r w:rsidRPr="00136AD6">
        <w:rPr>
          <w:rFonts w:ascii="GHEA Grapalat" w:hAnsi="GHEA Grapalat" w:cs="Sylfaen"/>
          <w:b/>
          <w:sz w:val="20"/>
          <w:szCs w:val="20"/>
        </w:rPr>
        <w:t>որակավորումը</w:t>
      </w:r>
      <w:r w:rsidRPr="00136AD6">
        <w:rPr>
          <w:rFonts w:ascii="GHEA Grapalat" w:hAnsi="GHEA Grapalat" w:cs="Arial"/>
          <w:b/>
          <w:sz w:val="20"/>
          <w:szCs w:val="20"/>
        </w:rPr>
        <w:t xml:space="preserve"> </w:t>
      </w:r>
      <w:r w:rsidRPr="00136AD6">
        <w:rPr>
          <w:rFonts w:ascii="GHEA Grapalat" w:hAnsi="GHEA Grapalat" w:cs="Sylfaen"/>
          <w:b/>
          <w:sz w:val="20"/>
          <w:szCs w:val="20"/>
        </w:rPr>
        <w:t>հավաստող</w:t>
      </w:r>
      <w:r w:rsidRPr="00136AD6">
        <w:rPr>
          <w:rFonts w:ascii="GHEA Grapalat" w:hAnsi="GHEA Grapalat" w:cs="Arial"/>
          <w:b/>
          <w:sz w:val="20"/>
          <w:szCs w:val="20"/>
        </w:rPr>
        <w:t xml:space="preserve"> </w:t>
      </w:r>
      <w:r w:rsidRPr="00136AD6">
        <w:rPr>
          <w:rFonts w:ascii="GHEA Grapalat" w:hAnsi="GHEA Grapalat" w:cs="Sylfaen"/>
          <w:b/>
          <w:sz w:val="20"/>
          <w:szCs w:val="20"/>
        </w:rPr>
        <w:t>փաստաթղթերի</w:t>
      </w:r>
      <w:r w:rsidRPr="00136AD6">
        <w:rPr>
          <w:rFonts w:ascii="GHEA Grapalat" w:hAnsi="GHEA Grapalat" w:cs="Arial"/>
          <w:b/>
          <w:sz w:val="20"/>
          <w:szCs w:val="20"/>
        </w:rPr>
        <w:t xml:space="preserve"> (</w:t>
      </w:r>
      <w:r w:rsidRPr="00136AD6">
        <w:rPr>
          <w:rFonts w:ascii="GHEA Grapalat" w:hAnsi="GHEA Grapalat" w:cs="Sylfaen"/>
          <w:b/>
          <w:sz w:val="20"/>
          <w:szCs w:val="20"/>
        </w:rPr>
        <w:t>դիպլոմ</w:t>
      </w:r>
      <w:r w:rsidRPr="00136AD6">
        <w:rPr>
          <w:rFonts w:ascii="GHEA Grapalat" w:hAnsi="GHEA Grapalat" w:cs="Arial"/>
          <w:b/>
          <w:sz w:val="20"/>
          <w:szCs w:val="20"/>
        </w:rPr>
        <w:t xml:space="preserve">, </w:t>
      </w:r>
      <w:r w:rsidRPr="00136AD6">
        <w:rPr>
          <w:rFonts w:ascii="GHEA Grapalat" w:hAnsi="GHEA Grapalat" w:cs="Sylfaen"/>
          <w:b/>
          <w:sz w:val="20"/>
          <w:szCs w:val="20"/>
        </w:rPr>
        <w:t>վկայագիր</w:t>
      </w:r>
      <w:r w:rsidRPr="00136AD6">
        <w:rPr>
          <w:rFonts w:ascii="GHEA Grapalat" w:hAnsi="GHEA Grapalat" w:cs="Arial"/>
          <w:b/>
          <w:sz w:val="20"/>
          <w:szCs w:val="20"/>
        </w:rPr>
        <w:t xml:space="preserve">, </w:t>
      </w:r>
      <w:r w:rsidRPr="00136AD6">
        <w:rPr>
          <w:rFonts w:ascii="GHEA Grapalat" w:hAnsi="GHEA Grapalat" w:cs="Sylfaen"/>
          <w:b/>
          <w:sz w:val="20"/>
          <w:szCs w:val="20"/>
        </w:rPr>
        <w:t>հավաստագիր</w:t>
      </w:r>
      <w:r w:rsidRPr="00136AD6">
        <w:rPr>
          <w:rFonts w:ascii="GHEA Grapalat" w:hAnsi="GHEA Grapalat" w:cs="Arial"/>
          <w:b/>
          <w:sz w:val="20"/>
          <w:szCs w:val="20"/>
        </w:rPr>
        <w:t xml:space="preserve"> </w:t>
      </w:r>
      <w:r w:rsidRPr="00136AD6">
        <w:rPr>
          <w:rFonts w:ascii="GHEA Grapalat" w:hAnsi="GHEA Grapalat" w:cs="Sylfaen"/>
          <w:b/>
          <w:sz w:val="20"/>
          <w:szCs w:val="20"/>
        </w:rPr>
        <w:t>և</w:t>
      </w:r>
      <w:r w:rsidRPr="00136AD6">
        <w:rPr>
          <w:rFonts w:ascii="GHEA Grapalat" w:hAnsi="GHEA Grapalat" w:cs="Arial"/>
          <w:b/>
          <w:sz w:val="20"/>
          <w:szCs w:val="20"/>
        </w:rPr>
        <w:t xml:space="preserve"> </w:t>
      </w:r>
      <w:r w:rsidRPr="00136AD6">
        <w:rPr>
          <w:rFonts w:ascii="GHEA Grapalat" w:hAnsi="GHEA Grapalat" w:cs="Sylfaen"/>
          <w:b/>
          <w:sz w:val="20"/>
          <w:szCs w:val="20"/>
        </w:rPr>
        <w:t>այլն</w:t>
      </w:r>
      <w:r w:rsidRPr="00136AD6">
        <w:rPr>
          <w:rFonts w:ascii="GHEA Grapalat" w:hAnsi="GHEA Grapalat" w:cs="Arial"/>
          <w:b/>
          <w:sz w:val="20"/>
          <w:szCs w:val="20"/>
        </w:rPr>
        <w:t xml:space="preserve">) </w:t>
      </w:r>
      <w:r w:rsidRPr="00136AD6">
        <w:rPr>
          <w:rFonts w:ascii="GHEA Grapalat" w:hAnsi="GHEA Grapalat" w:cs="Sylfaen"/>
          <w:b/>
          <w:sz w:val="20"/>
          <w:szCs w:val="20"/>
        </w:rPr>
        <w:t>պատճենները</w:t>
      </w:r>
      <w:r w:rsidRPr="00136AD6">
        <w:rPr>
          <w:rFonts w:ascii="GHEA Grapalat" w:hAnsi="GHEA Grapalat" w:cs="Arial"/>
          <w:b/>
          <w:sz w:val="20"/>
          <w:szCs w:val="20"/>
        </w:rPr>
        <w:t>.</w:t>
      </w:r>
    </w:p>
    <w:p w14:paraId="5EFC7CAF" w14:textId="77777777" w:rsidR="0018048F" w:rsidRDefault="0018048F" w:rsidP="0018048F">
      <w:pPr>
        <w:tabs>
          <w:tab w:val="left" w:pos="90"/>
        </w:tabs>
        <w:ind w:firstLine="540"/>
        <w:jc w:val="both"/>
        <w:rPr>
          <w:rFonts w:ascii="GHEA Grapalat" w:hAnsi="GHEA Grapalat" w:cs="Arial"/>
          <w:b/>
          <w:sz w:val="20"/>
          <w:szCs w:val="20"/>
          <w:lang w:val="hy-AM"/>
        </w:rPr>
      </w:pPr>
    </w:p>
    <w:p w14:paraId="17483D50" w14:textId="77777777" w:rsidR="0018048F" w:rsidRDefault="0018048F" w:rsidP="0018048F">
      <w:pPr>
        <w:tabs>
          <w:tab w:val="left" w:pos="90"/>
        </w:tabs>
        <w:ind w:firstLine="540"/>
        <w:jc w:val="both"/>
        <w:rPr>
          <w:rFonts w:ascii="GHEA Grapalat" w:hAnsi="GHEA Grapalat" w:cs="Arial"/>
          <w:b/>
          <w:sz w:val="20"/>
          <w:szCs w:val="20"/>
          <w:lang w:val="hy-AM"/>
        </w:rPr>
      </w:pPr>
    </w:p>
    <w:p w14:paraId="4964E394" w14:textId="77777777" w:rsidR="0018048F" w:rsidRPr="00136AD6" w:rsidRDefault="0018048F" w:rsidP="0018048F">
      <w:pPr>
        <w:tabs>
          <w:tab w:val="left" w:pos="90"/>
        </w:tabs>
        <w:ind w:firstLine="540"/>
        <w:jc w:val="both"/>
        <w:rPr>
          <w:rFonts w:ascii="GHEA Grapalat" w:hAnsi="GHEA Grapalat" w:cs="Arial"/>
          <w:sz w:val="20"/>
          <w:szCs w:val="20"/>
        </w:rPr>
      </w:pPr>
      <w:r w:rsidRPr="00136AD6">
        <w:rPr>
          <w:rFonts w:ascii="GHEA Grapalat" w:hAnsi="GHEA Grapalat"/>
          <w:sz w:val="20"/>
          <w:szCs w:val="20"/>
          <w:lang w:val="hy-AM"/>
        </w:rPr>
        <w:t>Հ</w:t>
      </w:r>
      <w:r w:rsidRPr="00136AD6">
        <w:rPr>
          <w:rFonts w:ascii="GHEA Grapalat" w:hAnsi="GHEA Grapalat"/>
          <w:sz w:val="20"/>
          <w:szCs w:val="20"/>
        </w:rPr>
        <w:t>այտեր</w:t>
      </w:r>
      <w:r w:rsidRPr="00136AD6">
        <w:rPr>
          <w:rFonts w:ascii="GHEA Grapalat" w:hAnsi="GHEA Grapalat"/>
          <w:sz w:val="20"/>
          <w:szCs w:val="20"/>
          <w:lang w:val="hy-AM"/>
        </w:rPr>
        <w:t>ի</w:t>
      </w:r>
      <w:r w:rsidRPr="00136AD6">
        <w:rPr>
          <w:rFonts w:ascii="GHEA Grapalat" w:hAnsi="GHEA Grapalat"/>
          <w:sz w:val="20"/>
          <w:szCs w:val="20"/>
        </w:rPr>
        <w:t xml:space="preserve"> գնահատ</w:t>
      </w:r>
      <w:r w:rsidRPr="00136AD6">
        <w:rPr>
          <w:rFonts w:ascii="GHEA Grapalat" w:hAnsi="GHEA Grapalat"/>
          <w:sz w:val="20"/>
          <w:szCs w:val="20"/>
          <w:lang w:val="hy-AM"/>
        </w:rPr>
        <w:t>ման</w:t>
      </w:r>
      <w:r w:rsidRPr="00136AD6">
        <w:rPr>
          <w:rFonts w:ascii="GHEA Grapalat" w:hAnsi="GHEA Grapalat"/>
          <w:sz w:val="20"/>
          <w:szCs w:val="20"/>
        </w:rPr>
        <w:t xml:space="preserve"> </w:t>
      </w:r>
      <w:r w:rsidRPr="00136AD6">
        <w:rPr>
          <w:rFonts w:ascii="GHEA Grapalat" w:hAnsi="GHEA Grapalat"/>
          <w:sz w:val="20"/>
          <w:szCs w:val="20"/>
          <w:lang w:val="hy-AM"/>
        </w:rPr>
        <w:t>չափանիշները</w:t>
      </w:r>
      <w:r w:rsidRPr="00136AD6">
        <w:rPr>
          <w:rFonts w:ascii="GHEA Grapalat" w:hAnsi="GHEA Grapalat"/>
          <w:sz w:val="20"/>
          <w:szCs w:val="20"/>
        </w:rPr>
        <w:t>`</w:t>
      </w:r>
    </w:p>
    <w:tbl>
      <w:tblPr>
        <w:tblW w:w="8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18048F" w:rsidRPr="00136AD6" w14:paraId="0DC94678" w14:textId="77777777" w:rsidTr="00FE392B">
        <w:trPr>
          <w:tblCellSpacing w:w="0" w:type="dxa"/>
          <w:jc w:val="center"/>
        </w:trPr>
        <w:tc>
          <w:tcPr>
            <w:tcW w:w="5184" w:type="dxa"/>
            <w:shd w:val="clear" w:color="auto" w:fill="FFFFFF"/>
            <w:vAlign w:val="center"/>
            <w:hideMark/>
          </w:tcPr>
          <w:p w14:paraId="3E7B837A"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Գնահատման չափանիշը</w:t>
            </w:r>
          </w:p>
        </w:tc>
        <w:tc>
          <w:tcPr>
            <w:tcW w:w="3448" w:type="dxa"/>
            <w:shd w:val="clear" w:color="auto" w:fill="FFFFFF"/>
            <w:vAlign w:val="center"/>
            <w:hideMark/>
          </w:tcPr>
          <w:p w14:paraId="236FA994"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Առավելագույն միավորը</w:t>
            </w:r>
          </w:p>
        </w:tc>
      </w:tr>
      <w:tr w:rsidR="0018048F" w:rsidRPr="00136AD6" w14:paraId="30FAFB6C" w14:textId="77777777" w:rsidTr="00FE392B">
        <w:trPr>
          <w:trHeight w:val="60"/>
          <w:tblCellSpacing w:w="0" w:type="dxa"/>
          <w:jc w:val="center"/>
        </w:trPr>
        <w:tc>
          <w:tcPr>
            <w:tcW w:w="5184" w:type="dxa"/>
            <w:shd w:val="clear" w:color="auto" w:fill="FFFFFF"/>
            <w:vAlign w:val="center"/>
            <w:hideMark/>
          </w:tcPr>
          <w:p w14:paraId="7DA129CE"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1</w:t>
            </w:r>
          </w:p>
        </w:tc>
        <w:tc>
          <w:tcPr>
            <w:tcW w:w="3448" w:type="dxa"/>
            <w:shd w:val="clear" w:color="auto" w:fill="FFFFFF"/>
            <w:vAlign w:val="center"/>
            <w:hideMark/>
          </w:tcPr>
          <w:p w14:paraId="2ACDB73A"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sz w:val="20"/>
                <w:szCs w:val="20"/>
                <w:lang w:val="hy-AM"/>
              </w:rPr>
            </w:pPr>
            <w:r w:rsidRPr="00136AD6">
              <w:rPr>
                <w:rFonts w:ascii="GHEA Grapalat" w:hAnsi="GHEA Grapalat"/>
                <w:sz w:val="20"/>
                <w:szCs w:val="20"/>
                <w:lang w:val="hy-AM"/>
              </w:rPr>
              <w:t>2</w:t>
            </w:r>
          </w:p>
        </w:tc>
      </w:tr>
      <w:tr w:rsidR="0018048F" w:rsidRPr="00136AD6" w14:paraId="650184C3" w14:textId="77777777" w:rsidTr="00FE392B">
        <w:trPr>
          <w:trHeight w:val="60"/>
          <w:tblCellSpacing w:w="0" w:type="dxa"/>
          <w:jc w:val="center"/>
        </w:trPr>
        <w:tc>
          <w:tcPr>
            <w:tcW w:w="5184" w:type="dxa"/>
            <w:shd w:val="clear" w:color="auto" w:fill="FFFFFF"/>
            <w:vAlign w:val="center"/>
          </w:tcPr>
          <w:p w14:paraId="278C1F6C"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Մասնագիտական փորձառություն</w:t>
            </w:r>
          </w:p>
        </w:tc>
        <w:tc>
          <w:tcPr>
            <w:tcW w:w="3448" w:type="dxa"/>
            <w:shd w:val="clear" w:color="auto" w:fill="FFFFFF"/>
            <w:vAlign w:val="center"/>
          </w:tcPr>
          <w:p w14:paraId="459E4D1F"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sz w:val="20"/>
                <w:szCs w:val="20"/>
                <w:lang w:val="hy-AM"/>
              </w:rPr>
            </w:pPr>
            <w:r w:rsidRPr="00136AD6">
              <w:rPr>
                <w:rFonts w:ascii="GHEA Grapalat" w:hAnsi="GHEA Grapalat"/>
                <w:sz w:val="20"/>
                <w:szCs w:val="20"/>
                <w:lang w:val="hy-AM"/>
              </w:rPr>
              <w:t>40</w:t>
            </w:r>
          </w:p>
        </w:tc>
      </w:tr>
      <w:tr w:rsidR="0018048F" w:rsidRPr="00136AD6" w14:paraId="57D7D660" w14:textId="77777777" w:rsidTr="00FE392B">
        <w:trPr>
          <w:trHeight w:val="60"/>
          <w:tblCellSpacing w:w="0" w:type="dxa"/>
          <w:jc w:val="center"/>
        </w:trPr>
        <w:tc>
          <w:tcPr>
            <w:tcW w:w="5184" w:type="dxa"/>
            <w:shd w:val="clear" w:color="auto" w:fill="FFFFFF"/>
            <w:vAlign w:val="center"/>
          </w:tcPr>
          <w:p w14:paraId="064F1944"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Աշխատանքային ռեսուրսներ</w:t>
            </w:r>
          </w:p>
        </w:tc>
        <w:tc>
          <w:tcPr>
            <w:tcW w:w="3448" w:type="dxa"/>
            <w:shd w:val="clear" w:color="auto" w:fill="FFFFFF"/>
            <w:vAlign w:val="center"/>
          </w:tcPr>
          <w:p w14:paraId="2388F2D0"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sz w:val="20"/>
                <w:szCs w:val="20"/>
                <w:lang w:val="hy-AM"/>
              </w:rPr>
            </w:pPr>
            <w:r w:rsidRPr="00136AD6">
              <w:rPr>
                <w:rFonts w:ascii="GHEA Grapalat" w:hAnsi="GHEA Grapalat"/>
                <w:sz w:val="20"/>
                <w:szCs w:val="20"/>
                <w:lang w:val="hy-AM"/>
              </w:rPr>
              <w:t>30</w:t>
            </w:r>
          </w:p>
        </w:tc>
      </w:tr>
      <w:tr w:rsidR="0018048F" w:rsidRPr="00136AD6" w14:paraId="18C1BCE4" w14:textId="77777777" w:rsidTr="00FE392B">
        <w:trPr>
          <w:tblCellSpacing w:w="0" w:type="dxa"/>
          <w:jc w:val="center"/>
        </w:trPr>
        <w:tc>
          <w:tcPr>
            <w:tcW w:w="5184" w:type="dxa"/>
            <w:shd w:val="clear" w:color="auto" w:fill="FFFFFF"/>
            <w:vAlign w:val="center"/>
            <w:hideMark/>
          </w:tcPr>
          <w:p w14:paraId="0E47FF4A"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Գնային պայման</w:t>
            </w:r>
          </w:p>
        </w:tc>
        <w:tc>
          <w:tcPr>
            <w:tcW w:w="3448" w:type="dxa"/>
            <w:shd w:val="clear" w:color="auto" w:fill="FFFFFF"/>
            <w:vAlign w:val="center"/>
            <w:hideMark/>
          </w:tcPr>
          <w:p w14:paraId="7B196843"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iCs/>
                <w:sz w:val="20"/>
                <w:szCs w:val="20"/>
              </w:rPr>
              <w:t>30</w:t>
            </w:r>
          </w:p>
        </w:tc>
      </w:tr>
      <w:tr w:rsidR="0018048F" w:rsidRPr="00136AD6" w14:paraId="11DD65B8" w14:textId="77777777" w:rsidTr="00FE392B">
        <w:trPr>
          <w:tblCellSpacing w:w="0" w:type="dxa"/>
          <w:jc w:val="center"/>
        </w:trPr>
        <w:tc>
          <w:tcPr>
            <w:tcW w:w="5184" w:type="dxa"/>
            <w:shd w:val="clear" w:color="auto" w:fill="FFFFFF"/>
            <w:vAlign w:val="center"/>
          </w:tcPr>
          <w:p w14:paraId="5B78358B"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b/>
                <w:iCs/>
                <w:sz w:val="20"/>
                <w:szCs w:val="20"/>
                <w:lang w:val="hy-AM"/>
              </w:rPr>
            </w:pPr>
            <w:r w:rsidRPr="00136AD6">
              <w:rPr>
                <w:rFonts w:ascii="GHEA Grapalat" w:hAnsi="GHEA Grapalat"/>
                <w:b/>
                <w:iCs/>
                <w:sz w:val="20"/>
                <w:szCs w:val="20"/>
                <w:lang w:val="hy-AM"/>
              </w:rPr>
              <w:t>Ընդամենը</w:t>
            </w:r>
          </w:p>
        </w:tc>
        <w:tc>
          <w:tcPr>
            <w:tcW w:w="3448" w:type="dxa"/>
            <w:shd w:val="clear" w:color="auto" w:fill="FFFFFF"/>
            <w:vAlign w:val="center"/>
          </w:tcPr>
          <w:p w14:paraId="2DAAF09C" w14:textId="77777777" w:rsidR="0018048F" w:rsidRPr="00136AD6" w:rsidRDefault="0018048F" w:rsidP="00FE392B">
            <w:pPr>
              <w:tabs>
                <w:tab w:val="left" w:pos="90"/>
              </w:tabs>
              <w:spacing w:before="100" w:beforeAutospacing="1" w:after="100" w:afterAutospacing="1"/>
              <w:ind w:firstLine="540"/>
              <w:jc w:val="center"/>
              <w:rPr>
                <w:rFonts w:ascii="GHEA Grapalat" w:hAnsi="GHEA Grapalat"/>
                <w:iCs/>
                <w:sz w:val="20"/>
                <w:szCs w:val="20"/>
                <w:lang w:val="hy-AM"/>
              </w:rPr>
            </w:pPr>
            <w:r w:rsidRPr="00136AD6">
              <w:rPr>
                <w:rFonts w:ascii="GHEA Grapalat" w:hAnsi="GHEA Grapalat"/>
                <w:iCs/>
                <w:sz w:val="20"/>
                <w:szCs w:val="20"/>
                <w:lang w:val="hy-AM"/>
              </w:rPr>
              <w:t>100</w:t>
            </w:r>
          </w:p>
        </w:tc>
      </w:tr>
    </w:tbl>
    <w:p w14:paraId="7593FD89" w14:textId="77777777" w:rsidR="0018048F" w:rsidRPr="00136AD6" w:rsidRDefault="0018048F" w:rsidP="0018048F">
      <w:pPr>
        <w:shd w:val="clear" w:color="auto" w:fill="FFFFFF"/>
        <w:tabs>
          <w:tab w:val="left" w:pos="90"/>
        </w:tabs>
        <w:ind w:firstLine="540"/>
        <w:jc w:val="both"/>
        <w:rPr>
          <w:rFonts w:ascii="GHEA Grapalat" w:hAnsi="GHEA Grapalat"/>
          <w:sz w:val="20"/>
          <w:szCs w:val="20"/>
        </w:rPr>
      </w:pPr>
    </w:p>
    <w:p w14:paraId="49726BBA" w14:textId="77777777" w:rsidR="0018048F" w:rsidRDefault="0018048F" w:rsidP="0018048F">
      <w:pPr>
        <w:shd w:val="clear" w:color="auto" w:fill="FFFFFF"/>
        <w:tabs>
          <w:tab w:val="left" w:pos="90"/>
        </w:tabs>
        <w:ind w:firstLine="540"/>
        <w:jc w:val="both"/>
        <w:rPr>
          <w:rFonts w:ascii="GHEA Grapalat" w:hAnsi="GHEA Grapalat"/>
          <w:b/>
          <w:sz w:val="20"/>
          <w:szCs w:val="20"/>
        </w:rPr>
      </w:pPr>
      <w:r w:rsidRPr="00136AD6">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459B9B42" w14:textId="77777777" w:rsidR="0018048F" w:rsidRDefault="0018048F" w:rsidP="0018048F">
      <w:pPr>
        <w:shd w:val="clear" w:color="auto" w:fill="FFFFFF"/>
        <w:tabs>
          <w:tab w:val="left" w:pos="90"/>
        </w:tabs>
        <w:ind w:firstLine="540"/>
        <w:jc w:val="both"/>
        <w:rPr>
          <w:rFonts w:ascii="GHEA Grapalat" w:hAnsi="GHEA Grapalat"/>
          <w:b/>
          <w:sz w:val="20"/>
          <w:szCs w:val="20"/>
        </w:rPr>
      </w:pPr>
      <w:r w:rsidRPr="00136AD6">
        <w:rPr>
          <w:rFonts w:ascii="GHEA Grapalat" w:hAnsi="GHEA Grapalat"/>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7DA000E6" w14:textId="77777777" w:rsidR="0018048F" w:rsidRDefault="0018048F" w:rsidP="0018048F">
      <w:pPr>
        <w:shd w:val="clear" w:color="auto" w:fill="FFFFFF"/>
        <w:tabs>
          <w:tab w:val="left" w:pos="90"/>
        </w:tabs>
        <w:ind w:firstLine="540"/>
        <w:jc w:val="both"/>
        <w:rPr>
          <w:rFonts w:ascii="GHEA Grapalat" w:hAnsi="GHEA Grapalat"/>
          <w:b/>
          <w:sz w:val="20"/>
          <w:szCs w:val="20"/>
        </w:rPr>
      </w:pPr>
      <w:r w:rsidRPr="00136AD6">
        <w:rPr>
          <w:rFonts w:ascii="GHEA Grapalat" w:hAnsi="GHEA Grapalat"/>
          <w:b/>
          <w:sz w:val="20"/>
          <w:szCs w:val="20"/>
          <w:lang w:val="hy-AM"/>
        </w:rPr>
        <w:t>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w:t>
      </w:r>
    </w:p>
    <w:p w14:paraId="7E4F7428" w14:textId="77777777" w:rsidR="0018048F" w:rsidRPr="00136AD6" w:rsidRDefault="0018048F" w:rsidP="0018048F">
      <w:pPr>
        <w:shd w:val="clear" w:color="auto" w:fill="FFFFFF"/>
        <w:tabs>
          <w:tab w:val="left" w:pos="90"/>
        </w:tabs>
        <w:ind w:firstLine="540"/>
        <w:jc w:val="both"/>
        <w:rPr>
          <w:rFonts w:ascii="GHEA Grapalat" w:hAnsi="GHEA Grapalat"/>
          <w:b/>
          <w:sz w:val="20"/>
          <w:szCs w:val="20"/>
          <w:lang w:val="hy-AM"/>
        </w:rPr>
      </w:pPr>
      <w:r w:rsidRPr="00136AD6">
        <w:rPr>
          <w:rFonts w:ascii="GHEA Grapalat" w:hAnsi="GHEA Grapalat"/>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4928256E"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Մասնակիցների հայտերը գնահատվում են հետևյալ կարգով`</w:t>
      </w:r>
    </w:p>
    <w:p w14:paraId="2430D364"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002A626C"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Arial" w:hAnsi="Arial" w:cs="Arial"/>
          <w:sz w:val="20"/>
          <w:szCs w:val="20"/>
          <w:lang w:val="hy-AM"/>
        </w:rPr>
        <w:t> </w:t>
      </w:r>
    </w:p>
    <w:p w14:paraId="750E7A76"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ԳՄ= ՆԳ X 30/ԳԳ,</w:t>
      </w:r>
    </w:p>
    <w:p w14:paraId="477CE7AC"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Arial" w:hAnsi="Arial" w:cs="Arial"/>
          <w:sz w:val="20"/>
          <w:szCs w:val="20"/>
          <w:lang w:val="hy-AM"/>
        </w:rPr>
        <w:t> </w:t>
      </w:r>
    </w:p>
    <w:p w14:paraId="1DD07B71"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որտեղ`</w:t>
      </w:r>
    </w:p>
    <w:p w14:paraId="621C5C3D"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ԳՄ-ն գնային առաջարկին տրվող միավորն է,</w:t>
      </w:r>
    </w:p>
    <w:p w14:paraId="750B8738"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ՆԳ-ն նվազագույն գինն է,</w:t>
      </w:r>
    </w:p>
    <w:p w14:paraId="564F613C"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ԳԳ-ն գնահատվող մասնակցի առաջարկած գինն է,</w:t>
      </w:r>
    </w:p>
    <w:p w14:paraId="3E52183C"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6E787CAD"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Arial" w:hAnsi="Arial" w:cs="Arial"/>
          <w:sz w:val="20"/>
          <w:szCs w:val="20"/>
          <w:lang w:val="hy-AM"/>
        </w:rPr>
        <w:t> </w:t>
      </w:r>
    </w:p>
    <w:p w14:paraId="1F53F29C"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Arial" w:hAnsi="Arial" w:cs="Arial"/>
          <w:sz w:val="20"/>
          <w:szCs w:val="20"/>
          <w:lang w:val="hy-AM"/>
        </w:rPr>
        <w:t> </w:t>
      </w:r>
      <w:r w:rsidRPr="00136AD6">
        <w:rPr>
          <w:rFonts w:ascii="GHEA Grapalat" w:hAnsi="GHEA Grapalat" w:cs="Arial Unicode"/>
          <w:sz w:val="20"/>
          <w:szCs w:val="20"/>
          <w:lang w:val="hy-AM"/>
        </w:rPr>
        <w:t>ՄԳ = (ԳՄ X 0.7) + (ՏԱ X 0.3),</w:t>
      </w:r>
    </w:p>
    <w:p w14:paraId="728F0497"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Arial" w:hAnsi="Arial" w:cs="Arial"/>
          <w:sz w:val="20"/>
          <w:szCs w:val="20"/>
          <w:lang w:val="hy-AM"/>
        </w:rPr>
        <w:t> </w:t>
      </w:r>
    </w:p>
    <w:p w14:paraId="73AFFE5A"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որտեղ`</w:t>
      </w:r>
    </w:p>
    <w:p w14:paraId="41BDB94F"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ՄԳ-ն մասնակցին տրվող գնահատականն է,</w:t>
      </w:r>
    </w:p>
    <w:p w14:paraId="267AD3DB"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ԳՄ-ն մասնակցի գնային առաջարկին տրված միավորն է,</w:t>
      </w:r>
    </w:p>
    <w:p w14:paraId="511E4F53" w14:textId="77777777" w:rsidR="0018048F" w:rsidRPr="00136AD6" w:rsidRDefault="0018048F" w:rsidP="0018048F">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ՏԱ-ն մասնակցի որակավորման հատկանիշներին և տեխնիկական առաջարկին տրված միավորն է.</w:t>
      </w:r>
    </w:p>
    <w:p w14:paraId="12D60A08" w14:textId="77777777" w:rsidR="0018048F" w:rsidRPr="006E3454" w:rsidRDefault="0018048F" w:rsidP="0018048F">
      <w:pPr>
        <w:ind w:firstLine="284"/>
        <w:jc w:val="both"/>
        <w:rPr>
          <w:rFonts w:ascii="GHEA Grapalat" w:hAnsi="GHEA Grapalat"/>
          <w:color w:val="000000"/>
          <w:sz w:val="20"/>
          <w:szCs w:val="20"/>
          <w:lang w:val="hy-AM"/>
        </w:rPr>
      </w:pPr>
      <w:r w:rsidRPr="00136AD6">
        <w:rPr>
          <w:rFonts w:ascii="GHEA Grapalat" w:hAnsi="GHEA Grapalat"/>
          <w:sz w:val="20"/>
          <w:szCs w:val="20"/>
          <w:lang w:val="hy-AM"/>
        </w:rPr>
        <w:t>ընտրված մասնակից է ճանաչվում այն մասնակիցը, որին տրված գնահատականը (ՄԳ) ամենաբարձրն է.</w:t>
      </w:r>
    </w:p>
    <w:p w14:paraId="7F60DB90" w14:textId="77777777" w:rsidR="0018048F" w:rsidRDefault="0018048F" w:rsidP="00260A2C">
      <w:pPr>
        <w:ind w:firstLine="567"/>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577C28C3" w14:textId="35898600"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lastRenderedPageBreak/>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7E68523"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618E996E"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1183AB6"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2D5632">
        <w:rPr>
          <w:rFonts w:ascii="GHEA Grapalat" w:hAnsi="GHEA Grapalat" w:cs="Sylfaen"/>
          <w:szCs w:val="24"/>
          <w:lang w:val="hy-AM"/>
        </w:rPr>
        <w:t>հրատապ բաց մրցույթ</w:t>
      </w:r>
      <w:r w:rsidR="00AE26C8" w:rsidRPr="00F566BF">
        <w:rPr>
          <w:rFonts w:ascii="GHEA Grapalat" w:hAnsi="GHEA Grapalat" w:cs="Sylfaen"/>
          <w:szCs w:val="24"/>
          <w:lang w:val="hy-AM"/>
        </w:rPr>
        <w:t xml:space="preserve">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9EEEAAE"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18048F">
        <w:rPr>
          <w:rFonts w:ascii="GHEA Grapalat" w:hAnsi="GHEA Grapalat" w:cs="Sylfaen"/>
          <w:szCs w:val="24"/>
          <w:lang w:val="hy-AM"/>
        </w:rPr>
        <w:t>1</w:t>
      </w:r>
      <w:r w:rsidR="00D867D0">
        <w:rPr>
          <w:rFonts w:ascii="GHEA Grapalat" w:hAnsi="GHEA Grapalat" w:cs="Sylfaen"/>
          <w:szCs w:val="24"/>
          <w:lang w:val="hy-AM"/>
        </w:rPr>
        <w:t>0</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18048F">
        <w:rPr>
          <w:rFonts w:ascii="GHEA Grapalat" w:hAnsi="GHEA Grapalat" w:cs="Sylfaen"/>
          <w:szCs w:val="24"/>
          <w:lang w:val="hy-AM"/>
        </w:rPr>
        <w:t>1</w:t>
      </w:r>
      <w:r w:rsidR="00D867D0">
        <w:rPr>
          <w:rFonts w:ascii="GHEA Grapalat" w:hAnsi="GHEA Grapalat" w:cs="Sylfaen"/>
          <w:szCs w:val="24"/>
          <w:lang w:val="hy-AM"/>
        </w:rPr>
        <w:t>6</w:t>
      </w:r>
      <w:r w:rsidR="0018048F">
        <w:rPr>
          <w:rFonts w:ascii="GHEA Grapalat" w:hAnsi="GHEA Grapalat" w:cs="Sylfaen"/>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0AA61865"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w:t>
      </w:r>
      <w:r w:rsidR="00821851" w:rsidRPr="00650D3A">
        <w:rPr>
          <w:rFonts w:ascii="GHEA Grapalat" w:hAnsi="GHEA Grapalat" w:cs="Sylfaen"/>
          <w:sz w:val="20"/>
          <w:lang w:val="hy-AM"/>
        </w:rPr>
        <w:lastRenderedPageBreak/>
        <w:t>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 xml:space="preserve">պետության պետական բյուջե վճարվելիք ավելացված արժեքի </w:t>
      </w:r>
      <w:r w:rsidR="00A45946" w:rsidRPr="00F566BF">
        <w:rPr>
          <w:rFonts w:ascii="GHEA Grapalat" w:hAnsi="GHEA Grapalat"/>
          <w:sz w:val="20"/>
          <w:lang w:val="hy-AM"/>
        </w:rPr>
        <w:lastRenderedPageBreak/>
        <w:t>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Default="00096865" w:rsidP="00EF3662">
      <w:pPr>
        <w:pStyle w:val="23"/>
        <w:spacing w:line="240" w:lineRule="auto"/>
        <w:ind w:firstLine="567"/>
        <w:rPr>
          <w:rFonts w:ascii="GHEA Grapalat" w:hAnsi="GHEA Grapalat"/>
          <w:lang w:val="hy-AM"/>
        </w:rPr>
      </w:pPr>
    </w:p>
    <w:p w14:paraId="624DE130" w14:textId="77777777" w:rsidR="0018048F" w:rsidRPr="0018048F" w:rsidRDefault="0018048F" w:rsidP="00EF3662">
      <w:pPr>
        <w:pStyle w:val="23"/>
        <w:spacing w:line="240" w:lineRule="auto"/>
        <w:ind w:firstLine="567"/>
        <w:rPr>
          <w:rFonts w:ascii="GHEA Grapalat" w:hAnsi="GHEA Grapalat"/>
          <w:lang w:val="hy-AM"/>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18048F">
        <w:rPr>
          <w:rFonts w:ascii="GHEA Grapalat" w:hAnsi="GHEA Grapalat"/>
          <w:b/>
          <w:sz w:val="20"/>
          <w:lang w:val="hy-AM"/>
        </w:rPr>
        <w:t>ՀԱՅՏԻ</w:t>
      </w:r>
      <w:r w:rsidR="00955A1E" w:rsidRPr="00F566BF">
        <w:rPr>
          <w:rFonts w:ascii="GHEA Grapalat" w:hAnsi="GHEA Grapalat"/>
          <w:b/>
          <w:sz w:val="20"/>
          <w:lang w:val="es-ES"/>
        </w:rPr>
        <w:t xml:space="preserve"> </w:t>
      </w:r>
      <w:r w:rsidR="00955A1E" w:rsidRPr="0018048F">
        <w:rPr>
          <w:rFonts w:ascii="GHEA Grapalat" w:hAnsi="GHEA Grapalat"/>
          <w:b/>
          <w:sz w:val="20"/>
          <w:lang w:val="hy-AM"/>
        </w:rPr>
        <w:t>ԳՈՐԾՈՂՈՒԹՅԱՆ</w:t>
      </w:r>
      <w:r w:rsidR="00955A1E" w:rsidRPr="00F566BF">
        <w:rPr>
          <w:rFonts w:ascii="GHEA Grapalat" w:hAnsi="GHEA Grapalat"/>
          <w:b/>
          <w:sz w:val="20"/>
          <w:lang w:val="es-ES"/>
        </w:rPr>
        <w:t xml:space="preserve"> </w:t>
      </w:r>
      <w:r w:rsidR="00955A1E" w:rsidRPr="0018048F">
        <w:rPr>
          <w:rFonts w:ascii="GHEA Grapalat" w:hAnsi="GHEA Grapalat"/>
          <w:b/>
          <w:sz w:val="20"/>
          <w:lang w:val="hy-AM"/>
        </w:rPr>
        <w:t>ԺԱՄԿԵՏԸ</w:t>
      </w:r>
      <w:r w:rsidR="00955A1E" w:rsidRPr="00F566BF">
        <w:rPr>
          <w:rFonts w:ascii="GHEA Grapalat" w:hAnsi="GHEA Grapalat"/>
          <w:b/>
          <w:sz w:val="20"/>
          <w:lang w:val="es-ES"/>
        </w:rPr>
        <w:t xml:space="preserve">, </w:t>
      </w:r>
      <w:r w:rsidR="00955A1E" w:rsidRPr="0018048F">
        <w:rPr>
          <w:rFonts w:ascii="GHEA Grapalat" w:hAnsi="GHEA Grapalat"/>
          <w:b/>
          <w:sz w:val="20"/>
          <w:lang w:val="hy-AM"/>
        </w:rPr>
        <w:t>ՀԱՅՏԵՐՈՒՄ</w:t>
      </w:r>
      <w:r w:rsidR="00955A1E" w:rsidRPr="00F566BF">
        <w:rPr>
          <w:rFonts w:ascii="GHEA Grapalat" w:hAnsi="GHEA Grapalat"/>
          <w:b/>
          <w:sz w:val="20"/>
          <w:lang w:val="es-ES"/>
        </w:rPr>
        <w:t xml:space="preserve"> </w:t>
      </w:r>
      <w:r w:rsidR="00955A1E" w:rsidRPr="0018048F">
        <w:rPr>
          <w:rFonts w:ascii="GHEA Grapalat" w:hAnsi="GHEA Grapalat"/>
          <w:b/>
          <w:sz w:val="20"/>
          <w:lang w:val="hy-AM"/>
        </w:rPr>
        <w:t>ՓՈՓՈԽՈՒԹՅՈՒՆ</w:t>
      </w:r>
      <w:r w:rsidR="00955A1E" w:rsidRPr="00F566BF">
        <w:rPr>
          <w:rFonts w:ascii="GHEA Grapalat" w:hAnsi="GHEA Grapalat"/>
          <w:b/>
          <w:sz w:val="20"/>
          <w:lang w:val="es-ES"/>
        </w:rPr>
        <w:t xml:space="preserve"> </w:t>
      </w:r>
      <w:r w:rsidR="00955A1E" w:rsidRPr="0018048F">
        <w:rPr>
          <w:rFonts w:ascii="GHEA Grapalat" w:hAnsi="GHEA Grapalat"/>
          <w:b/>
          <w:sz w:val="20"/>
          <w:lang w:val="hy-AM"/>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Default="00FA0E41" w:rsidP="00EF3662">
      <w:pPr>
        <w:ind w:firstLine="567"/>
        <w:jc w:val="center"/>
        <w:rPr>
          <w:rFonts w:ascii="GHEA Grapalat" w:hAnsi="GHEA Grapalat"/>
          <w:b/>
          <w:sz w:val="20"/>
          <w:lang w:val="hy-AM"/>
        </w:rPr>
      </w:pPr>
    </w:p>
    <w:p w14:paraId="2E61357E" w14:textId="77777777" w:rsidR="0018048F" w:rsidRPr="0018048F" w:rsidRDefault="0018048F" w:rsidP="00EF3662">
      <w:pPr>
        <w:ind w:firstLine="567"/>
        <w:jc w:val="center"/>
        <w:rPr>
          <w:rFonts w:ascii="GHEA Grapalat" w:hAnsi="GHEA Grapalat"/>
          <w:b/>
          <w:sz w:val="20"/>
          <w:lang w:val="hy-AM"/>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1E09853C"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18048F">
        <w:rPr>
          <w:rFonts w:ascii="GHEA Grapalat" w:hAnsi="GHEA Grapalat" w:cs="Sylfaen"/>
          <w:szCs w:val="24"/>
          <w:lang w:val="hy-AM"/>
        </w:rPr>
        <w:t>1</w:t>
      </w:r>
      <w:r w:rsidR="00D867D0">
        <w:rPr>
          <w:rFonts w:ascii="GHEA Grapalat" w:hAnsi="GHEA Grapalat" w:cs="Sylfaen"/>
          <w:szCs w:val="24"/>
          <w:lang w:val="hy-AM"/>
        </w:rPr>
        <w:t>0</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18048F">
        <w:rPr>
          <w:rFonts w:ascii="GHEA Grapalat" w:hAnsi="GHEA Grapalat" w:cs="Sylfaen"/>
          <w:szCs w:val="24"/>
          <w:lang w:val="hy-AM"/>
        </w:rPr>
        <w:t>1</w:t>
      </w:r>
      <w:r w:rsidR="00D867D0">
        <w:rPr>
          <w:rFonts w:ascii="GHEA Grapalat" w:hAnsi="GHEA Grapalat" w:cs="Sylfaen"/>
          <w:szCs w:val="24"/>
          <w:lang w:val="hy-AM"/>
        </w:rPr>
        <w:t>6</w:t>
      </w:r>
      <w:r w:rsidR="0018048F">
        <w:rPr>
          <w:rFonts w:ascii="GHEA Grapalat" w:hAnsi="GHEA Grapalat" w:cs="Sylfaen"/>
          <w:szCs w:val="24"/>
          <w:lang w:val="hy-AM"/>
        </w:rPr>
        <w:t>։00</w:t>
      </w:r>
      <w:r w:rsidR="004C3803" w:rsidRPr="00F566BF">
        <w:rPr>
          <w:rFonts w:ascii="GHEA Grapalat" w:hAnsi="GHEA Grapalat" w:cs="Sylfaen"/>
          <w:szCs w:val="24"/>
        </w:rPr>
        <w:t>»-</w:t>
      </w:r>
      <w:r w:rsidR="004C3803" w:rsidRPr="00D867D0">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D867D0">
        <w:rPr>
          <w:rFonts w:ascii="GHEA Grapalat" w:hAnsi="GHEA Grapalat" w:cs="Sylfaen"/>
          <w:sz w:val="20"/>
          <w:lang w:val="hy-AM"/>
        </w:rPr>
        <w:t>Հայտերի</w:t>
      </w:r>
      <w:r w:rsidRPr="00F566BF">
        <w:rPr>
          <w:rFonts w:ascii="GHEA Grapalat" w:hAnsi="GHEA Grapalat" w:cs="Sylfaen"/>
          <w:sz w:val="20"/>
          <w:lang w:val="af-ZA"/>
        </w:rPr>
        <w:t xml:space="preserve"> </w:t>
      </w:r>
      <w:r w:rsidRPr="00D867D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D867D0">
        <w:rPr>
          <w:rFonts w:ascii="GHEA Grapalat" w:hAnsi="GHEA Grapalat" w:cs="Sylfaen"/>
          <w:sz w:val="20"/>
          <w:lang w:val="hy-AM"/>
        </w:rPr>
        <w:t>նիստում</w:t>
      </w:r>
      <w:r w:rsidRPr="00F566BF">
        <w:rPr>
          <w:rFonts w:ascii="GHEA Grapalat" w:hAnsi="GHEA Grapalat" w:cs="Sylfaen"/>
          <w:sz w:val="20"/>
          <w:lang w:val="af-ZA"/>
        </w:rPr>
        <w:t xml:space="preserve"> </w:t>
      </w:r>
      <w:r w:rsidRPr="00D867D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D867D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D867D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D867D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D867D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D867D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D867D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D867D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5CFBFCB2"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lastRenderedPageBreak/>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lastRenderedPageBreak/>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lastRenderedPageBreak/>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6778172F"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w:t>
      </w:r>
      <w:r w:rsidR="00E45ACA" w:rsidRPr="00F566BF">
        <w:rPr>
          <w:rFonts w:ascii="GHEA Grapalat" w:hAnsi="GHEA Grapalat" w:cs="Tahoma"/>
          <w:sz w:val="20"/>
          <w:lang w:val="hy-AM"/>
        </w:rPr>
        <w:lastRenderedPageBreak/>
        <w:t>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380A5A3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18048F">
        <w:rPr>
          <w:rFonts w:ascii="GHEA Grapalat" w:hAnsi="GHEA Grapalat" w:cs="Sylfaen"/>
          <w:lang w:val="hy-AM"/>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BE10555"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lastRenderedPageBreak/>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4FC67DC5" w:rsidR="00882697" w:rsidRPr="00E82D0B" w:rsidRDefault="00AD6D6A" w:rsidP="00921327">
      <w:pPr>
        <w:ind w:firstLine="567"/>
        <w:jc w:val="both"/>
        <w:rPr>
          <w:rFonts w:ascii="GHEA Grapalat" w:hAnsi="GHEA Grapalat" w:cs="Arial"/>
          <w:b/>
          <w:sz w:val="20"/>
          <w:lang w:val="hy-AM"/>
        </w:rPr>
      </w:pPr>
      <w:r w:rsidRPr="00E82D0B">
        <w:rPr>
          <w:rFonts w:ascii="GHEA Grapalat" w:hAnsi="GHEA Grapalat" w:cs="Sylfaen"/>
          <w:b/>
          <w:sz w:val="20"/>
          <w:lang w:val="hy-AM"/>
        </w:rPr>
        <w:t>10.2</w:t>
      </w:r>
      <w:r w:rsidR="00F96621" w:rsidRPr="00E82D0B">
        <w:rPr>
          <w:rFonts w:ascii="GHEA Grapalat" w:hAnsi="GHEA Grapalat" w:cs="Sylfaen"/>
          <w:b/>
          <w:sz w:val="20"/>
          <w:lang w:val="af-ZA"/>
        </w:rPr>
        <w:t xml:space="preserve"> </w:t>
      </w:r>
      <w:r w:rsidR="0074145B" w:rsidRPr="00E82D0B">
        <w:rPr>
          <w:rFonts w:ascii="GHEA Grapalat" w:hAnsi="GHEA Grapalat" w:cs="Sylfaen"/>
          <w:b/>
          <w:sz w:val="20"/>
        </w:rPr>
        <w:t>Որակավորման</w:t>
      </w:r>
      <w:r w:rsidR="0074145B" w:rsidRPr="00E82D0B">
        <w:rPr>
          <w:rFonts w:ascii="GHEA Grapalat" w:hAnsi="GHEA Grapalat" w:cs="Sylfaen"/>
          <w:b/>
          <w:sz w:val="20"/>
          <w:lang w:val="af-ZA"/>
        </w:rPr>
        <w:t xml:space="preserve"> </w:t>
      </w:r>
      <w:r w:rsidR="0074145B" w:rsidRPr="00E82D0B">
        <w:rPr>
          <w:rFonts w:ascii="GHEA Grapalat" w:hAnsi="GHEA Grapalat" w:cs="Sylfaen"/>
          <w:b/>
          <w:sz w:val="20"/>
        </w:rPr>
        <w:t>ապահովման</w:t>
      </w:r>
      <w:r w:rsidR="0074145B" w:rsidRPr="00E82D0B">
        <w:rPr>
          <w:rFonts w:ascii="GHEA Grapalat" w:hAnsi="GHEA Grapalat" w:cs="Sylfaen"/>
          <w:b/>
          <w:sz w:val="20"/>
          <w:lang w:val="af-ZA"/>
        </w:rPr>
        <w:t xml:space="preserve"> </w:t>
      </w:r>
      <w:r w:rsidR="0074145B" w:rsidRPr="00E82D0B">
        <w:rPr>
          <w:rFonts w:ascii="GHEA Grapalat" w:hAnsi="GHEA Grapalat" w:cs="Sylfaen"/>
          <w:b/>
          <w:sz w:val="20"/>
        </w:rPr>
        <w:t>չափը</w:t>
      </w:r>
      <w:r w:rsidR="0074145B" w:rsidRPr="00E82D0B">
        <w:rPr>
          <w:rFonts w:ascii="GHEA Grapalat" w:hAnsi="GHEA Grapalat" w:cs="Sylfaen"/>
          <w:b/>
          <w:sz w:val="20"/>
          <w:lang w:val="af-ZA"/>
        </w:rPr>
        <w:t xml:space="preserve"> </w:t>
      </w:r>
      <w:r w:rsidR="0074145B" w:rsidRPr="00E82D0B">
        <w:rPr>
          <w:rFonts w:ascii="GHEA Grapalat" w:hAnsi="GHEA Grapalat" w:cs="Sylfaen"/>
          <w:b/>
          <w:sz w:val="20"/>
        </w:rPr>
        <w:t>հավասար</w:t>
      </w:r>
      <w:r w:rsidR="0074145B" w:rsidRPr="00E82D0B">
        <w:rPr>
          <w:rFonts w:ascii="GHEA Grapalat" w:hAnsi="GHEA Grapalat" w:cs="Sylfaen"/>
          <w:b/>
          <w:sz w:val="20"/>
          <w:lang w:val="af-ZA"/>
        </w:rPr>
        <w:t xml:space="preserve"> </w:t>
      </w:r>
      <w:r w:rsidR="0074145B" w:rsidRPr="00E82D0B">
        <w:rPr>
          <w:rFonts w:ascii="GHEA Grapalat" w:hAnsi="GHEA Grapalat" w:cs="Sylfaen"/>
          <w:b/>
          <w:sz w:val="20"/>
        </w:rPr>
        <w:t>է</w:t>
      </w:r>
      <w:r w:rsidR="00E82D0B">
        <w:rPr>
          <w:rFonts w:ascii="GHEA Grapalat" w:hAnsi="GHEA Grapalat" w:cs="Sylfaen"/>
          <w:b/>
          <w:sz w:val="20"/>
          <w:lang w:val="hy-AM"/>
        </w:rPr>
        <w:t xml:space="preserve"> </w:t>
      </w:r>
      <w:r w:rsidR="00DB3B2E" w:rsidRPr="00E82D0B">
        <w:rPr>
          <w:rFonts w:ascii="GHEA Grapalat" w:hAnsi="GHEA Grapalat" w:cs="Sylfaen"/>
          <w:b/>
          <w:sz w:val="20"/>
          <w:lang w:val="hy-AM"/>
        </w:rPr>
        <w:t>սույն ընթացակարգի շրջանակում գնվելիք ծառայությունների գնման գնի</w:t>
      </w:r>
      <w:r w:rsidR="00DB3B2E" w:rsidRPr="00E82D0B" w:rsidDel="00DB3B2E">
        <w:rPr>
          <w:rFonts w:ascii="GHEA Grapalat" w:hAnsi="GHEA Grapalat" w:cs="Sylfaen"/>
          <w:b/>
          <w:sz w:val="20"/>
          <w:lang w:val="af-ZA"/>
        </w:rPr>
        <w:t xml:space="preserve"> </w:t>
      </w:r>
      <w:r w:rsidR="00615D8F" w:rsidRPr="00E82D0B">
        <w:rPr>
          <w:rFonts w:ascii="GHEA Grapalat" w:hAnsi="GHEA Grapalat" w:cs="Sylfaen"/>
          <w:b/>
          <w:sz w:val="20"/>
          <w:lang w:val="hy-AM"/>
        </w:rPr>
        <w:t>տասնհինգ տոկոսին</w:t>
      </w:r>
      <w:r w:rsidR="0074145B" w:rsidRPr="00E82D0B">
        <w:rPr>
          <w:rFonts w:ascii="GHEA Grapalat" w:hAnsi="GHEA Grapalat" w:cs="Sylfaen"/>
          <w:b/>
          <w:sz w:val="20"/>
          <w:lang w:val="af-ZA"/>
        </w:rPr>
        <w:t>:</w:t>
      </w:r>
      <w:r w:rsidR="00DB3B2E" w:rsidRPr="00E82D0B">
        <w:rPr>
          <w:rFonts w:ascii="GHEA Grapalat" w:hAnsi="GHEA Grapalat" w:cs="Sylfaen"/>
          <w:b/>
          <w:sz w:val="20"/>
          <w:lang w:val="af-ZA"/>
        </w:rPr>
        <w:t xml:space="preserve"> </w:t>
      </w:r>
      <w:r w:rsidR="00DB3B2E" w:rsidRPr="00E82D0B">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w:t>
      </w:r>
      <w:r w:rsidR="00E82D0B" w:rsidRPr="00E82D0B">
        <w:rPr>
          <w:rFonts w:ascii="GHEA Grapalat" w:hAnsi="GHEA Grapalat" w:cs="Sylfaen"/>
          <w:b/>
          <w:sz w:val="20"/>
          <w:lang w:val="hy-AM"/>
        </w:rPr>
        <w:t xml:space="preserve"> </w:t>
      </w:r>
      <w:r w:rsidR="00F96621" w:rsidRPr="00E82D0B">
        <w:rPr>
          <w:rFonts w:ascii="GHEA Grapalat" w:hAnsi="GHEA Grapalat" w:cs="Sylfaen"/>
          <w:b/>
          <w:sz w:val="20"/>
          <w:lang w:val="hy-AM"/>
        </w:rPr>
        <w:t>Որակավորման</w:t>
      </w:r>
      <w:r w:rsidR="00F96621" w:rsidRPr="00E82D0B">
        <w:rPr>
          <w:rFonts w:ascii="GHEA Grapalat" w:hAnsi="GHEA Grapalat" w:cs="Sylfaen"/>
          <w:b/>
          <w:sz w:val="20"/>
          <w:lang w:val="af-ZA"/>
        </w:rPr>
        <w:t xml:space="preserve"> </w:t>
      </w:r>
      <w:r w:rsidR="00F96621" w:rsidRPr="00E82D0B">
        <w:rPr>
          <w:rFonts w:ascii="GHEA Grapalat" w:hAnsi="GHEA Grapalat" w:cs="Sylfaen"/>
          <w:b/>
          <w:sz w:val="20"/>
          <w:lang w:val="hy-AM"/>
        </w:rPr>
        <w:t>ապահովումը</w:t>
      </w:r>
      <w:r w:rsidR="00F96621" w:rsidRPr="00E82D0B">
        <w:rPr>
          <w:rFonts w:ascii="GHEA Grapalat" w:hAnsi="GHEA Grapalat" w:cs="Sylfaen"/>
          <w:b/>
          <w:sz w:val="20"/>
          <w:lang w:val="af-ZA"/>
        </w:rPr>
        <w:t xml:space="preserve"> </w:t>
      </w:r>
      <w:r w:rsidR="00F96621" w:rsidRPr="00E82D0B">
        <w:rPr>
          <w:rFonts w:ascii="GHEA Grapalat" w:hAnsi="GHEA Grapalat" w:cs="Sylfaen"/>
          <w:b/>
          <w:sz w:val="20"/>
          <w:lang w:val="hy-AM"/>
        </w:rPr>
        <w:t>ներկայացվում</w:t>
      </w:r>
      <w:r w:rsidR="00615D8F" w:rsidRPr="00E82D0B">
        <w:rPr>
          <w:rFonts w:ascii="GHEA Grapalat" w:hAnsi="GHEA Grapalat" w:cs="Sylfaen"/>
          <w:b/>
          <w:sz w:val="20"/>
          <w:lang w:val="hy-AM"/>
        </w:rPr>
        <w:t xml:space="preserve"> է</w:t>
      </w:r>
      <w:r w:rsidR="00F96621" w:rsidRPr="00E82D0B">
        <w:rPr>
          <w:rFonts w:ascii="GHEA Grapalat" w:hAnsi="GHEA Grapalat" w:cs="Sylfaen"/>
          <w:b/>
          <w:sz w:val="20"/>
          <w:lang w:val="af-ZA"/>
        </w:rPr>
        <w:t xml:space="preserve"> </w:t>
      </w:r>
      <w:r w:rsidR="00615D8F" w:rsidRPr="00E82D0B">
        <w:rPr>
          <w:rFonts w:ascii="GHEA Grapalat" w:hAnsi="GHEA Grapalat" w:cs="Sylfaen"/>
          <w:b/>
          <w:sz w:val="20"/>
          <w:lang w:val="hy-AM"/>
        </w:rPr>
        <w:t>կանխիկ</w:t>
      </w:r>
      <w:r w:rsidR="00615D8F" w:rsidRPr="00E82D0B">
        <w:rPr>
          <w:rFonts w:ascii="GHEA Grapalat" w:hAnsi="GHEA Grapalat" w:cs="Sylfaen"/>
          <w:b/>
          <w:sz w:val="20"/>
          <w:lang w:val="af-ZA"/>
        </w:rPr>
        <w:t xml:space="preserve"> </w:t>
      </w:r>
      <w:r w:rsidR="00615D8F" w:rsidRPr="00E82D0B">
        <w:rPr>
          <w:rFonts w:ascii="GHEA Grapalat" w:hAnsi="GHEA Grapalat" w:cs="Sylfaen"/>
          <w:b/>
          <w:sz w:val="20"/>
          <w:lang w:val="hy-AM"/>
        </w:rPr>
        <w:t>փողի</w:t>
      </w:r>
      <w:r w:rsidR="00615D8F" w:rsidRPr="00E82D0B">
        <w:rPr>
          <w:rFonts w:ascii="GHEA Grapalat" w:hAnsi="GHEA Grapalat" w:cs="Sylfaen"/>
          <w:b/>
          <w:sz w:val="20"/>
          <w:lang w:val="af-ZA"/>
        </w:rPr>
        <w:t xml:space="preserve"> </w:t>
      </w:r>
      <w:r w:rsidR="00615D8F" w:rsidRPr="00E82D0B">
        <w:rPr>
          <w:rFonts w:ascii="GHEA Grapalat" w:hAnsi="GHEA Grapalat" w:cs="Sylfaen"/>
          <w:b/>
          <w:sz w:val="20"/>
          <w:lang w:val="hy-AM"/>
        </w:rPr>
        <w:t>կամ</w:t>
      </w:r>
      <w:r w:rsidR="00615D8F" w:rsidRPr="00E82D0B">
        <w:rPr>
          <w:rFonts w:ascii="GHEA Grapalat" w:hAnsi="GHEA Grapalat" w:cs="Sylfaen"/>
          <w:b/>
          <w:sz w:val="20"/>
          <w:lang w:val="af-ZA"/>
        </w:rPr>
        <w:t xml:space="preserve"> </w:t>
      </w:r>
      <w:r w:rsidR="00615D8F" w:rsidRPr="00E82D0B">
        <w:rPr>
          <w:rFonts w:ascii="GHEA Grapalat" w:hAnsi="GHEA Grapalat" w:cs="Sylfaen"/>
          <w:b/>
          <w:sz w:val="20"/>
          <w:lang w:val="hy-AM"/>
        </w:rPr>
        <w:t>բանկերի</w:t>
      </w:r>
      <w:r w:rsidR="00615D8F" w:rsidRPr="00E82D0B">
        <w:rPr>
          <w:rFonts w:ascii="GHEA Grapalat" w:hAnsi="GHEA Grapalat" w:cs="Sylfaen"/>
          <w:b/>
          <w:sz w:val="20"/>
          <w:lang w:val="af-ZA"/>
        </w:rPr>
        <w:t xml:space="preserve"> </w:t>
      </w:r>
      <w:r w:rsidR="00615D8F" w:rsidRPr="00E82D0B">
        <w:rPr>
          <w:rFonts w:ascii="GHEA Grapalat" w:hAnsi="GHEA Grapalat" w:cs="Sylfaen"/>
          <w:b/>
          <w:sz w:val="20"/>
          <w:lang w:val="hy-AM"/>
        </w:rPr>
        <w:t>կողմից</w:t>
      </w:r>
      <w:r w:rsidR="00615D8F" w:rsidRPr="00E82D0B">
        <w:rPr>
          <w:rFonts w:ascii="GHEA Grapalat" w:hAnsi="GHEA Grapalat" w:cs="Sylfaen"/>
          <w:b/>
          <w:sz w:val="20"/>
          <w:lang w:val="af-ZA"/>
        </w:rPr>
        <w:t xml:space="preserve"> </w:t>
      </w:r>
      <w:r w:rsidR="00615D8F" w:rsidRPr="00E82D0B">
        <w:rPr>
          <w:rFonts w:ascii="GHEA Grapalat" w:hAnsi="GHEA Grapalat" w:cs="Sylfaen"/>
          <w:b/>
          <w:sz w:val="20"/>
          <w:lang w:val="hy-AM"/>
        </w:rPr>
        <w:t>տրամադրված</w:t>
      </w:r>
      <w:r w:rsidR="00615D8F" w:rsidRPr="00E82D0B">
        <w:rPr>
          <w:rFonts w:ascii="GHEA Grapalat" w:hAnsi="GHEA Grapalat" w:cs="Sylfaen"/>
          <w:b/>
          <w:sz w:val="20"/>
          <w:lang w:val="af-ZA"/>
        </w:rPr>
        <w:t xml:space="preserve"> </w:t>
      </w:r>
      <w:r w:rsidR="00615D8F" w:rsidRPr="00E82D0B">
        <w:rPr>
          <w:rFonts w:ascii="GHEA Grapalat" w:hAnsi="GHEA Grapalat" w:cs="Sylfaen"/>
          <w:b/>
          <w:sz w:val="20"/>
          <w:lang w:val="hy-AM"/>
        </w:rPr>
        <w:t>երաշխիքների</w:t>
      </w:r>
      <w:r w:rsidR="00615D8F" w:rsidRPr="00E82D0B">
        <w:rPr>
          <w:rFonts w:ascii="GHEA Grapalat" w:hAnsi="GHEA Grapalat" w:cs="Sylfaen"/>
          <w:b/>
          <w:sz w:val="20"/>
          <w:lang w:val="af-ZA"/>
        </w:rPr>
        <w:t xml:space="preserve"> </w:t>
      </w:r>
      <w:r w:rsidR="00615D8F" w:rsidRPr="00E82D0B">
        <w:rPr>
          <w:rFonts w:ascii="GHEA Grapalat" w:hAnsi="GHEA Grapalat" w:cs="Sylfaen"/>
          <w:b/>
          <w:sz w:val="20"/>
          <w:lang w:val="hy-AM"/>
        </w:rPr>
        <w:t>ձևով</w:t>
      </w:r>
      <w:r w:rsidR="00C0648A" w:rsidRPr="00E82D0B">
        <w:rPr>
          <w:rFonts w:ascii="GHEA Grapalat" w:hAnsi="GHEA Grapalat" w:cs="Sylfaen"/>
          <w:b/>
          <w:sz w:val="20"/>
          <w:lang w:val="af-ZA"/>
        </w:rPr>
        <w:t xml:space="preserve">: Ընդ որում  </w:t>
      </w:r>
      <w:r w:rsidR="00C0648A" w:rsidRPr="00E82D0B">
        <w:rPr>
          <w:rFonts w:ascii="GHEA Grapalat" w:hAnsi="GHEA Grapalat" w:cs="Sylfaen"/>
          <w:b/>
          <w:sz w:val="20"/>
          <w:lang w:val="hy-AM"/>
        </w:rPr>
        <w:t>ապահովումը</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պետք</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է</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վավեր</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լինի</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առնվազն</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մինչև</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պայմանագրի</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կատարման</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արդյունքը</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պատվիրատուից</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կողմից</w:t>
      </w:r>
      <w:r w:rsidR="00DF68A6" w:rsidRPr="00E82D0B">
        <w:rPr>
          <w:rFonts w:ascii="GHEA Grapalat" w:hAnsi="GHEA Grapalat" w:cs="Sylfaen"/>
          <w:b/>
          <w:sz w:val="20"/>
          <w:lang w:val="af-ZA"/>
        </w:rPr>
        <w:t xml:space="preserve"> </w:t>
      </w:r>
      <w:r w:rsidR="00DF68A6" w:rsidRPr="00E82D0B">
        <w:rPr>
          <w:rFonts w:ascii="GHEA Grapalat" w:hAnsi="GHEA Grapalat" w:cs="Sylfaen"/>
          <w:b/>
          <w:sz w:val="20"/>
          <w:lang w:val="hy-AM"/>
        </w:rPr>
        <w:t>ամբողջական</w:t>
      </w:r>
      <w:r w:rsidR="00DF68A6" w:rsidRPr="00E82D0B">
        <w:rPr>
          <w:rFonts w:ascii="GHEA Grapalat" w:hAnsi="GHEA Grapalat" w:cs="Sylfaen"/>
          <w:b/>
          <w:sz w:val="20"/>
          <w:lang w:val="af-ZA"/>
        </w:rPr>
        <w:t xml:space="preserve"> </w:t>
      </w:r>
      <w:r w:rsidR="00DF68A6" w:rsidRPr="00E82D0B">
        <w:rPr>
          <w:rFonts w:ascii="GHEA Grapalat" w:hAnsi="GHEA Grapalat" w:cs="Arial"/>
          <w:b/>
          <w:sz w:val="20"/>
          <w:lang w:val="hy-AM"/>
        </w:rPr>
        <w:t xml:space="preserve">ընդունվելու օրվան հաջորդող </w:t>
      </w:r>
      <w:r w:rsidR="00E82D0B" w:rsidRPr="00E82D0B">
        <w:rPr>
          <w:rFonts w:ascii="GHEA Grapalat" w:hAnsi="GHEA Grapalat" w:cs="Arial"/>
          <w:b/>
          <w:sz w:val="20"/>
          <w:lang w:val="hy-AM"/>
        </w:rPr>
        <w:t>90</w:t>
      </w:r>
      <w:r w:rsidR="00DF68A6" w:rsidRPr="00E82D0B">
        <w:rPr>
          <w:rFonts w:ascii="GHEA Grapalat" w:hAnsi="GHEA Grapalat" w:cs="Arial"/>
          <w:b/>
          <w:sz w:val="20"/>
          <w:lang w:val="hy-AM"/>
        </w:rPr>
        <w:t xml:space="preserve">-րդ </w:t>
      </w:r>
      <w:r w:rsidR="00A558B9" w:rsidRPr="00E82D0B">
        <w:rPr>
          <w:rFonts w:ascii="GHEA Grapalat" w:hAnsi="GHEA Grapalat" w:cs="Arial"/>
          <w:b/>
          <w:sz w:val="20"/>
          <w:lang w:val="hy-AM"/>
        </w:rPr>
        <w:t>աշխատանքային</w:t>
      </w:r>
      <w:r w:rsidR="00DF68A6" w:rsidRPr="00E82D0B">
        <w:rPr>
          <w:rFonts w:ascii="GHEA Grapalat" w:hAnsi="GHEA Grapalat" w:cs="Arial"/>
          <w:b/>
          <w:sz w:val="20"/>
          <w:lang w:val="hy-AM"/>
        </w:rPr>
        <w:t xml:space="preserve"> օրը </w:t>
      </w:r>
      <w:r w:rsidR="00F96621" w:rsidRPr="00E82D0B">
        <w:rPr>
          <w:rFonts w:ascii="GHEA Grapalat" w:hAnsi="GHEA Grapalat" w:cs="Arial"/>
          <w:b/>
          <w:sz w:val="20"/>
          <w:lang w:val="hy-AM"/>
        </w:rPr>
        <w:t>ներառյա</w:t>
      </w:r>
      <w:r w:rsidR="00A70EAF" w:rsidRPr="00E82D0B">
        <w:rPr>
          <w:rFonts w:ascii="GHEA Grapalat" w:hAnsi="GHEA Grapalat" w:cs="Arial"/>
          <w:b/>
          <w:sz w:val="20"/>
          <w:lang w:val="af-ZA"/>
        </w:rPr>
        <w:t>լ</w:t>
      </w:r>
      <w:r w:rsidR="00A70EAF" w:rsidRPr="00E82D0B">
        <w:rPr>
          <w:rFonts w:ascii="GHEA Grapalat" w:hAnsi="GHEA Grapalat" w:cs="Arial"/>
          <w:b/>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1F40F6AF" w:rsidR="00FC2F66" w:rsidRPr="00334EFB" w:rsidRDefault="00DB3B2E" w:rsidP="0018048F">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0CD3C2B7" w:rsidR="00281740" w:rsidRPr="00E82D0B" w:rsidRDefault="00281740" w:rsidP="00281740">
      <w:pPr>
        <w:ind w:firstLine="567"/>
        <w:jc w:val="both"/>
        <w:rPr>
          <w:rFonts w:ascii="GHEA Grapalat" w:hAnsi="GHEA Grapalat" w:cs="Sylfaen"/>
          <w:b/>
          <w:sz w:val="20"/>
          <w:vertAlign w:val="superscript"/>
          <w:lang w:val="hy-AM"/>
        </w:rPr>
      </w:pPr>
      <w:r w:rsidRPr="00E82D0B">
        <w:rPr>
          <w:rFonts w:ascii="GHEA Grapalat" w:hAnsi="GHEA Grapalat" w:cs="Sylfaen"/>
          <w:b/>
          <w:sz w:val="20"/>
          <w:lang w:val="hy-AM"/>
        </w:rPr>
        <w:t>10.3. Պայմանագրի</w:t>
      </w:r>
      <w:r w:rsidRPr="00E82D0B">
        <w:rPr>
          <w:rFonts w:ascii="GHEA Grapalat" w:hAnsi="GHEA Grapalat" w:cs="Sylfaen"/>
          <w:b/>
          <w:sz w:val="20"/>
          <w:lang w:val="af-ZA"/>
        </w:rPr>
        <w:t xml:space="preserve"> </w:t>
      </w:r>
      <w:r w:rsidRPr="00E82D0B">
        <w:rPr>
          <w:rFonts w:ascii="GHEA Grapalat" w:hAnsi="GHEA Grapalat" w:cs="Sylfaen"/>
          <w:b/>
          <w:sz w:val="20"/>
          <w:lang w:val="hy-AM"/>
        </w:rPr>
        <w:t>ապահովման</w:t>
      </w:r>
      <w:r w:rsidRPr="00E82D0B">
        <w:rPr>
          <w:rFonts w:ascii="GHEA Grapalat" w:hAnsi="GHEA Grapalat" w:cs="Sylfaen"/>
          <w:b/>
          <w:sz w:val="20"/>
          <w:lang w:val="af-ZA"/>
        </w:rPr>
        <w:t xml:space="preserve"> </w:t>
      </w:r>
      <w:r w:rsidRPr="00E82D0B">
        <w:rPr>
          <w:rFonts w:ascii="GHEA Grapalat" w:hAnsi="GHEA Grapalat" w:cs="Sylfaen"/>
          <w:b/>
          <w:sz w:val="20"/>
          <w:lang w:val="hy-AM"/>
        </w:rPr>
        <w:t>չափը</w:t>
      </w:r>
      <w:r w:rsidRPr="00E82D0B">
        <w:rPr>
          <w:rFonts w:ascii="GHEA Grapalat" w:hAnsi="GHEA Grapalat" w:cs="Sylfaen"/>
          <w:b/>
          <w:sz w:val="20"/>
          <w:lang w:val="af-ZA"/>
        </w:rPr>
        <w:t xml:space="preserve"> </w:t>
      </w:r>
      <w:r w:rsidRPr="00E82D0B">
        <w:rPr>
          <w:rFonts w:ascii="GHEA Grapalat" w:hAnsi="GHEA Grapalat" w:cs="Sylfaen"/>
          <w:b/>
          <w:sz w:val="20"/>
          <w:lang w:val="hy-AM"/>
        </w:rPr>
        <w:t>կազմում</w:t>
      </w:r>
      <w:r w:rsidRPr="00E82D0B">
        <w:rPr>
          <w:rFonts w:ascii="GHEA Grapalat" w:hAnsi="GHEA Grapalat" w:cs="Sylfaen"/>
          <w:b/>
          <w:sz w:val="20"/>
          <w:lang w:val="af-ZA"/>
        </w:rPr>
        <w:t xml:space="preserve"> </w:t>
      </w:r>
      <w:r w:rsidRPr="00E82D0B">
        <w:rPr>
          <w:rFonts w:ascii="GHEA Grapalat" w:hAnsi="GHEA Grapalat" w:cs="Sylfaen"/>
          <w:b/>
          <w:sz w:val="20"/>
          <w:lang w:val="hy-AM"/>
        </w:rPr>
        <w:t>է</w:t>
      </w:r>
      <w:r w:rsidRPr="00E82D0B">
        <w:rPr>
          <w:rFonts w:ascii="GHEA Grapalat" w:hAnsi="GHEA Grapalat" w:cs="Sylfaen"/>
          <w:b/>
          <w:sz w:val="20"/>
          <w:lang w:val="af-ZA"/>
        </w:rPr>
        <w:t xml:space="preserve"> </w:t>
      </w:r>
      <w:r w:rsidR="00DB3B2E" w:rsidRPr="00E82D0B">
        <w:rPr>
          <w:rFonts w:ascii="GHEA Grapalat" w:hAnsi="GHEA Grapalat" w:cs="Sylfaen"/>
          <w:b/>
          <w:sz w:val="20"/>
          <w:lang w:val="hy-AM"/>
        </w:rPr>
        <w:t>գնման</w:t>
      </w:r>
      <w:r w:rsidR="00CB30E1" w:rsidRPr="00E82D0B">
        <w:rPr>
          <w:rFonts w:ascii="GHEA Grapalat" w:hAnsi="GHEA Grapalat" w:cs="Sylfaen"/>
          <w:b/>
          <w:sz w:val="20"/>
          <w:lang w:val="hy-AM"/>
        </w:rPr>
        <w:t xml:space="preserve"> </w:t>
      </w:r>
      <w:r w:rsidRPr="00E82D0B">
        <w:rPr>
          <w:rFonts w:ascii="GHEA Grapalat" w:hAnsi="GHEA Grapalat" w:cs="Sylfaen"/>
          <w:b/>
          <w:sz w:val="20"/>
          <w:lang w:val="hy-AM"/>
        </w:rPr>
        <w:t>գնի</w:t>
      </w:r>
      <w:r w:rsidRPr="00E82D0B">
        <w:rPr>
          <w:rFonts w:ascii="GHEA Grapalat" w:hAnsi="GHEA Grapalat" w:cs="Sylfaen"/>
          <w:b/>
          <w:sz w:val="20"/>
          <w:lang w:val="af-ZA"/>
        </w:rPr>
        <w:t xml:space="preserve"> 10  </w:t>
      </w:r>
      <w:r w:rsidRPr="00E82D0B">
        <w:rPr>
          <w:rFonts w:ascii="GHEA Grapalat" w:hAnsi="GHEA Grapalat" w:cs="Sylfaen"/>
          <w:b/>
          <w:sz w:val="20"/>
          <w:lang w:val="hy-AM"/>
        </w:rPr>
        <w:t>տոկոսը:</w:t>
      </w:r>
      <w:r w:rsidR="00501A05" w:rsidRPr="00E82D0B">
        <w:rPr>
          <w:rFonts w:ascii="GHEA Grapalat" w:hAnsi="GHEA Grapalat" w:cs="Sylfaen"/>
          <w:b/>
          <w:sz w:val="20"/>
          <w:lang w:val="hy-AM"/>
        </w:rPr>
        <w:t xml:space="preserve"> </w:t>
      </w:r>
      <w:r w:rsidR="00DB3B2E" w:rsidRPr="00E82D0B">
        <w:rPr>
          <w:rFonts w:ascii="GHEA Grapalat" w:hAnsi="GHEA Grapalat" w:cs="Sylfaen"/>
          <w:b/>
          <w:sz w:val="20"/>
          <w:lang w:val="hy-AM"/>
        </w:rPr>
        <w:t xml:space="preserve">Եթե պայմանագրի նախագծով նախատեսված </w:t>
      </w:r>
      <w:r w:rsidR="008F7A2B" w:rsidRPr="00E82D0B">
        <w:rPr>
          <w:rFonts w:ascii="GHEA Grapalat" w:hAnsi="GHEA Grapalat" w:cs="Sylfaen"/>
          <w:b/>
          <w:sz w:val="20"/>
          <w:lang w:val="hy-AM"/>
        </w:rPr>
        <w:t>ծառայությունների</w:t>
      </w:r>
      <w:r w:rsidR="00DB3B2E" w:rsidRPr="00E82D0B">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82D0B">
        <w:rPr>
          <w:rFonts w:ascii="GHEA Grapalat" w:hAnsi="GHEA Grapalat" w:cs="Sylfaen"/>
          <w:b/>
          <w:sz w:val="20"/>
          <w:lang w:val="hy-AM"/>
        </w:rPr>
        <w:t xml:space="preserve">Պայմանագրի ապահովումը ներկայացվում է բանկային երախիքի </w:t>
      </w:r>
      <w:r w:rsidR="007862B1" w:rsidRPr="00E82D0B">
        <w:rPr>
          <w:rFonts w:ascii="GHEA Grapalat" w:hAnsi="GHEA Grapalat" w:cs="Sylfaen"/>
          <w:b/>
          <w:sz w:val="20"/>
          <w:lang w:val="hy-AM"/>
        </w:rPr>
        <w:t xml:space="preserve">(հավելված 5) </w:t>
      </w:r>
      <w:r w:rsidR="00501A05" w:rsidRPr="00E82D0B">
        <w:rPr>
          <w:rFonts w:ascii="GHEA Grapalat" w:hAnsi="GHEA Grapalat" w:cs="Sylfaen"/>
          <w:b/>
          <w:sz w:val="20"/>
          <w:lang w:val="hy-AM"/>
        </w:rPr>
        <w:t xml:space="preserve">կամ </w:t>
      </w:r>
      <w:r w:rsidR="00443197" w:rsidRPr="00E82D0B">
        <w:rPr>
          <w:rFonts w:ascii="GHEA Grapalat" w:hAnsi="GHEA Grapalat" w:cs="Sylfaen"/>
          <w:b/>
          <w:sz w:val="20"/>
          <w:lang w:val="hy-AM"/>
        </w:rPr>
        <w:t xml:space="preserve">կանխիկ </w:t>
      </w:r>
      <w:r w:rsidR="00501A05" w:rsidRPr="00E82D0B">
        <w:rPr>
          <w:rFonts w:ascii="GHEA Grapalat" w:hAnsi="GHEA Grapalat" w:cs="Sylfaen"/>
          <w:b/>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lastRenderedPageBreak/>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3C23ED8" w14:textId="77777777" w:rsidR="00E82D0B" w:rsidRDefault="00E82D0B" w:rsidP="00E82D0B">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1A62CB">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1A62CB">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1A62CB">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lastRenderedPageBreak/>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80CB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1DBC3B54" w:rsidR="00096865" w:rsidRPr="00F566BF" w:rsidRDefault="00E82D0B"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Default="00EF4630" w:rsidP="00505AD4">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
      </w:r>
    </w:p>
    <w:p w14:paraId="0769C035" w14:textId="77777777" w:rsidR="00CA0CEA" w:rsidRPr="006C18C8" w:rsidRDefault="00CA0CEA" w:rsidP="00CA0CEA">
      <w:pPr>
        <w:pStyle w:val="norm"/>
        <w:spacing w:line="240" w:lineRule="auto"/>
        <w:ind w:firstLine="567"/>
        <w:rPr>
          <w:rFonts w:ascii="GHEA Grapalat" w:hAnsi="GHEA Grapalat" w:cs="Sylfaen"/>
          <w:sz w:val="20"/>
          <w:szCs w:val="24"/>
          <w:lang w:val="hy-AM" w:eastAsia="en-US"/>
        </w:rPr>
      </w:pPr>
      <w:r w:rsidRPr="006C18C8">
        <w:rPr>
          <w:rFonts w:ascii="GHEA Grapalat" w:hAnsi="GHEA Grapalat" w:cs="Sylfaen"/>
          <w:sz w:val="20"/>
          <w:szCs w:val="24"/>
          <w:lang w:val="hy-AM" w:eastAsia="en-US"/>
        </w:rPr>
        <w:t>2</w:t>
      </w:r>
      <w:r w:rsidRPr="006C18C8">
        <w:rPr>
          <w:rFonts w:ascii="Cambria Math" w:hAnsi="Cambria Math" w:cs="Cambria Math"/>
          <w:sz w:val="20"/>
          <w:szCs w:val="24"/>
          <w:lang w:val="hy-AM" w:eastAsia="en-US"/>
        </w:rPr>
        <w:t>․</w:t>
      </w:r>
      <w:r w:rsidRPr="006C18C8">
        <w:rPr>
          <w:rFonts w:ascii="GHEA Grapalat" w:hAnsi="GHEA Grapalat" w:cs="Sylfaen"/>
          <w:sz w:val="20"/>
          <w:szCs w:val="24"/>
          <w:lang w:val="hy-AM" w:eastAsia="en-US"/>
        </w:rPr>
        <w:t xml:space="preserve">3.1 </w:t>
      </w:r>
      <w:r w:rsidRPr="006C18C8">
        <w:rPr>
          <w:rFonts w:ascii="GHEA Grapalat" w:hAnsi="GHEA Grapalat" w:cs="GHEA Grapalat"/>
          <w:sz w:val="20"/>
          <w:szCs w:val="24"/>
          <w:lang w:val="hy-AM" w:eastAsia="en-US"/>
        </w:rPr>
        <w:t>Համատեղ</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գործունեության</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պայմանագրի</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կողմ</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հանդիսացող</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գործընկերները</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չեն</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կարող</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համարվել</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շրջանառության</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հարկ</w:t>
      </w:r>
      <w:r w:rsidRPr="006C18C8">
        <w:rPr>
          <w:rFonts w:ascii="GHEA Grapalat" w:hAnsi="GHEA Grapalat" w:cs="Sylfaen"/>
          <w:sz w:val="20"/>
          <w:szCs w:val="24"/>
          <w:lang w:val="hy-AM" w:eastAsia="en-US"/>
        </w:rPr>
        <w:t xml:space="preserve"> </w:t>
      </w:r>
      <w:r w:rsidRPr="006C18C8">
        <w:rPr>
          <w:rFonts w:ascii="GHEA Grapalat" w:hAnsi="GHEA Grapalat" w:cs="GHEA Grapalat"/>
          <w:sz w:val="20"/>
          <w:szCs w:val="24"/>
          <w:lang w:val="hy-AM" w:eastAsia="en-US"/>
        </w:rPr>
        <w:t>վճարողներ</w:t>
      </w:r>
      <w:r w:rsidRPr="006C18C8">
        <w:rPr>
          <w:rFonts w:ascii="GHEA Grapalat" w:hAnsi="GHEA Grapalat" w:cs="Sylfaen"/>
          <w:sz w:val="20"/>
          <w:szCs w:val="24"/>
          <w:lang w:val="hy-AM" w:eastAsia="en-US"/>
        </w:rPr>
        <w:t xml:space="preserve"> (Շրջանառության հարկի մասին ՀՀ Օրենք, Հոդված 4)</w:t>
      </w:r>
    </w:p>
    <w:p w14:paraId="7EFF6CF8" w14:textId="5AC5E4DD" w:rsidR="00CA0CEA" w:rsidRDefault="00CA0CEA" w:rsidP="00CA0CEA">
      <w:pPr>
        <w:ind w:firstLine="360"/>
        <w:jc w:val="both"/>
        <w:rPr>
          <w:rFonts w:ascii="GHEA Grapalat" w:hAnsi="GHEA Grapalat" w:cs="Sylfaen"/>
          <w:b/>
          <w:sz w:val="20"/>
          <w:lang w:val="hy-AM"/>
        </w:rPr>
      </w:pPr>
      <w:r>
        <w:rPr>
          <w:rFonts w:ascii="GHEA Grapalat" w:hAnsi="GHEA Grapalat" w:cs="Sylfaen"/>
          <w:b/>
          <w:sz w:val="20"/>
          <w:lang w:val="hy-AM"/>
        </w:rPr>
        <w:t xml:space="preserve">   </w:t>
      </w:r>
      <w:r w:rsidRPr="00136AD6">
        <w:rPr>
          <w:rFonts w:ascii="GHEA Grapalat" w:hAnsi="GHEA Grapalat" w:cs="Sylfaen"/>
          <w:b/>
          <w:sz w:val="20"/>
          <w:lang w:val="af-ZA"/>
        </w:rPr>
        <w:t xml:space="preserve">2.4 </w:t>
      </w:r>
      <w:r w:rsidRPr="00136AD6">
        <w:rPr>
          <w:rFonts w:ascii="GHEA Grapalat" w:hAnsi="GHEA Grapalat" w:cs="Sylfaen"/>
          <w:b/>
          <w:sz w:val="20"/>
          <w:lang w:val="hy-AM"/>
        </w:rPr>
        <w:t xml:space="preserve">նախկինում կատարված նմանատիպ պայմանագիր /սույն հրավերի </w:t>
      </w:r>
      <w:r w:rsidRPr="00A7041C">
        <w:rPr>
          <w:rFonts w:ascii="GHEA Grapalat" w:hAnsi="GHEA Grapalat" w:cs="Sylfaen"/>
          <w:b/>
          <w:sz w:val="20"/>
          <w:lang w:val="hy-AM"/>
        </w:rPr>
        <w:t>2.4</w:t>
      </w:r>
      <w:r w:rsidR="00A7041C" w:rsidRPr="00A7041C">
        <w:rPr>
          <w:rFonts w:ascii="Cambria Math" w:hAnsi="Cambria Math" w:cs="Cambria Math"/>
          <w:b/>
          <w:sz w:val="20"/>
          <w:lang w:val="hy-AM"/>
        </w:rPr>
        <w:t>․</w:t>
      </w:r>
      <w:r w:rsidR="00A7041C" w:rsidRPr="00A7041C">
        <w:rPr>
          <w:rFonts w:ascii="GHEA Grapalat" w:hAnsi="GHEA Grapalat" w:cs="Sylfaen"/>
          <w:b/>
          <w:sz w:val="20"/>
          <w:lang w:val="hy-AM"/>
        </w:rPr>
        <w:t>1</w:t>
      </w:r>
      <w:r w:rsidRPr="00A7041C">
        <w:rPr>
          <w:rFonts w:ascii="GHEA Grapalat" w:hAnsi="GHEA Grapalat" w:cs="Sylfaen"/>
          <w:b/>
          <w:sz w:val="20"/>
          <w:lang w:val="hy-AM"/>
        </w:rPr>
        <w:t xml:space="preserve"> կետ/</w:t>
      </w:r>
    </w:p>
    <w:p w14:paraId="28045D62" w14:textId="77777777" w:rsidR="00CA0CEA" w:rsidRPr="00AD144F" w:rsidRDefault="00CA0CEA" w:rsidP="00CA0CEA">
      <w:pPr>
        <w:ind w:firstLine="360"/>
        <w:jc w:val="both"/>
        <w:rPr>
          <w:rFonts w:ascii="GHEA Grapalat" w:hAnsi="GHEA Grapalat" w:cs="Sylfaen"/>
          <w:b/>
          <w:sz w:val="20"/>
          <w:lang w:val="hy-AM"/>
        </w:rPr>
      </w:pPr>
      <w:r>
        <w:rPr>
          <w:rFonts w:ascii="GHEA Grapalat" w:hAnsi="GHEA Grapalat" w:cs="Sylfaen"/>
          <w:b/>
          <w:sz w:val="20"/>
          <w:lang w:val="hy-AM"/>
        </w:rPr>
        <w:t xml:space="preserve">   </w:t>
      </w:r>
      <w:r w:rsidRPr="00AD144F">
        <w:rPr>
          <w:rFonts w:ascii="GHEA Grapalat" w:hAnsi="GHEA Grapalat" w:cs="Sylfaen"/>
          <w:b/>
          <w:sz w:val="20"/>
          <w:lang w:val="hy-AM"/>
        </w:rPr>
        <w:t>2</w:t>
      </w:r>
      <w:r w:rsidRPr="00AD144F">
        <w:rPr>
          <w:rFonts w:ascii="Cambria Math" w:hAnsi="Cambria Math" w:cs="Cambria Math"/>
          <w:b/>
          <w:sz w:val="20"/>
          <w:lang w:val="hy-AM"/>
        </w:rPr>
        <w:t>․</w:t>
      </w:r>
      <w:r w:rsidRPr="00AD144F">
        <w:rPr>
          <w:rFonts w:ascii="GHEA Grapalat" w:hAnsi="GHEA Grapalat" w:cs="Sylfaen"/>
          <w:b/>
          <w:sz w:val="20"/>
          <w:lang w:val="hy-AM"/>
        </w:rPr>
        <w:t>4</w:t>
      </w:r>
      <w:r w:rsidRPr="00AD144F">
        <w:rPr>
          <w:rFonts w:ascii="Cambria Math" w:hAnsi="Cambria Math" w:cs="Cambria Math"/>
          <w:b/>
          <w:sz w:val="20"/>
          <w:lang w:val="hy-AM"/>
        </w:rPr>
        <w:t>․</w:t>
      </w:r>
      <w:r w:rsidRPr="00AD144F">
        <w:rPr>
          <w:rFonts w:ascii="GHEA Grapalat" w:hAnsi="GHEA Grapalat" w:cs="Sylfaen"/>
          <w:b/>
          <w:sz w:val="20"/>
          <w:lang w:val="hy-AM"/>
        </w:rPr>
        <w:t xml:space="preserve">1 </w:t>
      </w:r>
      <w:r w:rsidRPr="00AD144F">
        <w:rPr>
          <w:rFonts w:ascii="GHEA Grapalat" w:hAnsi="GHEA Grapalat" w:cs="GHEA Grapalat"/>
          <w:b/>
          <w:sz w:val="20"/>
          <w:lang w:val="hy-AM"/>
        </w:rPr>
        <w:t>լիցենզիաներ</w:t>
      </w:r>
      <w:r w:rsidRPr="00AD144F">
        <w:rPr>
          <w:rFonts w:ascii="GHEA Grapalat" w:hAnsi="GHEA Grapalat" w:cs="Sylfaen"/>
          <w:b/>
          <w:sz w:val="20"/>
          <w:lang w:val="hy-AM"/>
        </w:rPr>
        <w:t xml:space="preserve"> </w:t>
      </w:r>
      <w:r w:rsidRPr="00AD144F">
        <w:rPr>
          <w:rFonts w:ascii="GHEA Grapalat" w:hAnsi="GHEA Grapalat" w:cs="GHEA Grapalat"/>
          <w:b/>
          <w:sz w:val="20"/>
          <w:lang w:val="hy-AM"/>
        </w:rPr>
        <w:t>և</w:t>
      </w:r>
      <w:r w:rsidRPr="00AD144F">
        <w:rPr>
          <w:rFonts w:ascii="GHEA Grapalat" w:hAnsi="GHEA Grapalat" w:cs="Sylfaen"/>
          <w:b/>
          <w:sz w:val="20"/>
          <w:lang w:val="hy-AM"/>
        </w:rPr>
        <w:t xml:space="preserve"> </w:t>
      </w:r>
      <w:r w:rsidRPr="00AD144F">
        <w:rPr>
          <w:rFonts w:ascii="GHEA Grapalat" w:hAnsi="GHEA Grapalat" w:cs="GHEA Grapalat"/>
          <w:b/>
          <w:sz w:val="20"/>
          <w:lang w:val="hy-AM"/>
        </w:rPr>
        <w:t>ներդիրներ</w:t>
      </w:r>
    </w:p>
    <w:p w14:paraId="4A7F32AC" w14:textId="77777777" w:rsidR="00CA0CEA" w:rsidRPr="00D147BB" w:rsidRDefault="00CA0CEA" w:rsidP="00CA0CEA">
      <w:pPr>
        <w:ind w:firstLine="360"/>
        <w:jc w:val="both"/>
        <w:rPr>
          <w:rFonts w:ascii="GHEA Grapalat" w:hAnsi="GHEA Grapalat"/>
          <w:b/>
          <w:sz w:val="20"/>
          <w:vertAlign w:val="superscript"/>
          <w:lang w:val="hy-AM"/>
        </w:rPr>
      </w:pPr>
      <w:r>
        <w:rPr>
          <w:rFonts w:ascii="GHEA Grapalat" w:hAnsi="GHEA Grapalat" w:cs="Sylfaen"/>
          <w:b/>
          <w:sz w:val="20"/>
          <w:lang w:val="hy-AM"/>
        </w:rPr>
        <w:t xml:space="preserve">   </w:t>
      </w:r>
      <w:r w:rsidRPr="00136AD6">
        <w:rPr>
          <w:rFonts w:ascii="GHEA Grapalat" w:hAnsi="GHEA Grapalat" w:cs="Sylfaen"/>
          <w:b/>
          <w:sz w:val="20"/>
          <w:lang w:val="hy-AM"/>
        </w:rPr>
        <w:t>2.5 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2DA4523"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CA0CEA" w:rsidRPr="00CA0CEA">
        <w:rPr>
          <w:rFonts w:ascii="GHEA Grapalat" w:hAnsi="GHEA Grapalat"/>
          <w:b/>
          <w:lang w:val="hy-AM"/>
        </w:rPr>
        <w:t>ԳՄԳՀ-ՀԲՄԽԾՁԲ-23/1</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FC3B1DF" w:rsidR="00B2572B" w:rsidRPr="00F566BF" w:rsidRDefault="002D5632"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EFD512E" w:rsidR="00B2572B" w:rsidRPr="00F566BF" w:rsidRDefault="002D563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2DCCFF4"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CA0CEA" w:rsidRPr="00CA0CEA">
        <w:rPr>
          <w:rFonts w:ascii="GHEA Grapalat" w:hAnsi="GHEA Grapalat"/>
          <w:sz w:val="20"/>
          <w:lang w:val="af-ZA"/>
        </w:rPr>
        <w:t>«</w:t>
      </w:r>
      <w:r w:rsidR="00CA0CEA" w:rsidRPr="00CA0CEA">
        <w:rPr>
          <w:rFonts w:ascii="GHEA Grapalat" w:hAnsi="GHEA Grapalat"/>
          <w:b/>
          <w:sz w:val="20"/>
          <w:lang w:val="hy-AM"/>
        </w:rPr>
        <w:t>ԳՄԳՀ-ՀԲՄԽԾՁԲ-23/1</w:t>
      </w:r>
      <w:r w:rsidR="00CA0CEA" w:rsidRPr="00CA0CEA">
        <w:rPr>
          <w:rFonts w:ascii="GHEA Grapalat" w:hAnsi="GHEA Grapalat"/>
          <w:sz w:val="20"/>
          <w:lang w:val="af-ZA"/>
        </w:rPr>
        <w:t>»</w:t>
      </w:r>
      <w:r w:rsidR="009810AA">
        <w:rPr>
          <w:rFonts w:ascii="GHEA Grapalat" w:hAnsi="GHEA Grapalat"/>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409F4950" w14:textId="77777777" w:rsidR="00CA0CEA" w:rsidRDefault="002D5632" w:rsidP="00EF3662">
      <w:pPr>
        <w:jc w:val="both"/>
        <w:rPr>
          <w:rFonts w:ascii="GHEA Grapalat" w:hAnsi="GHEA Grapalat" w:cs="Arial"/>
          <w:sz w:val="20"/>
          <w:szCs w:val="20"/>
          <w:lang w:val="hy-AM"/>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p>
    <w:p w14:paraId="6D481D1C" w14:textId="77777777" w:rsidR="00CA0CEA" w:rsidRDefault="00CA0CEA" w:rsidP="00EF3662">
      <w:pPr>
        <w:jc w:val="both"/>
        <w:rPr>
          <w:rFonts w:ascii="GHEA Grapalat" w:hAnsi="GHEA Grapalat" w:cs="Arial"/>
          <w:sz w:val="20"/>
          <w:szCs w:val="20"/>
          <w:lang w:val="hy-AM"/>
        </w:rPr>
      </w:pPr>
    </w:p>
    <w:p w14:paraId="760D5B3E" w14:textId="39CC4A38" w:rsidR="00B2572B" w:rsidRPr="00F566BF" w:rsidRDefault="00B2572B" w:rsidP="00EF3662">
      <w:pPr>
        <w:jc w:val="both"/>
        <w:rPr>
          <w:rFonts w:ascii="GHEA Grapalat" w:hAnsi="GHEA Grapalat" w:cs="Sylfaen"/>
          <w:sz w:val="20"/>
          <w:szCs w:val="20"/>
          <w:lang w:val="es-ES"/>
        </w:rPr>
      </w:pPr>
      <w:r w:rsidRPr="00F566BF">
        <w:rPr>
          <w:rFonts w:ascii="GHEA Grapalat" w:hAnsi="GHEA Grapalat" w:cs="Arial"/>
          <w:sz w:val="20"/>
          <w:szCs w:val="20"/>
          <w:lang w:val="es-ES"/>
        </w:rPr>
        <w:t>(</w:t>
      </w:r>
      <w:r w:rsidRPr="00F566BF">
        <w:rPr>
          <w:rFonts w:ascii="GHEA Grapalat" w:hAnsi="GHEA Grapalat" w:cs="Sylfaen"/>
          <w:sz w:val="20"/>
          <w:szCs w:val="20"/>
          <w:lang w:val="es-ES"/>
        </w:rPr>
        <w:t>չափաբաժիններին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53A059CB"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CA0CEA" w:rsidRPr="00CA0CEA">
        <w:rPr>
          <w:rFonts w:ascii="GHEA Grapalat" w:hAnsi="GHEA Grapalat"/>
          <w:sz w:val="20"/>
          <w:lang w:val="af-ZA"/>
        </w:rPr>
        <w:t>«</w:t>
      </w:r>
      <w:r w:rsidR="00CA0CEA" w:rsidRPr="00CA0CEA">
        <w:rPr>
          <w:rFonts w:ascii="GHEA Grapalat" w:hAnsi="GHEA Grapalat"/>
          <w:b/>
          <w:sz w:val="20"/>
          <w:lang w:val="hy-AM"/>
        </w:rPr>
        <w:t>ԳՄԳՀ-ՀԲՄԽԾՁԲ-23/1</w:t>
      </w:r>
      <w:r w:rsidR="00CA0CEA" w:rsidRPr="00CA0CEA">
        <w:rPr>
          <w:rFonts w:ascii="GHEA Grapalat" w:hAnsi="GHEA Grapalat"/>
          <w:sz w:val="20"/>
          <w:lang w:val="af-ZA"/>
        </w:rPr>
        <w:t>»</w:t>
      </w:r>
      <w:r w:rsidRPr="00F71502">
        <w:rPr>
          <w:rFonts w:ascii="GHEA Grapalat" w:hAnsi="GHEA Grapalat" w:cs="Arial"/>
          <w:sz w:val="20"/>
          <w:szCs w:val="20"/>
          <w:lang w:val="es-ES"/>
        </w:rPr>
        <w:t xml:space="preserve">*  ծածկագրով  </w:t>
      </w:r>
      <w:r w:rsidR="002D5632">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2228C1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CA0CEA" w:rsidRPr="00CA0CEA">
        <w:rPr>
          <w:rFonts w:ascii="GHEA Grapalat" w:hAnsi="GHEA Grapalat"/>
          <w:sz w:val="20"/>
          <w:lang w:val="af-ZA"/>
        </w:rPr>
        <w:t>«</w:t>
      </w:r>
      <w:r w:rsidR="00CA0CEA" w:rsidRPr="00CA0CEA">
        <w:rPr>
          <w:rFonts w:ascii="GHEA Grapalat" w:hAnsi="GHEA Grapalat"/>
          <w:b/>
          <w:sz w:val="20"/>
          <w:lang w:val="hy-AM"/>
        </w:rPr>
        <w:t>ԳՄԳՀ-ՀԲՄԽԾՁԲ-23/1</w:t>
      </w:r>
      <w:r w:rsidR="00CA0CEA" w:rsidRPr="00CA0CEA">
        <w:rPr>
          <w:rFonts w:ascii="GHEA Grapalat" w:hAnsi="GHEA Grapalat"/>
          <w:sz w:val="20"/>
          <w:lang w:val="af-ZA"/>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2D5632">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7DD34716" w:rsidR="00161442" w:rsidRPr="00F566BF" w:rsidRDefault="00CA0CEA" w:rsidP="00161442">
      <w:pPr>
        <w:pStyle w:val="31"/>
        <w:spacing w:line="240" w:lineRule="auto"/>
        <w:jc w:val="right"/>
        <w:rPr>
          <w:rFonts w:ascii="GHEA Grapalat" w:hAnsi="GHEA Grapalat" w:cs="Arial"/>
          <w:b/>
          <w:lang w:val="hy-AM"/>
        </w:rPr>
      </w:pPr>
      <w:r w:rsidRPr="00CA0CEA">
        <w:rPr>
          <w:rFonts w:ascii="GHEA Grapalat" w:hAnsi="GHEA Grapalat"/>
          <w:szCs w:val="24"/>
          <w:lang w:val="af-ZA"/>
        </w:rPr>
        <w:t>«</w:t>
      </w:r>
      <w:r w:rsidRPr="00CA0CEA">
        <w:rPr>
          <w:rFonts w:ascii="GHEA Grapalat" w:hAnsi="GHEA Grapalat"/>
          <w:b/>
          <w:lang w:val="hy-AM"/>
        </w:rPr>
        <w:t>ԳՄԳՀ-ՀԲՄԽԾՁԲ-23/1</w:t>
      </w:r>
      <w:r w:rsidRPr="00CA0CEA">
        <w:rPr>
          <w:rFonts w:ascii="GHEA Grapalat" w:hAnsi="GHEA Grapalat"/>
          <w:szCs w:val="24"/>
          <w:lang w:val="af-ZA"/>
        </w:rPr>
        <w:t>»</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14:paraId="0AF53EEE" w14:textId="7A20033A" w:rsidR="00161442" w:rsidRDefault="002D5632" w:rsidP="0016144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A1448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A1448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2D5B20A3" w14:textId="77777777" w:rsidR="00CA0CEA" w:rsidRDefault="00CA0CEA"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CA0CEA" w:rsidRDefault="00CE11B7" w:rsidP="00CE11B7">
      <w:pPr>
        <w:spacing w:line="360" w:lineRule="auto"/>
        <w:jc w:val="center"/>
        <w:rPr>
          <w:rFonts w:ascii="GHEA Grapalat" w:eastAsia="GHEA Grapalat" w:hAnsi="GHEA Grapalat" w:cs="GHEA Grapalat"/>
          <w:b/>
          <w:sz w:val="20"/>
        </w:rPr>
      </w:pPr>
      <w:r w:rsidRPr="00CA0CEA">
        <w:rPr>
          <w:rFonts w:ascii="GHEA Grapalat" w:eastAsia="GHEA Grapalat" w:hAnsi="GHEA Grapalat" w:cs="GHEA Grapalat"/>
          <w:b/>
          <w:sz w:val="20"/>
        </w:rPr>
        <w:lastRenderedPageBreak/>
        <w:t>I. Հայտարարագրի լրացման կարգը</w:t>
      </w:r>
    </w:p>
    <w:p w14:paraId="0FEC3CB8" w14:textId="77777777" w:rsidR="00CE11B7" w:rsidRPr="00CA0CEA"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CA0CEA"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CA0CEA">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A0CEA">
        <w:rPr>
          <w:rFonts w:ascii="Cambria Math" w:eastAsia="GHEA Grapalat" w:hAnsi="Cambria Math" w:cs="GHEA Grapalat"/>
          <w:color w:val="000000"/>
          <w:sz w:val="20"/>
        </w:rPr>
        <w:t>․</w:t>
      </w:r>
    </w:p>
    <w:p w14:paraId="20E859D3"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CA0CEA"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CA0CEA">
        <w:rPr>
          <w:rFonts w:ascii="GHEA Grapalat" w:eastAsia="GHEA Grapalat" w:hAnsi="GHEA Grapalat" w:cs="GHEA Grapalat"/>
          <w:sz w:val="20"/>
          <w:lang w:val="hy-AM"/>
        </w:rPr>
        <w:t xml:space="preserve">սույն ընթացակարգի </w:t>
      </w:r>
      <w:r w:rsidRPr="00CA0CEA">
        <w:rPr>
          <w:rFonts w:ascii="GHEA Grapalat" w:eastAsia="GHEA Grapalat" w:hAnsi="GHEA Grapalat" w:cs="GHEA Grapalat"/>
          <w:sz w:val="20"/>
        </w:rPr>
        <w:t>հայտում ներառվող փաստաթղթերը.</w:t>
      </w:r>
    </w:p>
    <w:p w14:paraId="5751D973" w14:textId="77777777" w:rsidR="00CE11B7" w:rsidRPr="00CA0CEA"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CA0CEA"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CA0CEA"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Հայտարարագրի</w:t>
      </w:r>
      <w:r w:rsidRPr="00CA0CEA">
        <w:rPr>
          <w:rFonts w:ascii="GHEA Grapalat" w:eastAsia="GHEA Grapalat" w:hAnsi="GHEA Grapalat" w:cs="GHEA Grapalat"/>
          <w:color w:val="000000"/>
          <w:sz w:val="20"/>
        </w:rPr>
        <w:t xml:space="preserve"> 2-րդ բաժինը (Բաժնետոմսերի ցուցակման տվյալները)</w:t>
      </w:r>
      <w:r w:rsidRPr="00CA0CEA">
        <w:rPr>
          <w:rFonts w:ascii="GHEA Grapalat" w:eastAsia="GHEA Grapalat" w:hAnsi="GHEA Grapalat" w:cs="GHEA Grapalat"/>
          <w:b/>
          <w:color w:val="000000"/>
          <w:sz w:val="20"/>
        </w:rPr>
        <w:t xml:space="preserve"> </w:t>
      </w:r>
      <w:r w:rsidRPr="00CA0CEA">
        <w:rPr>
          <w:rFonts w:ascii="GHEA Grapalat" w:eastAsia="GHEA Grapalat" w:hAnsi="GHEA Grapalat" w:cs="GHEA Grapalat"/>
          <w:color w:val="000000"/>
          <w:sz w:val="20"/>
        </w:rPr>
        <w:t>լրացվում է, եթե Կազմակերպության կամ Կազմակերպություն</w:t>
      </w:r>
      <w:r w:rsidRPr="00CA0CEA">
        <w:rPr>
          <w:rFonts w:ascii="GHEA Grapalat" w:eastAsia="GHEA Grapalat" w:hAnsi="GHEA Grapalat" w:cs="GHEA Grapalat"/>
          <w:sz w:val="20"/>
        </w:rPr>
        <w:t xml:space="preserve">ն </w:t>
      </w:r>
      <w:r w:rsidRPr="00CA0CEA">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A0CEA">
        <w:rPr>
          <w:rFonts w:ascii="GHEA Grapalat" w:eastAsia="GHEA Grapalat" w:hAnsi="GHEA Grapalat" w:cs="GHEA Grapalat"/>
          <w:sz w:val="20"/>
        </w:rPr>
        <w:t>այս</w:t>
      </w:r>
      <w:r w:rsidRPr="00CA0CEA">
        <w:rPr>
          <w:rFonts w:ascii="GHEA Grapalat" w:eastAsia="GHEA Grapalat" w:hAnsi="GHEA Grapalat" w:cs="GHEA Grapalat"/>
          <w:color w:val="000000"/>
          <w:sz w:val="20"/>
        </w:rPr>
        <w:t xml:space="preserve"> բաժինը լրացվում է Կազմակերպության կամ </w:t>
      </w:r>
      <w:r w:rsidRPr="00CA0CEA">
        <w:rPr>
          <w:rFonts w:ascii="GHEA Grapalat" w:eastAsia="GHEA Grapalat" w:hAnsi="GHEA Grapalat" w:cs="GHEA Grapalat"/>
          <w:sz w:val="20"/>
        </w:rPr>
        <w:t>Կազմակերպությունն</w:t>
      </w:r>
      <w:r w:rsidRPr="00CA0CEA">
        <w:rPr>
          <w:rFonts w:ascii="GHEA Grapalat" w:eastAsia="GHEA Grapalat" w:hAnsi="GHEA Grapalat" w:cs="GHEA Grapalat"/>
          <w:color w:val="000000"/>
          <w:sz w:val="20"/>
        </w:rPr>
        <w:t xml:space="preserve"> ամբողջությամբ վերահսկող այլ իրավաբանական անձի համար։ </w:t>
      </w:r>
      <w:r w:rsidRPr="00CA0CEA">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A0CEA">
        <w:rPr>
          <w:rFonts w:ascii="GHEA Grapalat" w:eastAsia="GHEA Grapalat" w:hAnsi="GHEA Grapalat" w:cs="GHEA Grapalat"/>
          <w:color w:val="000000"/>
          <w:sz w:val="20"/>
        </w:rPr>
        <w:t>Այս բաժնում ենթաբաժինները լրացվում են հետևյալ կանոններով</w:t>
      </w:r>
      <w:r w:rsidRPr="00CA0CEA">
        <w:rPr>
          <w:rFonts w:ascii="Cambria Math" w:eastAsia="GHEA Grapalat" w:hAnsi="Cambria Math" w:cs="GHEA Grapalat"/>
          <w:color w:val="000000"/>
          <w:sz w:val="20"/>
        </w:rPr>
        <w:t>․</w:t>
      </w:r>
    </w:p>
    <w:p w14:paraId="66AF0027"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«Վերահսկողության մակարդակը» ենթաբաժինը լրացվում է, եթե հայտարարագրի 2</w:t>
      </w:r>
      <w:r w:rsidRPr="00CA0CEA">
        <w:rPr>
          <w:rFonts w:ascii="Cambria Math" w:eastAsia="Cambria Math" w:hAnsi="Cambria Math" w:cs="Cambria Math"/>
          <w:sz w:val="20"/>
        </w:rPr>
        <w:t>․</w:t>
      </w:r>
      <w:r w:rsidRPr="00CA0CEA">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CA0CEA">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CA0CEA"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CA0CEA"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CA0CEA">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CA0CEA">
        <w:rPr>
          <w:rFonts w:ascii="GHEA Grapalat" w:eastAsia="GHEA Grapalat" w:hAnsi="GHEA Grapalat" w:cs="GHEA Grapalat"/>
          <w:b/>
          <w:color w:val="000000"/>
          <w:sz w:val="20"/>
        </w:rPr>
        <w:t xml:space="preserve"> </w:t>
      </w:r>
      <w:r w:rsidRPr="00CA0CEA">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A0CEA">
        <w:rPr>
          <w:rFonts w:ascii="Cambria Math" w:eastAsia="GHEA Grapalat" w:hAnsi="Cambria Math" w:cs="GHEA Grapalat"/>
          <w:color w:val="000000"/>
          <w:sz w:val="20"/>
        </w:rPr>
        <w:t>․</w:t>
      </w:r>
    </w:p>
    <w:p w14:paraId="194785C2"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CA0CEA"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CA0CEA"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CA0CEA">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A0CEA">
        <w:rPr>
          <w:rFonts w:ascii="Cambria Math" w:eastAsia="GHEA Grapalat" w:hAnsi="Cambria Math" w:cs="GHEA Grapalat"/>
          <w:color w:val="000000"/>
          <w:sz w:val="20"/>
        </w:rPr>
        <w:t>․</w:t>
      </w:r>
    </w:p>
    <w:p w14:paraId="55D57077"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A0CEA">
        <w:rPr>
          <w:rFonts w:ascii="Cambria Math" w:eastAsia="GHEA Grapalat" w:hAnsi="Cambria Math" w:cs="GHEA Grapalat"/>
          <w:sz w:val="20"/>
        </w:rPr>
        <w:t>․</w:t>
      </w:r>
    </w:p>
    <w:p w14:paraId="6C5AB61E" w14:textId="77777777" w:rsidR="00CE11B7" w:rsidRPr="00CA0CEA"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CA0CEA">
        <w:rPr>
          <w:rFonts w:ascii="GHEA Grapalat" w:eastAsia="GHEA Grapalat" w:hAnsi="GHEA Grapalat" w:cs="GHEA Grapalat"/>
          <w:sz w:val="20"/>
        </w:rPr>
        <w:t>ա</w:t>
      </w:r>
      <w:r w:rsidRPr="00CA0CEA">
        <w:rPr>
          <w:rFonts w:ascii="Cambria Math" w:eastAsia="GHEA Grapalat" w:hAnsi="Cambria Math" w:cs="GHEA Grapalat"/>
          <w:sz w:val="20"/>
        </w:rPr>
        <w:t>․</w:t>
      </w:r>
      <w:r w:rsidRPr="00CA0CEA">
        <w:rPr>
          <w:rFonts w:ascii="GHEA Grapalat" w:eastAsia="GHEA Grapalat" w:hAnsi="GHEA Grapalat" w:cs="GHEA Grapalat"/>
          <w:sz w:val="20"/>
        </w:rPr>
        <w:t xml:space="preserve"> Այս ենթաբաժնի «</w:t>
      </w:r>
      <w:r w:rsidRPr="00CA0CEA">
        <w:rPr>
          <w:rFonts w:ascii="GHEA Grapalat" w:eastAsia="GHEA Grapalat" w:hAnsi="GHEA Grapalat" w:cs="GHEA Grapalat"/>
          <w:b/>
          <w:sz w:val="20"/>
        </w:rPr>
        <w:t>ա</w:t>
      </w:r>
      <w:r w:rsidRPr="00CA0CEA">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CA0CEA">
        <w:rPr>
          <w:rFonts w:ascii="GHEA Grapalat" w:eastAsia="GHEA Grapalat" w:hAnsi="GHEA Grapalat" w:cs="GHEA Grapalat"/>
          <w:sz w:val="20"/>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CA0CEA"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CA0CEA">
        <w:rPr>
          <w:rFonts w:ascii="GHEA Grapalat" w:eastAsia="GHEA Grapalat" w:hAnsi="GHEA Grapalat" w:cs="GHEA Grapalat"/>
          <w:sz w:val="20"/>
        </w:rPr>
        <w:t>բ</w:t>
      </w:r>
      <w:r w:rsidRPr="00CA0CEA">
        <w:rPr>
          <w:rFonts w:ascii="Cambria Math" w:eastAsia="GHEA Grapalat" w:hAnsi="Cambria Math" w:cs="GHEA Grapalat"/>
          <w:sz w:val="20"/>
        </w:rPr>
        <w:t>․</w:t>
      </w:r>
      <w:r w:rsidRPr="00CA0CEA">
        <w:rPr>
          <w:rFonts w:ascii="GHEA Grapalat" w:eastAsia="GHEA Grapalat" w:hAnsi="GHEA Grapalat" w:cs="GHEA Grapalat"/>
          <w:sz w:val="20"/>
        </w:rPr>
        <w:t xml:space="preserve"> Այս ենթաբաժնի «</w:t>
      </w:r>
      <w:r w:rsidRPr="00CA0CEA">
        <w:rPr>
          <w:rFonts w:ascii="GHEA Grapalat" w:eastAsia="GHEA Grapalat" w:hAnsi="GHEA Grapalat" w:cs="GHEA Grapalat"/>
          <w:b/>
          <w:sz w:val="20"/>
        </w:rPr>
        <w:t>բ</w:t>
      </w:r>
      <w:r w:rsidRPr="00CA0CEA">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CA0CEA"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CA0CEA">
        <w:rPr>
          <w:rFonts w:ascii="GHEA Grapalat" w:eastAsia="GHEA Grapalat" w:hAnsi="GHEA Grapalat" w:cs="GHEA Grapalat"/>
          <w:sz w:val="20"/>
        </w:rPr>
        <w:t>գ</w:t>
      </w:r>
      <w:r w:rsidRPr="00CA0CEA">
        <w:rPr>
          <w:rFonts w:ascii="Cambria Math" w:eastAsia="GHEA Grapalat" w:hAnsi="Cambria Math" w:cs="GHEA Grapalat"/>
          <w:sz w:val="20"/>
        </w:rPr>
        <w:t xml:space="preserve">․ </w:t>
      </w:r>
      <w:r w:rsidRPr="00CA0CEA">
        <w:rPr>
          <w:rFonts w:ascii="GHEA Grapalat" w:eastAsia="GHEA Grapalat" w:hAnsi="GHEA Grapalat" w:cs="GHEA Grapalat"/>
          <w:sz w:val="20"/>
        </w:rPr>
        <w:t>Այս ենթաբաժնի «</w:t>
      </w:r>
      <w:r w:rsidRPr="00CA0CEA">
        <w:rPr>
          <w:rFonts w:ascii="GHEA Grapalat" w:eastAsia="GHEA Grapalat" w:hAnsi="GHEA Grapalat" w:cs="GHEA Grapalat"/>
          <w:b/>
          <w:sz w:val="20"/>
        </w:rPr>
        <w:t>գ</w:t>
      </w:r>
      <w:r w:rsidRPr="00CA0CE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CA0CEA">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A0CEA">
        <w:rPr>
          <w:rFonts w:ascii="Cambria Math" w:eastAsia="Cambria Math" w:hAnsi="Cambria Math" w:cs="Cambria Math"/>
          <w:sz w:val="20"/>
        </w:rPr>
        <w:t>․</w:t>
      </w:r>
      <w:r w:rsidRPr="00CA0CEA">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CA0CEA">
        <w:rPr>
          <w:rFonts w:ascii="Cambria Math" w:eastAsia="GHEA Grapalat" w:hAnsi="Cambria Math" w:cs="GHEA Grapalat"/>
          <w:sz w:val="20"/>
        </w:rPr>
        <w:t>․</w:t>
      </w:r>
    </w:p>
    <w:p w14:paraId="3C3613F3" w14:textId="77777777" w:rsidR="00CE11B7" w:rsidRPr="00CA0CEA"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CA0CEA">
        <w:rPr>
          <w:rFonts w:ascii="GHEA Grapalat" w:eastAsia="GHEA Grapalat" w:hAnsi="GHEA Grapalat" w:cs="GHEA Grapalat"/>
          <w:sz w:val="20"/>
        </w:rPr>
        <w:t>ա</w:t>
      </w:r>
      <w:r w:rsidRPr="00CA0CEA">
        <w:rPr>
          <w:rFonts w:ascii="Cambria Math" w:eastAsia="GHEA Grapalat" w:hAnsi="Cambria Math" w:cs="GHEA Grapalat"/>
          <w:sz w:val="20"/>
        </w:rPr>
        <w:t xml:space="preserve">․ </w:t>
      </w:r>
      <w:r w:rsidRPr="00CA0CEA">
        <w:rPr>
          <w:rFonts w:ascii="GHEA Grapalat" w:eastAsia="GHEA Grapalat" w:hAnsi="GHEA Grapalat" w:cs="GHEA Grapalat"/>
          <w:sz w:val="20"/>
        </w:rPr>
        <w:t>Այս ենթաբաժնի «</w:t>
      </w:r>
      <w:r w:rsidRPr="00CA0CEA">
        <w:rPr>
          <w:rFonts w:ascii="GHEA Grapalat" w:eastAsia="GHEA Grapalat" w:hAnsi="GHEA Grapalat" w:cs="GHEA Grapalat"/>
          <w:b/>
          <w:sz w:val="20"/>
        </w:rPr>
        <w:t>ա</w:t>
      </w:r>
      <w:r w:rsidRPr="00CA0CEA">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CA0CEA"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CA0CEA">
        <w:rPr>
          <w:rFonts w:ascii="GHEA Grapalat" w:eastAsia="GHEA Grapalat" w:hAnsi="GHEA Grapalat" w:cs="GHEA Grapalat"/>
          <w:sz w:val="20"/>
        </w:rPr>
        <w:t>բ</w:t>
      </w:r>
      <w:r w:rsidRPr="00CA0CEA">
        <w:rPr>
          <w:rFonts w:ascii="Cambria Math" w:eastAsia="GHEA Grapalat" w:hAnsi="Cambria Math" w:cs="GHEA Grapalat"/>
          <w:sz w:val="20"/>
        </w:rPr>
        <w:t xml:space="preserve">․ </w:t>
      </w:r>
      <w:r w:rsidRPr="00CA0CEA">
        <w:rPr>
          <w:rFonts w:ascii="GHEA Grapalat" w:eastAsia="GHEA Grapalat" w:hAnsi="GHEA Grapalat" w:cs="GHEA Grapalat"/>
          <w:sz w:val="20"/>
        </w:rPr>
        <w:t>Այս ենթաբաժնի «</w:t>
      </w:r>
      <w:r w:rsidRPr="00CA0CEA">
        <w:rPr>
          <w:rFonts w:ascii="GHEA Grapalat" w:eastAsia="GHEA Grapalat" w:hAnsi="GHEA Grapalat" w:cs="GHEA Grapalat"/>
          <w:b/>
          <w:sz w:val="20"/>
        </w:rPr>
        <w:t>բ</w:t>
      </w:r>
      <w:r w:rsidRPr="00CA0CEA">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CA0CEA"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CA0CEA">
        <w:rPr>
          <w:rFonts w:ascii="GHEA Grapalat" w:eastAsia="GHEA Grapalat" w:hAnsi="GHEA Grapalat" w:cs="GHEA Grapalat"/>
          <w:sz w:val="20"/>
        </w:rPr>
        <w:t>գ</w:t>
      </w:r>
      <w:r w:rsidRPr="00CA0CEA">
        <w:rPr>
          <w:rFonts w:ascii="Cambria Math" w:eastAsia="GHEA Grapalat" w:hAnsi="Cambria Math" w:cs="GHEA Grapalat"/>
          <w:sz w:val="20"/>
        </w:rPr>
        <w:t xml:space="preserve">․ </w:t>
      </w:r>
      <w:r w:rsidRPr="00CA0CEA">
        <w:rPr>
          <w:rFonts w:ascii="GHEA Grapalat" w:eastAsia="GHEA Grapalat" w:hAnsi="GHEA Grapalat" w:cs="GHEA Grapalat"/>
          <w:sz w:val="20"/>
        </w:rPr>
        <w:t>Այս ենթաբաժնի «</w:t>
      </w:r>
      <w:r w:rsidRPr="00CA0CEA">
        <w:rPr>
          <w:rFonts w:ascii="GHEA Grapalat" w:eastAsia="GHEA Grapalat" w:hAnsi="GHEA Grapalat" w:cs="GHEA Grapalat"/>
          <w:b/>
          <w:sz w:val="20"/>
        </w:rPr>
        <w:t>գ</w:t>
      </w:r>
      <w:r w:rsidRPr="00CA0CEA">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CA0CEA"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CA0CEA">
        <w:rPr>
          <w:rFonts w:ascii="GHEA Grapalat" w:eastAsia="GHEA Grapalat" w:hAnsi="GHEA Grapalat" w:cs="GHEA Grapalat"/>
          <w:sz w:val="20"/>
        </w:rPr>
        <w:t>դ</w:t>
      </w:r>
      <w:r w:rsidRPr="00CA0CEA">
        <w:rPr>
          <w:rFonts w:ascii="Cambria Math" w:eastAsia="GHEA Grapalat" w:hAnsi="Cambria Math" w:cs="GHEA Grapalat"/>
          <w:sz w:val="20"/>
        </w:rPr>
        <w:t xml:space="preserve">․ </w:t>
      </w:r>
      <w:r w:rsidRPr="00CA0CEA">
        <w:rPr>
          <w:rFonts w:ascii="GHEA Grapalat" w:eastAsia="GHEA Grapalat" w:hAnsi="GHEA Grapalat" w:cs="GHEA Grapalat"/>
          <w:sz w:val="20"/>
        </w:rPr>
        <w:t>Այս ենթաբաժնի «</w:t>
      </w:r>
      <w:r w:rsidRPr="00CA0CEA">
        <w:rPr>
          <w:rFonts w:ascii="GHEA Grapalat" w:eastAsia="GHEA Grapalat" w:hAnsi="GHEA Grapalat" w:cs="GHEA Grapalat"/>
          <w:b/>
          <w:sz w:val="20"/>
        </w:rPr>
        <w:t>դ</w:t>
      </w:r>
      <w:r w:rsidRPr="00CA0CEA">
        <w:rPr>
          <w:rFonts w:ascii="GHEA Grapalat" w:eastAsia="GHEA Grapalat" w:hAnsi="GHEA Grapalat" w:cs="GHEA Grapalat"/>
          <w:sz w:val="20"/>
        </w:rPr>
        <w:t>»</w:t>
      </w:r>
      <w:r w:rsidRPr="00CA0CEA">
        <w:rPr>
          <w:rFonts w:ascii="GHEA Grapalat" w:eastAsia="GHEA Grapalat" w:hAnsi="GHEA Grapalat" w:cs="GHEA Grapalat"/>
          <w:b/>
          <w:sz w:val="20"/>
        </w:rPr>
        <w:t xml:space="preserve"> </w:t>
      </w:r>
      <w:r w:rsidRPr="00CA0CEA">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CA0CEA"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CA0CEA">
        <w:rPr>
          <w:rFonts w:ascii="GHEA Grapalat" w:eastAsia="GHEA Grapalat" w:hAnsi="GHEA Grapalat" w:cs="GHEA Grapalat"/>
          <w:sz w:val="20"/>
        </w:rPr>
        <w:t>ե</w:t>
      </w:r>
      <w:r w:rsidRPr="00CA0CEA">
        <w:rPr>
          <w:rFonts w:ascii="Cambria Math" w:eastAsia="GHEA Grapalat" w:hAnsi="Cambria Math" w:cs="GHEA Grapalat"/>
          <w:sz w:val="20"/>
        </w:rPr>
        <w:t xml:space="preserve">․ </w:t>
      </w:r>
      <w:r w:rsidRPr="00CA0CEA">
        <w:rPr>
          <w:rFonts w:ascii="GHEA Grapalat" w:eastAsia="GHEA Grapalat" w:hAnsi="GHEA Grapalat" w:cs="GHEA Grapalat"/>
          <w:sz w:val="20"/>
        </w:rPr>
        <w:t>Այս ենթաբաժնի «</w:t>
      </w:r>
      <w:r w:rsidRPr="00CA0CEA">
        <w:rPr>
          <w:rFonts w:ascii="GHEA Grapalat" w:eastAsia="GHEA Grapalat" w:hAnsi="GHEA Grapalat" w:cs="GHEA Grapalat"/>
          <w:b/>
          <w:sz w:val="20"/>
        </w:rPr>
        <w:t>ե</w:t>
      </w:r>
      <w:r w:rsidRPr="00CA0CE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w:t>
      </w:r>
      <w:r w:rsidRPr="00CA0CEA">
        <w:rPr>
          <w:rFonts w:ascii="GHEA Grapalat" w:eastAsia="GHEA Grapalat" w:hAnsi="GHEA Grapalat" w:cs="GHEA Grapalat"/>
          <w:sz w:val="20"/>
        </w:rPr>
        <w:lastRenderedPageBreak/>
        <w:t>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CA0CEA"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CA0CEA"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CA0CEA">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A0CEA">
        <w:rPr>
          <w:rFonts w:ascii="GHEA Grapalat" w:eastAsia="GHEA Grapalat" w:hAnsi="GHEA Grapalat" w:cs="GHEA Grapalat"/>
          <w:color w:val="000000"/>
          <w:sz w:val="20"/>
        </w:rPr>
        <w:t xml:space="preserve">ենթակա է լրացման յուրաքանչյուր </w:t>
      </w:r>
      <w:r w:rsidRPr="00CA0CEA">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CA0CEA">
        <w:rPr>
          <w:rFonts w:ascii="GHEA Grapalat" w:eastAsia="GHEA Grapalat" w:hAnsi="GHEA Grapalat" w:cs="GHEA Grapalat"/>
          <w:color w:val="000000"/>
          <w:sz w:val="20"/>
        </w:rPr>
        <w:t>Այս բաժնում ենթաբաժինները լրացվում են հետևյալ կանոններով</w:t>
      </w:r>
      <w:r w:rsidRPr="00CA0CEA">
        <w:rPr>
          <w:rFonts w:ascii="Cambria Math" w:eastAsia="GHEA Grapalat" w:hAnsi="Cambria Math" w:cs="GHEA Grapalat"/>
          <w:color w:val="000000"/>
          <w:sz w:val="20"/>
        </w:rPr>
        <w:t>․</w:t>
      </w:r>
    </w:p>
    <w:p w14:paraId="70FB34F0"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CA0CEA"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CA0CEA"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CA0CEA"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w:t>
      </w:r>
      <w:r w:rsidRPr="00CA0CEA">
        <w:rPr>
          <w:rFonts w:ascii="GHEA Grapalat" w:eastAsia="GHEA Grapalat" w:hAnsi="GHEA Grapalat" w:cs="GHEA Grapalat"/>
          <w:sz w:val="20"/>
        </w:rPr>
        <w:lastRenderedPageBreak/>
        <w:t>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CA0CEA"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CA0CEA">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9435E7D" w:rsidR="00B2572B" w:rsidRPr="00F566BF" w:rsidRDefault="00CA0CEA" w:rsidP="00EF3662">
      <w:pPr>
        <w:pStyle w:val="31"/>
        <w:spacing w:line="240" w:lineRule="auto"/>
        <w:jc w:val="right"/>
        <w:rPr>
          <w:rFonts w:ascii="GHEA Grapalat" w:hAnsi="GHEA Grapalat" w:cs="Arial"/>
          <w:b/>
          <w:lang w:val="hy-AM"/>
        </w:rPr>
      </w:pPr>
      <w:r w:rsidRPr="00CA0CEA">
        <w:rPr>
          <w:rFonts w:ascii="GHEA Grapalat" w:hAnsi="GHEA Grapalat"/>
          <w:szCs w:val="24"/>
          <w:lang w:val="af-ZA"/>
        </w:rPr>
        <w:t>«</w:t>
      </w:r>
      <w:r w:rsidRPr="00CA0CEA">
        <w:rPr>
          <w:rFonts w:ascii="GHEA Grapalat" w:hAnsi="GHEA Grapalat"/>
          <w:b/>
          <w:lang w:val="hy-AM"/>
        </w:rPr>
        <w:t>ԳՄԳՀ-ՀԲՄԽԾՁԲ-23/1</w:t>
      </w:r>
      <w:r w:rsidRPr="00CA0CEA">
        <w:rPr>
          <w:rFonts w:ascii="GHEA Grapalat" w:hAnsi="GHEA Grapalat"/>
          <w:szCs w:val="24"/>
          <w:lang w:val="af-ZA"/>
        </w:rPr>
        <w:t>»</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69593C79" w:rsidR="00B2572B" w:rsidRPr="00F566BF" w:rsidRDefault="002D5632"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2AF8CF7"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CA0CEA" w:rsidRPr="00CA0CEA">
        <w:rPr>
          <w:rFonts w:ascii="GHEA Grapalat" w:hAnsi="GHEA Grapalat"/>
          <w:sz w:val="20"/>
          <w:lang w:val="af-ZA"/>
        </w:rPr>
        <w:t>«</w:t>
      </w:r>
      <w:r w:rsidR="00CA0CEA" w:rsidRPr="00CA0CEA">
        <w:rPr>
          <w:rFonts w:ascii="GHEA Grapalat" w:hAnsi="GHEA Grapalat"/>
          <w:b/>
          <w:sz w:val="20"/>
          <w:lang w:val="hy-AM"/>
        </w:rPr>
        <w:t>ԳՄԳՀ-ՀԲՄԽԾՁԲ-23/1</w:t>
      </w:r>
      <w:r w:rsidR="00CA0CEA" w:rsidRPr="00CA0CEA">
        <w:rPr>
          <w:rFonts w:ascii="GHEA Grapalat" w:hAnsi="GHEA Grapalat"/>
          <w:sz w:val="20"/>
          <w:lang w:val="af-ZA"/>
        </w:rPr>
        <w:t>»</w:t>
      </w:r>
      <w:r w:rsidR="00B2572B" w:rsidRPr="00F566BF">
        <w:rPr>
          <w:rFonts w:ascii="GHEA Grapalat" w:hAnsi="GHEA Grapalat" w:cs="Arial"/>
          <w:sz w:val="20"/>
          <w:szCs w:val="20"/>
          <w:lang w:val="es-ES"/>
        </w:rPr>
        <w:t xml:space="preserve">* ծածկագրով </w:t>
      </w:r>
      <w:r w:rsidR="002D5632">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D10B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D10B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3D10B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3D10B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148A8E8" w14:textId="77777777" w:rsidR="005668C9" w:rsidRPr="00136AD6" w:rsidRDefault="005668C9" w:rsidP="005668C9">
      <w:pPr>
        <w:pStyle w:val="31"/>
        <w:spacing w:line="240" w:lineRule="auto"/>
        <w:jc w:val="right"/>
        <w:rPr>
          <w:rFonts w:ascii="GHEA Grapalat" w:hAnsi="GHEA Grapalat" w:cs="Arial"/>
          <w:b/>
          <w:lang w:val="hy-AM"/>
        </w:rPr>
      </w:pPr>
      <w:r w:rsidRPr="00136AD6">
        <w:rPr>
          <w:rFonts w:ascii="GHEA Grapalat" w:hAnsi="GHEA Grapalat" w:cs="Sylfaen"/>
          <w:b/>
          <w:lang w:val="hy-AM"/>
        </w:rPr>
        <w:lastRenderedPageBreak/>
        <w:t>Հավելված</w:t>
      </w:r>
      <w:r w:rsidRPr="00136AD6">
        <w:rPr>
          <w:rFonts w:ascii="GHEA Grapalat" w:hAnsi="GHEA Grapalat" w:cs="Arial"/>
          <w:b/>
          <w:lang w:val="hy-AM"/>
        </w:rPr>
        <w:t xml:space="preserve"> 3</w:t>
      </w:r>
    </w:p>
    <w:p w14:paraId="1B849796" w14:textId="6EAB8DF3" w:rsidR="005668C9" w:rsidRPr="00136AD6" w:rsidRDefault="005668C9" w:rsidP="005668C9">
      <w:pPr>
        <w:pStyle w:val="31"/>
        <w:spacing w:line="240" w:lineRule="auto"/>
        <w:jc w:val="right"/>
        <w:rPr>
          <w:rFonts w:ascii="GHEA Grapalat" w:hAnsi="GHEA Grapalat" w:cs="Sylfaen"/>
          <w:b/>
          <w:lang w:val="hy-AM"/>
        </w:rPr>
      </w:pPr>
      <w:r w:rsidRPr="00136AD6">
        <w:rPr>
          <w:rFonts w:ascii="GHEA Grapalat" w:hAnsi="GHEA Grapalat" w:cs="Sylfaen"/>
          <w:b/>
          <w:lang w:val="hy-AM"/>
        </w:rPr>
        <w:t>«ԳՄԳՀ-</w:t>
      </w:r>
      <w:r>
        <w:rPr>
          <w:rFonts w:ascii="GHEA Grapalat" w:hAnsi="GHEA Grapalat" w:cs="Sylfaen"/>
          <w:b/>
          <w:lang w:val="hy-AM"/>
        </w:rPr>
        <w:t>ՀԲՄ</w:t>
      </w:r>
      <w:r w:rsidRPr="00136AD6">
        <w:rPr>
          <w:rFonts w:ascii="GHEA Grapalat" w:hAnsi="GHEA Grapalat" w:cs="Sylfaen"/>
          <w:b/>
          <w:lang w:val="hy-AM"/>
        </w:rPr>
        <w:t>ԽԾՁԲ-2</w:t>
      </w:r>
      <w:r>
        <w:rPr>
          <w:rFonts w:ascii="GHEA Grapalat" w:hAnsi="GHEA Grapalat" w:cs="Sylfaen"/>
          <w:b/>
          <w:lang w:val="hy-AM"/>
        </w:rPr>
        <w:t>3</w:t>
      </w:r>
      <w:r w:rsidRPr="00136AD6">
        <w:rPr>
          <w:rFonts w:ascii="GHEA Grapalat" w:hAnsi="GHEA Grapalat" w:cs="Sylfaen"/>
          <w:b/>
          <w:lang w:val="hy-AM"/>
        </w:rPr>
        <w:t>/</w:t>
      </w:r>
      <w:r>
        <w:rPr>
          <w:rFonts w:ascii="GHEA Grapalat" w:hAnsi="GHEA Grapalat" w:cs="Sylfaen"/>
          <w:b/>
          <w:lang w:val="hy-AM"/>
        </w:rPr>
        <w:t>1</w:t>
      </w:r>
      <w:r w:rsidRPr="00136AD6">
        <w:rPr>
          <w:rFonts w:ascii="GHEA Grapalat" w:hAnsi="GHEA Grapalat" w:cs="Sylfaen"/>
          <w:b/>
          <w:lang w:val="hy-AM"/>
        </w:rPr>
        <w:t>» ծածկագրով</w:t>
      </w:r>
    </w:p>
    <w:p w14:paraId="48B81E06" w14:textId="77777777" w:rsidR="005668C9" w:rsidRPr="00136AD6" w:rsidRDefault="005668C9" w:rsidP="005668C9">
      <w:pPr>
        <w:pStyle w:val="31"/>
        <w:spacing w:line="240" w:lineRule="auto"/>
        <w:jc w:val="right"/>
        <w:rPr>
          <w:rFonts w:ascii="GHEA Grapalat" w:hAnsi="GHEA Grapalat" w:cs="Arial"/>
          <w:b/>
          <w:lang w:val="hy-AM"/>
        </w:rPr>
      </w:pPr>
      <w:r w:rsidRPr="00136AD6">
        <w:rPr>
          <w:rFonts w:ascii="GHEA Grapalat" w:hAnsi="GHEA Grapalat" w:cs="Sylfaen"/>
          <w:b/>
          <w:lang w:val="hy-AM"/>
        </w:rPr>
        <w:t>Գնանշման հարցման հրավերի</w:t>
      </w:r>
    </w:p>
    <w:p w14:paraId="5A649F6C" w14:textId="77777777" w:rsidR="005668C9" w:rsidRPr="00136AD6" w:rsidRDefault="005668C9" w:rsidP="005668C9">
      <w:pPr>
        <w:pStyle w:val="31"/>
        <w:jc w:val="right"/>
        <w:rPr>
          <w:rFonts w:ascii="GHEA Grapalat" w:hAnsi="GHEA Grapalat"/>
          <w:b/>
          <w:lang w:val="hy-AM"/>
        </w:rPr>
      </w:pPr>
    </w:p>
    <w:p w14:paraId="6144EADE" w14:textId="77777777" w:rsidR="005668C9" w:rsidRPr="00136AD6" w:rsidRDefault="005668C9" w:rsidP="005668C9">
      <w:pPr>
        <w:ind w:left="-66"/>
        <w:jc w:val="right"/>
        <w:rPr>
          <w:rFonts w:ascii="GHEA Grapalat" w:hAnsi="GHEA Grapalat"/>
          <w:sz w:val="20"/>
          <w:lang w:val="hy-AM"/>
        </w:rPr>
      </w:pPr>
    </w:p>
    <w:p w14:paraId="2BF3316C" w14:textId="77777777" w:rsidR="005668C9" w:rsidRPr="006F4966" w:rsidRDefault="005668C9" w:rsidP="005668C9">
      <w:pPr>
        <w:ind w:left="-66"/>
        <w:jc w:val="center"/>
        <w:rPr>
          <w:rFonts w:ascii="GHEA Grapalat" w:hAnsi="GHEA Grapalat" w:cs="Sylfaen"/>
          <w:b/>
          <w:sz w:val="22"/>
          <w:lang w:val="hy-AM"/>
        </w:rPr>
      </w:pPr>
      <w:r w:rsidRPr="006F4966">
        <w:rPr>
          <w:rFonts w:ascii="GHEA Grapalat" w:hAnsi="GHEA Grapalat" w:cs="Sylfaen"/>
          <w:b/>
          <w:sz w:val="22"/>
          <w:lang w:val="hy-AM"/>
        </w:rPr>
        <w:t>Տ Ե Ղ Ե Կ Ա Ն Ք</w:t>
      </w:r>
    </w:p>
    <w:p w14:paraId="2BBBCFDB" w14:textId="77777777" w:rsidR="005668C9" w:rsidRPr="006F4966" w:rsidRDefault="005668C9" w:rsidP="005668C9">
      <w:pPr>
        <w:ind w:left="-66"/>
        <w:jc w:val="center"/>
        <w:rPr>
          <w:rFonts w:ascii="GHEA Grapalat" w:hAnsi="GHEA Grapalat" w:cs="Sylfaen"/>
          <w:b/>
          <w:sz w:val="22"/>
          <w:lang w:val="hy-AM"/>
        </w:rPr>
      </w:pPr>
      <w:r w:rsidRPr="006F4966">
        <w:rPr>
          <w:rFonts w:ascii="GHEA Grapalat" w:hAnsi="GHEA Grapalat" w:cs="Sylfaen"/>
          <w:b/>
          <w:sz w:val="22"/>
          <w:lang w:val="hy-AM"/>
        </w:rPr>
        <w:t xml:space="preserve"> ՄԱՍՆԱԿՑԻ ԿՈՂՄԻՑ ԱՌԱՋԱՐԿՎՈՂ ՀԻՄՆԱԿԱՆ ԱՇԽԱՏԱԿԱԶՄԻ ՄԱՍԻՆ</w:t>
      </w:r>
    </w:p>
    <w:tbl>
      <w:tblPr>
        <w:tblpPr w:leftFromText="180" w:rightFromText="180" w:vertAnchor="text" w:horzAnchor="margin" w:tblpY="432"/>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881"/>
        <w:gridCol w:w="1708"/>
        <w:gridCol w:w="1442"/>
        <w:gridCol w:w="2070"/>
        <w:gridCol w:w="1710"/>
      </w:tblGrid>
      <w:tr w:rsidR="005668C9" w:rsidRPr="006F4966" w14:paraId="34024125" w14:textId="77777777" w:rsidTr="00F91561">
        <w:trPr>
          <w:cantSplit/>
        </w:trPr>
        <w:tc>
          <w:tcPr>
            <w:tcW w:w="558" w:type="dxa"/>
            <w:vMerge w:val="restart"/>
            <w:vAlign w:val="center"/>
          </w:tcPr>
          <w:p w14:paraId="5F21D34F" w14:textId="77777777" w:rsidR="005668C9" w:rsidRPr="006F4966" w:rsidRDefault="005668C9" w:rsidP="00F91561">
            <w:pPr>
              <w:jc w:val="center"/>
              <w:rPr>
                <w:rFonts w:ascii="GHEA Grapalat" w:hAnsi="GHEA Grapalat"/>
                <w:sz w:val="18"/>
                <w:szCs w:val="18"/>
                <w:lang w:val="hy-AM"/>
              </w:rPr>
            </w:pPr>
            <w:r w:rsidRPr="006F4966">
              <w:rPr>
                <w:rFonts w:ascii="GHEA Grapalat" w:hAnsi="GHEA Grapalat"/>
                <w:sz w:val="18"/>
                <w:szCs w:val="18"/>
                <w:lang w:val="hy-AM"/>
              </w:rPr>
              <w:t xml:space="preserve">N </w:t>
            </w:r>
          </w:p>
        </w:tc>
        <w:tc>
          <w:tcPr>
            <w:tcW w:w="9811" w:type="dxa"/>
            <w:gridSpan w:val="5"/>
            <w:vAlign w:val="center"/>
          </w:tcPr>
          <w:p w14:paraId="2FB453DE" w14:textId="77777777" w:rsidR="005668C9" w:rsidRPr="006F4966" w:rsidRDefault="005668C9" w:rsidP="00F91561">
            <w:pPr>
              <w:jc w:val="center"/>
              <w:rPr>
                <w:rFonts w:ascii="GHEA Grapalat" w:hAnsi="GHEA Grapalat" w:cs="Arial"/>
                <w:sz w:val="18"/>
                <w:szCs w:val="18"/>
                <w:lang w:val="hy-AM"/>
              </w:rPr>
            </w:pPr>
            <w:r w:rsidRPr="006F4966">
              <w:rPr>
                <w:rFonts w:ascii="GHEA Grapalat" w:hAnsi="GHEA Grapalat" w:cs="Sylfaen"/>
                <w:sz w:val="18"/>
                <w:szCs w:val="18"/>
                <w:lang w:val="hy-AM"/>
              </w:rPr>
              <w:t>Հիմնական</w:t>
            </w:r>
            <w:r w:rsidRPr="006F4966">
              <w:rPr>
                <w:rFonts w:ascii="GHEA Grapalat" w:hAnsi="GHEA Grapalat" w:cs="Arial"/>
                <w:sz w:val="18"/>
                <w:szCs w:val="18"/>
                <w:lang w:val="hy-AM"/>
              </w:rPr>
              <w:t xml:space="preserve"> </w:t>
            </w:r>
            <w:r w:rsidRPr="006F4966">
              <w:rPr>
                <w:rFonts w:ascii="GHEA Grapalat" w:hAnsi="GHEA Grapalat" w:cs="Sylfaen"/>
                <w:sz w:val="18"/>
                <w:szCs w:val="18"/>
                <w:lang w:val="hy-AM"/>
              </w:rPr>
              <w:t>աշխատակազմում</w:t>
            </w:r>
            <w:r w:rsidRPr="006F4966">
              <w:rPr>
                <w:rFonts w:ascii="GHEA Grapalat" w:hAnsi="GHEA Grapalat" w:cs="Arial"/>
                <w:sz w:val="18"/>
                <w:szCs w:val="18"/>
                <w:lang w:val="hy-AM"/>
              </w:rPr>
              <w:t xml:space="preserve"> </w:t>
            </w:r>
            <w:r w:rsidRPr="006F4966">
              <w:rPr>
                <w:rFonts w:ascii="GHEA Grapalat" w:hAnsi="GHEA Grapalat" w:cs="Sylfaen"/>
                <w:sz w:val="18"/>
                <w:szCs w:val="18"/>
                <w:lang w:val="hy-AM"/>
              </w:rPr>
              <w:t>ներառված</w:t>
            </w:r>
            <w:r w:rsidRPr="006F4966">
              <w:rPr>
                <w:rFonts w:ascii="GHEA Grapalat" w:hAnsi="GHEA Grapalat" w:cs="Arial"/>
                <w:sz w:val="18"/>
                <w:szCs w:val="18"/>
                <w:lang w:val="hy-AM"/>
              </w:rPr>
              <w:t xml:space="preserve"> </w:t>
            </w:r>
            <w:r w:rsidRPr="006F4966">
              <w:rPr>
                <w:rFonts w:ascii="GHEA Grapalat" w:hAnsi="GHEA Grapalat" w:cs="Sylfaen"/>
                <w:sz w:val="18"/>
                <w:szCs w:val="18"/>
                <w:lang w:val="hy-AM"/>
              </w:rPr>
              <w:t>մասնա</w:t>
            </w:r>
            <w:r w:rsidRPr="006F4966">
              <w:rPr>
                <w:rFonts w:ascii="GHEA Grapalat" w:hAnsi="GHEA Grapalat" w:cs="Sylfaen"/>
                <w:sz w:val="18"/>
                <w:szCs w:val="18"/>
              </w:rPr>
              <w:t>գ</w:t>
            </w:r>
            <w:r w:rsidRPr="006F4966">
              <w:rPr>
                <w:rFonts w:ascii="GHEA Grapalat" w:hAnsi="GHEA Grapalat" w:cs="Sylfaen"/>
                <w:sz w:val="18"/>
                <w:szCs w:val="18"/>
                <w:lang w:val="hy-AM"/>
              </w:rPr>
              <w:t>ետների</w:t>
            </w:r>
          </w:p>
        </w:tc>
      </w:tr>
      <w:tr w:rsidR="005668C9" w:rsidRPr="006F4966" w14:paraId="6BBEEF7F" w14:textId="77777777" w:rsidTr="00F91561">
        <w:trPr>
          <w:cantSplit/>
          <w:trHeight w:val="1073"/>
        </w:trPr>
        <w:tc>
          <w:tcPr>
            <w:tcW w:w="558" w:type="dxa"/>
            <w:vMerge/>
            <w:vAlign w:val="center"/>
          </w:tcPr>
          <w:p w14:paraId="5589E595" w14:textId="77777777" w:rsidR="005668C9" w:rsidRPr="006F4966" w:rsidRDefault="005668C9" w:rsidP="00F91561">
            <w:pPr>
              <w:jc w:val="center"/>
              <w:rPr>
                <w:rFonts w:ascii="GHEA Grapalat" w:hAnsi="GHEA Grapalat"/>
                <w:sz w:val="18"/>
                <w:szCs w:val="18"/>
                <w:lang w:val="hy-AM"/>
              </w:rPr>
            </w:pPr>
          </w:p>
        </w:tc>
        <w:tc>
          <w:tcPr>
            <w:tcW w:w="2881" w:type="dxa"/>
            <w:vMerge w:val="restart"/>
            <w:vAlign w:val="center"/>
          </w:tcPr>
          <w:p w14:paraId="2639675D" w14:textId="77777777" w:rsidR="005668C9" w:rsidRPr="006F4966" w:rsidRDefault="005668C9" w:rsidP="00F91561">
            <w:pPr>
              <w:jc w:val="center"/>
              <w:rPr>
                <w:rFonts w:ascii="GHEA Grapalat" w:hAnsi="GHEA Grapalat" w:cs="Arial"/>
                <w:sz w:val="18"/>
                <w:szCs w:val="18"/>
                <w:lang w:val="hy-AM"/>
              </w:rPr>
            </w:pPr>
            <w:r w:rsidRPr="006F4966">
              <w:rPr>
                <w:rFonts w:ascii="GHEA Grapalat" w:hAnsi="GHEA Grapalat" w:cs="Sylfaen"/>
                <w:sz w:val="18"/>
                <w:szCs w:val="18"/>
                <w:lang w:val="hy-AM"/>
              </w:rPr>
              <w:t>Անուն</w:t>
            </w:r>
            <w:r w:rsidRPr="006F4966">
              <w:rPr>
                <w:rFonts w:ascii="GHEA Grapalat" w:hAnsi="GHEA Grapalat" w:cs="Sylfaen"/>
                <w:sz w:val="18"/>
                <w:szCs w:val="18"/>
              </w:rPr>
              <w:t>ը,</w:t>
            </w:r>
            <w:r w:rsidRPr="006F4966">
              <w:rPr>
                <w:rFonts w:ascii="GHEA Grapalat" w:hAnsi="GHEA Grapalat" w:cs="Arial"/>
                <w:sz w:val="18"/>
                <w:szCs w:val="18"/>
                <w:lang w:val="hy-AM"/>
              </w:rPr>
              <w:t xml:space="preserve">  </w:t>
            </w:r>
            <w:r w:rsidRPr="006F4966">
              <w:rPr>
                <w:rFonts w:ascii="GHEA Grapalat" w:hAnsi="GHEA Grapalat" w:cs="Sylfaen"/>
                <w:sz w:val="18"/>
                <w:szCs w:val="18"/>
                <w:lang w:val="hy-AM"/>
              </w:rPr>
              <w:t>Ազ</w:t>
            </w:r>
            <w:r w:rsidRPr="006F4966">
              <w:rPr>
                <w:rFonts w:ascii="GHEA Grapalat" w:hAnsi="GHEA Grapalat" w:cs="Sylfaen"/>
                <w:sz w:val="18"/>
                <w:szCs w:val="18"/>
              </w:rPr>
              <w:t>գ</w:t>
            </w:r>
            <w:r w:rsidRPr="006F4966">
              <w:rPr>
                <w:rFonts w:ascii="GHEA Grapalat" w:hAnsi="GHEA Grapalat" w:cs="Sylfaen"/>
                <w:sz w:val="18"/>
                <w:szCs w:val="18"/>
                <w:lang w:val="hy-AM"/>
              </w:rPr>
              <w:t>անունը</w:t>
            </w:r>
          </w:p>
        </w:tc>
        <w:tc>
          <w:tcPr>
            <w:tcW w:w="1708" w:type="dxa"/>
            <w:vMerge w:val="restart"/>
            <w:vAlign w:val="center"/>
          </w:tcPr>
          <w:p w14:paraId="033F1349" w14:textId="77777777" w:rsidR="005668C9" w:rsidRPr="006F4966" w:rsidRDefault="005668C9" w:rsidP="00F91561">
            <w:pPr>
              <w:jc w:val="center"/>
              <w:rPr>
                <w:rFonts w:ascii="GHEA Grapalat" w:hAnsi="GHEA Grapalat" w:cs="Arial"/>
                <w:sz w:val="18"/>
                <w:szCs w:val="18"/>
              </w:rPr>
            </w:pPr>
            <w:r w:rsidRPr="006F4966">
              <w:rPr>
                <w:rFonts w:ascii="GHEA Grapalat" w:hAnsi="GHEA Grapalat" w:cs="Sylfaen"/>
                <w:sz w:val="18"/>
                <w:szCs w:val="18"/>
              </w:rPr>
              <w:t>Որակավորումը</w:t>
            </w:r>
          </w:p>
        </w:tc>
        <w:tc>
          <w:tcPr>
            <w:tcW w:w="3512" w:type="dxa"/>
            <w:gridSpan w:val="2"/>
            <w:vAlign w:val="center"/>
          </w:tcPr>
          <w:p w14:paraId="25D38959" w14:textId="77777777" w:rsidR="005668C9" w:rsidRPr="006F4966" w:rsidRDefault="005668C9" w:rsidP="00F91561">
            <w:pPr>
              <w:jc w:val="center"/>
              <w:rPr>
                <w:rFonts w:ascii="GHEA Grapalat" w:hAnsi="GHEA Grapalat" w:cs="Arial"/>
                <w:sz w:val="18"/>
                <w:szCs w:val="18"/>
              </w:rPr>
            </w:pPr>
            <w:r w:rsidRPr="006F4966">
              <w:rPr>
                <w:rFonts w:ascii="GHEA Grapalat" w:hAnsi="GHEA Grapalat" w:cs="Sylfaen"/>
                <w:sz w:val="18"/>
                <w:szCs w:val="18"/>
              </w:rPr>
              <w:t>Աշխատանքային</w:t>
            </w:r>
            <w:r w:rsidRPr="006F4966">
              <w:rPr>
                <w:rFonts w:ascii="GHEA Grapalat" w:hAnsi="GHEA Grapalat" w:cs="Arial"/>
                <w:sz w:val="18"/>
                <w:szCs w:val="18"/>
              </w:rPr>
              <w:t xml:space="preserve"> </w:t>
            </w:r>
            <w:r w:rsidRPr="006F4966">
              <w:rPr>
                <w:rFonts w:ascii="GHEA Grapalat" w:hAnsi="GHEA Grapalat" w:cs="Sylfaen"/>
                <w:sz w:val="18"/>
                <w:szCs w:val="18"/>
              </w:rPr>
              <w:t>փորձը</w:t>
            </w:r>
          </w:p>
        </w:tc>
        <w:tc>
          <w:tcPr>
            <w:tcW w:w="1710" w:type="dxa"/>
            <w:vMerge w:val="restart"/>
            <w:vAlign w:val="center"/>
          </w:tcPr>
          <w:p w14:paraId="3F48ED28" w14:textId="77777777" w:rsidR="005668C9" w:rsidRPr="006F4966" w:rsidRDefault="005668C9" w:rsidP="00F91561">
            <w:pPr>
              <w:jc w:val="center"/>
              <w:rPr>
                <w:rFonts w:ascii="GHEA Grapalat" w:hAnsi="GHEA Grapalat" w:cs="Arial"/>
                <w:sz w:val="18"/>
                <w:szCs w:val="18"/>
              </w:rPr>
            </w:pPr>
            <w:r w:rsidRPr="006F4966">
              <w:rPr>
                <w:rFonts w:ascii="GHEA Grapalat" w:hAnsi="GHEA Grapalat" w:cs="Sylfaen"/>
                <w:sz w:val="18"/>
                <w:szCs w:val="18"/>
              </w:rPr>
              <w:t>Գործատուի անվանումը</w:t>
            </w:r>
          </w:p>
        </w:tc>
      </w:tr>
      <w:tr w:rsidR="005668C9" w:rsidRPr="006F4966" w14:paraId="7774AB19" w14:textId="77777777" w:rsidTr="00F91561">
        <w:trPr>
          <w:cantSplit/>
          <w:trHeight w:val="299"/>
        </w:trPr>
        <w:tc>
          <w:tcPr>
            <w:tcW w:w="558" w:type="dxa"/>
            <w:vMerge/>
            <w:vAlign w:val="center"/>
          </w:tcPr>
          <w:p w14:paraId="16F6BE6B" w14:textId="77777777" w:rsidR="005668C9" w:rsidRPr="006F4966" w:rsidRDefault="005668C9" w:rsidP="00F91561">
            <w:pPr>
              <w:jc w:val="center"/>
              <w:rPr>
                <w:rFonts w:ascii="GHEA Grapalat" w:hAnsi="GHEA Grapalat"/>
                <w:sz w:val="18"/>
                <w:szCs w:val="18"/>
                <w:lang w:val="hy-AM"/>
              </w:rPr>
            </w:pPr>
          </w:p>
        </w:tc>
        <w:tc>
          <w:tcPr>
            <w:tcW w:w="2881" w:type="dxa"/>
            <w:vMerge/>
            <w:vAlign w:val="center"/>
          </w:tcPr>
          <w:p w14:paraId="12F3DC46" w14:textId="77777777" w:rsidR="005668C9" w:rsidRPr="006F4966" w:rsidRDefault="005668C9" w:rsidP="00F91561">
            <w:pPr>
              <w:jc w:val="center"/>
              <w:rPr>
                <w:rFonts w:ascii="GHEA Grapalat" w:hAnsi="GHEA Grapalat"/>
                <w:sz w:val="18"/>
                <w:szCs w:val="18"/>
                <w:lang w:val="hy-AM"/>
              </w:rPr>
            </w:pPr>
          </w:p>
        </w:tc>
        <w:tc>
          <w:tcPr>
            <w:tcW w:w="1708" w:type="dxa"/>
            <w:vMerge/>
            <w:vAlign w:val="center"/>
          </w:tcPr>
          <w:p w14:paraId="30563542" w14:textId="77777777" w:rsidR="005668C9" w:rsidRPr="006F4966" w:rsidDel="006B374D" w:rsidRDefault="005668C9" w:rsidP="00F91561">
            <w:pPr>
              <w:jc w:val="center"/>
              <w:rPr>
                <w:rFonts w:ascii="GHEA Grapalat" w:hAnsi="GHEA Grapalat"/>
                <w:sz w:val="18"/>
                <w:szCs w:val="18"/>
                <w:lang w:val="hy-AM"/>
              </w:rPr>
            </w:pPr>
          </w:p>
        </w:tc>
        <w:tc>
          <w:tcPr>
            <w:tcW w:w="1442" w:type="dxa"/>
            <w:vAlign w:val="center"/>
          </w:tcPr>
          <w:p w14:paraId="7645F7EB" w14:textId="77777777" w:rsidR="005668C9" w:rsidRPr="006F4966" w:rsidDel="00B57526" w:rsidRDefault="005668C9" w:rsidP="00F91561">
            <w:pPr>
              <w:jc w:val="center"/>
              <w:rPr>
                <w:rFonts w:ascii="GHEA Grapalat" w:hAnsi="GHEA Grapalat"/>
                <w:sz w:val="18"/>
                <w:szCs w:val="18"/>
              </w:rPr>
            </w:pPr>
            <w:r w:rsidRPr="006F4966">
              <w:rPr>
                <w:rFonts w:ascii="GHEA Grapalat" w:hAnsi="GHEA Grapalat" w:cs="Sylfaen"/>
                <w:sz w:val="18"/>
                <w:szCs w:val="18"/>
              </w:rPr>
              <w:t>Ժամանակա</w:t>
            </w:r>
            <w:r w:rsidRPr="006F4966">
              <w:rPr>
                <w:rFonts w:ascii="GHEA Grapalat" w:hAnsi="GHEA Grapalat" w:cs="Arial"/>
                <w:sz w:val="18"/>
                <w:szCs w:val="18"/>
              </w:rPr>
              <w:t>-</w:t>
            </w:r>
            <w:r w:rsidRPr="006F4966">
              <w:rPr>
                <w:rFonts w:ascii="GHEA Grapalat" w:hAnsi="GHEA Grapalat" w:cs="Sylfaen"/>
                <w:sz w:val="18"/>
                <w:szCs w:val="18"/>
              </w:rPr>
              <w:t>հատվածը</w:t>
            </w:r>
          </w:p>
        </w:tc>
        <w:tc>
          <w:tcPr>
            <w:tcW w:w="2070" w:type="dxa"/>
            <w:vAlign w:val="center"/>
          </w:tcPr>
          <w:p w14:paraId="7544F57E" w14:textId="77777777" w:rsidR="005668C9" w:rsidRPr="006F4966" w:rsidDel="00B57526" w:rsidRDefault="005668C9" w:rsidP="00F91561">
            <w:pPr>
              <w:jc w:val="center"/>
              <w:rPr>
                <w:rFonts w:ascii="GHEA Grapalat" w:hAnsi="GHEA Grapalat"/>
                <w:sz w:val="18"/>
                <w:szCs w:val="18"/>
              </w:rPr>
            </w:pPr>
            <w:r w:rsidRPr="006F4966">
              <w:rPr>
                <w:rFonts w:ascii="GHEA Grapalat" w:hAnsi="GHEA Grapalat" w:cs="Sylfaen"/>
                <w:sz w:val="18"/>
                <w:szCs w:val="18"/>
              </w:rPr>
              <w:t>Գործունեության</w:t>
            </w:r>
            <w:r w:rsidRPr="006F4966">
              <w:rPr>
                <w:rFonts w:ascii="GHEA Grapalat" w:hAnsi="GHEA Grapalat" w:cs="Arial"/>
                <w:sz w:val="18"/>
                <w:szCs w:val="18"/>
              </w:rPr>
              <w:t xml:space="preserve"> </w:t>
            </w:r>
            <w:r w:rsidRPr="006F4966">
              <w:rPr>
                <w:rFonts w:ascii="GHEA Grapalat" w:hAnsi="GHEA Grapalat" w:cs="Sylfaen"/>
                <w:sz w:val="18"/>
                <w:szCs w:val="18"/>
              </w:rPr>
              <w:t>ոլորտը</w:t>
            </w:r>
            <w:r w:rsidRPr="006F4966">
              <w:rPr>
                <w:rFonts w:ascii="GHEA Grapalat" w:hAnsi="GHEA Grapalat" w:cs="Arial"/>
                <w:sz w:val="18"/>
                <w:szCs w:val="18"/>
              </w:rPr>
              <w:t xml:space="preserve"> </w:t>
            </w:r>
            <w:r w:rsidRPr="006F4966">
              <w:rPr>
                <w:rFonts w:ascii="GHEA Grapalat" w:hAnsi="GHEA Grapalat" w:cs="Sylfaen"/>
                <w:sz w:val="18"/>
                <w:szCs w:val="18"/>
              </w:rPr>
              <w:t>և</w:t>
            </w:r>
            <w:r w:rsidRPr="006F4966">
              <w:rPr>
                <w:rFonts w:ascii="GHEA Grapalat" w:hAnsi="GHEA Grapalat" w:cs="Arial"/>
                <w:sz w:val="18"/>
                <w:szCs w:val="18"/>
              </w:rPr>
              <w:t xml:space="preserve"> </w:t>
            </w:r>
            <w:r w:rsidRPr="006F4966">
              <w:rPr>
                <w:rFonts w:ascii="GHEA Grapalat" w:hAnsi="GHEA Grapalat" w:cs="Sylfaen"/>
                <w:sz w:val="18"/>
                <w:szCs w:val="18"/>
              </w:rPr>
              <w:t>կատարած</w:t>
            </w:r>
            <w:r w:rsidRPr="006F4966">
              <w:rPr>
                <w:rFonts w:ascii="GHEA Grapalat" w:hAnsi="GHEA Grapalat" w:cs="Arial"/>
                <w:sz w:val="18"/>
                <w:szCs w:val="18"/>
              </w:rPr>
              <w:t xml:space="preserve"> </w:t>
            </w:r>
            <w:r w:rsidRPr="006F4966">
              <w:rPr>
                <w:rFonts w:ascii="GHEA Grapalat" w:hAnsi="GHEA Grapalat" w:cs="Sylfaen"/>
                <w:sz w:val="18"/>
                <w:szCs w:val="18"/>
              </w:rPr>
              <w:t>աշխատանքը</w:t>
            </w:r>
          </w:p>
        </w:tc>
        <w:tc>
          <w:tcPr>
            <w:tcW w:w="1710" w:type="dxa"/>
            <w:vMerge/>
            <w:vAlign w:val="center"/>
          </w:tcPr>
          <w:p w14:paraId="718ADE07" w14:textId="77777777" w:rsidR="005668C9" w:rsidRPr="006F4966" w:rsidRDefault="005668C9" w:rsidP="00F91561">
            <w:pPr>
              <w:jc w:val="center"/>
              <w:rPr>
                <w:rFonts w:ascii="GHEA Grapalat" w:hAnsi="GHEA Grapalat"/>
                <w:sz w:val="18"/>
                <w:szCs w:val="18"/>
                <w:lang w:val="hy-AM"/>
              </w:rPr>
            </w:pPr>
          </w:p>
        </w:tc>
      </w:tr>
      <w:tr w:rsidR="005668C9" w:rsidRPr="006F4966" w14:paraId="7B67E4FA" w14:textId="77777777" w:rsidTr="00F91561">
        <w:trPr>
          <w:cantSplit/>
        </w:trPr>
        <w:tc>
          <w:tcPr>
            <w:tcW w:w="558" w:type="dxa"/>
            <w:shd w:val="clear" w:color="auto" w:fill="D9D9D9"/>
          </w:tcPr>
          <w:p w14:paraId="51D4E853"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1</w:t>
            </w:r>
          </w:p>
        </w:tc>
        <w:tc>
          <w:tcPr>
            <w:tcW w:w="2881" w:type="dxa"/>
            <w:shd w:val="clear" w:color="auto" w:fill="D9D9D9"/>
          </w:tcPr>
          <w:p w14:paraId="6FE196EF"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2</w:t>
            </w:r>
          </w:p>
        </w:tc>
        <w:tc>
          <w:tcPr>
            <w:tcW w:w="1708" w:type="dxa"/>
            <w:shd w:val="clear" w:color="auto" w:fill="D9D9D9"/>
          </w:tcPr>
          <w:p w14:paraId="3C684669"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3</w:t>
            </w:r>
          </w:p>
        </w:tc>
        <w:tc>
          <w:tcPr>
            <w:tcW w:w="1442" w:type="dxa"/>
            <w:shd w:val="clear" w:color="auto" w:fill="D9D9D9"/>
          </w:tcPr>
          <w:p w14:paraId="07620017"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4</w:t>
            </w:r>
          </w:p>
        </w:tc>
        <w:tc>
          <w:tcPr>
            <w:tcW w:w="2070" w:type="dxa"/>
            <w:shd w:val="clear" w:color="auto" w:fill="D9D9D9"/>
          </w:tcPr>
          <w:p w14:paraId="55AA32F1"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5</w:t>
            </w:r>
          </w:p>
        </w:tc>
        <w:tc>
          <w:tcPr>
            <w:tcW w:w="1710" w:type="dxa"/>
            <w:shd w:val="clear" w:color="auto" w:fill="D9D9D9"/>
          </w:tcPr>
          <w:p w14:paraId="7D71376A"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6</w:t>
            </w:r>
          </w:p>
        </w:tc>
      </w:tr>
      <w:tr w:rsidR="005668C9" w:rsidRPr="006F4966" w14:paraId="41374FC9" w14:textId="77777777" w:rsidTr="00F91561">
        <w:trPr>
          <w:cantSplit/>
        </w:trPr>
        <w:tc>
          <w:tcPr>
            <w:tcW w:w="558" w:type="dxa"/>
          </w:tcPr>
          <w:p w14:paraId="5BC8343E"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1.</w:t>
            </w:r>
          </w:p>
        </w:tc>
        <w:tc>
          <w:tcPr>
            <w:tcW w:w="2881" w:type="dxa"/>
          </w:tcPr>
          <w:p w14:paraId="2A891E3E" w14:textId="77777777" w:rsidR="005668C9" w:rsidRPr="006F4966" w:rsidRDefault="005668C9" w:rsidP="00F91561">
            <w:pPr>
              <w:jc w:val="center"/>
              <w:rPr>
                <w:rFonts w:ascii="GHEA Grapalat" w:hAnsi="GHEA Grapalat"/>
                <w:sz w:val="18"/>
                <w:szCs w:val="18"/>
                <w:lang w:val="hy-AM"/>
              </w:rPr>
            </w:pPr>
          </w:p>
        </w:tc>
        <w:tc>
          <w:tcPr>
            <w:tcW w:w="1708" w:type="dxa"/>
          </w:tcPr>
          <w:p w14:paraId="695A03B1" w14:textId="77777777" w:rsidR="005668C9" w:rsidRPr="006F4966" w:rsidRDefault="005668C9" w:rsidP="00F91561">
            <w:pPr>
              <w:jc w:val="center"/>
              <w:rPr>
                <w:rFonts w:ascii="GHEA Grapalat" w:hAnsi="GHEA Grapalat"/>
                <w:sz w:val="18"/>
                <w:szCs w:val="18"/>
                <w:lang w:val="hy-AM"/>
              </w:rPr>
            </w:pPr>
          </w:p>
        </w:tc>
        <w:tc>
          <w:tcPr>
            <w:tcW w:w="1442" w:type="dxa"/>
          </w:tcPr>
          <w:p w14:paraId="3D4C8EF8" w14:textId="77777777" w:rsidR="005668C9" w:rsidRPr="006F4966" w:rsidRDefault="005668C9" w:rsidP="00F91561">
            <w:pPr>
              <w:jc w:val="center"/>
              <w:rPr>
                <w:rFonts w:ascii="GHEA Grapalat" w:hAnsi="GHEA Grapalat"/>
                <w:sz w:val="18"/>
                <w:szCs w:val="18"/>
                <w:lang w:val="hy-AM"/>
              </w:rPr>
            </w:pPr>
          </w:p>
        </w:tc>
        <w:tc>
          <w:tcPr>
            <w:tcW w:w="2070" w:type="dxa"/>
          </w:tcPr>
          <w:p w14:paraId="3D1588A0" w14:textId="77777777" w:rsidR="005668C9" w:rsidRPr="006F4966" w:rsidRDefault="005668C9" w:rsidP="00F91561">
            <w:pPr>
              <w:jc w:val="center"/>
              <w:rPr>
                <w:rFonts w:ascii="GHEA Grapalat" w:hAnsi="GHEA Grapalat"/>
                <w:sz w:val="18"/>
                <w:szCs w:val="18"/>
                <w:lang w:val="hy-AM"/>
              </w:rPr>
            </w:pPr>
          </w:p>
        </w:tc>
        <w:tc>
          <w:tcPr>
            <w:tcW w:w="1710" w:type="dxa"/>
          </w:tcPr>
          <w:p w14:paraId="7E27355E" w14:textId="77777777" w:rsidR="005668C9" w:rsidRPr="006F4966" w:rsidRDefault="005668C9" w:rsidP="00F91561">
            <w:pPr>
              <w:jc w:val="center"/>
              <w:rPr>
                <w:rFonts w:ascii="GHEA Grapalat" w:hAnsi="GHEA Grapalat"/>
                <w:sz w:val="18"/>
                <w:szCs w:val="18"/>
                <w:lang w:val="hy-AM"/>
              </w:rPr>
            </w:pPr>
          </w:p>
        </w:tc>
      </w:tr>
      <w:tr w:rsidR="005668C9" w:rsidRPr="006F4966" w14:paraId="35C412CE" w14:textId="77777777" w:rsidTr="00F91561">
        <w:trPr>
          <w:cantSplit/>
        </w:trPr>
        <w:tc>
          <w:tcPr>
            <w:tcW w:w="558" w:type="dxa"/>
          </w:tcPr>
          <w:p w14:paraId="01FC966F"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2.</w:t>
            </w:r>
          </w:p>
        </w:tc>
        <w:tc>
          <w:tcPr>
            <w:tcW w:w="2881" w:type="dxa"/>
          </w:tcPr>
          <w:p w14:paraId="5223CD95" w14:textId="77777777" w:rsidR="005668C9" w:rsidRPr="006F4966" w:rsidRDefault="005668C9" w:rsidP="00F91561">
            <w:pPr>
              <w:jc w:val="center"/>
              <w:rPr>
                <w:rFonts w:ascii="GHEA Grapalat" w:hAnsi="GHEA Grapalat"/>
                <w:sz w:val="18"/>
                <w:szCs w:val="18"/>
                <w:lang w:val="hy-AM"/>
              </w:rPr>
            </w:pPr>
          </w:p>
        </w:tc>
        <w:tc>
          <w:tcPr>
            <w:tcW w:w="1708" w:type="dxa"/>
          </w:tcPr>
          <w:p w14:paraId="42929BE2" w14:textId="77777777" w:rsidR="005668C9" w:rsidRPr="006F4966" w:rsidRDefault="005668C9" w:rsidP="00F91561">
            <w:pPr>
              <w:jc w:val="center"/>
              <w:rPr>
                <w:rFonts w:ascii="GHEA Grapalat" w:hAnsi="GHEA Grapalat"/>
                <w:sz w:val="18"/>
                <w:szCs w:val="18"/>
                <w:lang w:val="hy-AM"/>
              </w:rPr>
            </w:pPr>
          </w:p>
        </w:tc>
        <w:tc>
          <w:tcPr>
            <w:tcW w:w="1442" w:type="dxa"/>
          </w:tcPr>
          <w:p w14:paraId="0D72F3EA" w14:textId="77777777" w:rsidR="005668C9" w:rsidRPr="006F4966" w:rsidRDefault="005668C9" w:rsidP="00F91561">
            <w:pPr>
              <w:jc w:val="center"/>
              <w:rPr>
                <w:rFonts w:ascii="GHEA Grapalat" w:hAnsi="GHEA Grapalat"/>
                <w:sz w:val="18"/>
                <w:szCs w:val="18"/>
                <w:lang w:val="hy-AM"/>
              </w:rPr>
            </w:pPr>
          </w:p>
        </w:tc>
        <w:tc>
          <w:tcPr>
            <w:tcW w:w="2070" w:type="dxa"/>
          </w:tcPr>
          <w:p w14:paraId="0E03FE13" w14:textId="77777777" w:rsidR="005668C9" w:rsidRPr="006F4966" w:rsidRDefault="005668C9" w:rsidP="00F91561">
            <w:pPr>
              <w:jc w:val="center"/>
              <w:rPr>
                <w:rFonts w:ascii="GHEA Grapalat" w:hAnsi="GHEA Grapalat"/>
                <w:sz w:val="18"/>
                <w:szCs w:val="18"/>
                <w:lang w:val="hy-AM"/>
              </w:rPr>
            </w:pPr>
          </w:p>
        </w:tc>
        <w:tc>
          <w:tcPr>
            <w:tcW w:w="1710" w:type="dxa"/>
          </w:tcPr>
          <w:p w14:paraId="4A36DCDE" w14:textId="77777777" w:rsidR="005668C9" w:rsidRPr="006F4966" w:rsidRDefault="005668C9" w:rsidP="00F91561">
            <w:pPr>
              <w:jc w:val="center"/>
              <w:rPr>
                <w:rFonts w:ascii="GHEA Grapalat" w:hAnsi="GHEA Grapalat"/>
                <w:sz w:val="18"/>
                <w:szCs w:val="18"/>
                <w:lang w:val="hy-AM"/>
              </w:rPr>
            </w:pPr>
          </w:p>
        </w:tc>
      </w:tr>
      <w:tr w:rsidR="005668C9" w:rsidRPr="006F4966" w14:paraId="118D9721" w14:textId="77777777" w:rsidTr="00F91561">
        <w:trPr>
          <w:cantSplit/>
        </w:trPr>
        <w:tc>
          <w:tcPr>
            <w:tcW w:w="558" w:type="dxa"/>
          </w:tcPr>
          <w:p w14:paraId="3E1240BA"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3.</w:t>
            </w:r>
          </w:p>
        </w:tc>
        <w:tc>
          <w:tcPr>
            <w:tcW w:w="2881" w:type="dxa"/>
          </w:tcPr>
          <w:p w14:paraId="5D49FBE1" w14:textId="77777777" w:rsidR="005668C9" w:rsidRPr="006F4966" w:rsidRDefault="005668C9" w:rsidP="00F91561">
            <w:pPr>
              <w:jc w:val="center"/>
              <w:rPr>
                <w:rFonts w:ascii="GHEA Grapalat" w:hAnsi="GHEA Grapalat"/>
                <w:sz w:val="18"/>
                <w:szCs w:val="18"/>
                <w:lang w:val="hy-AM"/>
              </w:rPr>
            </w:pPr>
          </w:p>
        </w:tc>
        <w:tc>
          <w:tcPr>
            <w:tcW w:w="1708" w:type="dxa"/>
          </w:tcPr>
          <w:p w14:paraId="7A50DE8C" w14:textId="77777777" w:rsidR="005668C9" w:rsidRPr="006F4966" w:rsidRDefault="005668C9" w:rsidP="00F91561">
            <w:pPr>
              <w:jc w:val="center"/>
              <w:rPr>
                <w:rFonts w:ascii="GHEA Grapalat" w:hAnsi="GHEA Grapalat"/>
                <w:sz w:val="18"/>
                <w:szCs w:val="18"/>
                <w:lang w:val="hy-AM"/>
              </w:rPr>
            </w:pPr>
          </w:p>
        </w:tc>
        <w:tc>
          <w:tcPr>
            <w:tcW w:w="1442" w:type="dxa"/>
          </w:tcPr>
          <w:p w14:paraId="0B768BB6" w14:textId="77777777" w:rsidR="005668C9" w:rsidRPr="006F4966" w:rsidRDefault="005668C9" w:rsidP="00F91561">
            <w:pPr>
              <w:jc w:val="center"/>
              <w:rPr>
                <w:rFonts w:ascii="GHEA Grapalat" w:hAnsi="GHEA Grapalat"/>
                <w:sz w:val="18"/>
                <w:szCs w:val="18"/>
                <w:lang w:val="hy-AM"/>
              </w:rPr>
            </w:pPr>
          </w:p>
        </w:tc>
        <w:tc>
          <w:tcPr>
            <w:tcW w:w="2070" w:type="dxa"/>
          </w:tcPr>
          <w:p w14:paraId="5DDA7957" w14:textId="77777777" w:rsidR="005668C9" w:rsidRPr="006F4966" w:rsidRDefault="005668C9" w:rsidP="00F91561">
            <w:pPr>
              <w:jc w:val="center"/>
              <w:rPr>
                <w:rFonts w:ascii="GHEA Grapalat" w:hAnsi="GHEA Grapalat"/>
                <w:sz w:val="18"/>
                <w:szCs w:val="18"/>
                <w:lang w:val="hy-AM"/>
              </w:rPr>
            </w:pPr>
          </w:p>
        </w:tc>
        <w:tc>
          <w:tcPr>
            <w:tcW w:w="1710" w:type="dxa"/>
          </w:tcPr>
          <w:p w14:paraId="216DEF99" w14:textId="77777777" w:rsidR="005668C9" w:rsidRPr="006F4966" w:rsidRDefault="005668C9" w:rsidP="00F91561">
            <w:pPr>
              <w:jc w:val="center"/>
              <w:rPr>
                <w:rFonts w:ascii="GHEA Grapalat" w:hAnsi="GHEA Grapalat"/>
                <w:sz w:val="18"/>
                <w:szCs w:val="18"/>
                <w:lang w:val="hy-AM"/>
              </w:rPr>
            </w:pPr>
          </w:p>
        </w:tc>
      </w:tr>
      <w:tr w:rsidR="005668C9" w:rsidRPr="006F4966" w14:paraId="1F272AF7" w14:textId="77777777" w:rsidTr="00F91561">
        <w:trPr>
          <w:cantSplit/>
        </w:trPr>
        <w:tc>
          <w:tcPr>
            <w:tcW w:w="558" w:type="dxa"/>
          </w:tcPr>
          <w:p w14:paraId="7FEB7898"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w:t>
            </w:r>
          </w:p>
        </w:tc>
        <w:tc>
          <w:tcPr>
            <w:tcW w:w="2881" w:type="dxa"/>
          </w:tcPr>
          <w:p w14:paraId="077E547C" w14:textId="77777777" w:rsidR="005668C9" w:rsidRPr="006F4966" w:rsidRDefault="005668C9" w:rsidP="00F91561">
            <w:pPr>
              <w:jc w:val="center"/>
              <w:rPr>
                <w:rFonts w:ascii="GHEA Grapalat" w:hAnsi="GHEA Grapalat"/>
                <w:sz w:val="18"/>
                <w:szCs w:val="18"/>
                <w:lang w:val="hy-AM"/>
              </w:rPr>
            </w:pPr>
          </w:p>
        </w:tc>
        <w:tc>
          <w:tcPr>
            <w:tcW w:w="1708" w:type="dxa"/>
          </w:tcPr>
          <w:p w14:paraId="147BD6DE" w14:textId="77777777" w:rsidR="005668C9" w:rsidRPr="006F4966" w:rsidRDefault="005668C9" w:rsidP="00F91561">
            <w:pPr>
              <w:jc w:val="center"/>
              <w:rPr>
                <w:rFonts w:ascii="GHEA Grapalat" w:hAnsi="GHEA Grapalat"/>
                <w:sz w:val="18"/>
                <w:szCs w:val="18"/>
                <w:lang w:val="hy-AM"/>
              </w:rPr>
            </w:pPr>
          </w:p>
        </w:tc>
        <w:tc>
          <w:tcPr>
            <w:tcW w:w="1442" w:type="dxa"/>
          </w:tcPr>
          <w:p w14:paraId="6DEEB081" w14:textId="77777777" w:rsidR="005668C9" w:rsidRPr="006F4966" w:rsidRDefault="005668C9" w:rsidP="00F91561">
            <w:pPr>
              <w:jc w:val="center"/>
              <w:rPr>
                <w:rFonts w:ascii="GHEA Grapalat" w:hAnsi="GHEA Grapalat"/>
                <w:sz w:val="18"/>
                <w:szCs w:val="18"/>
                <w:lang w:val="hy-AM"/>
              </w:rPr>
            </w:pPr>
          </w:p>
        </w:tc>
        <w:tc>
          <w:tcPr>
            <w:tcW w:w="2070" w:type="dxa"/>
          </w:tcPr>
          <w:p w14:paraId="78F624FE" w14:textId="77777777" w:rsidR="005668C9" w:rsidRPr="006F4966" w:rsidRDefault="005668C9" w:rsidP="00F91561">
            <w:pPr>
              <w:jc w:val="center"/>
              <w:rPr>
                <w:rFonts w:ascii="GHEA Grapalat" w:hAnsi="GHEA Grapalat"/>
                <w:sz w:val="18"/>
                <w:szCs w:val="18"/>
                <w:lang w:val="hy-AM"/>
              </w:rPr>
            </w:pPr>
          </w:p>
        </w:tc>
        <w:tc>
          <w:tcPr>
            <w:tcW w:w="1710" w:type="dxa"/>
          </w:tcPr>
          <w:p w14:paraId="15F62647" w14:textId="77777777" w:rsidR="005668C9" w:rsidRPr="006F4966" w:rsidRDefault="005668C9" w:rsidP="00F91561">
            <w:pPr>
              <w:jc w:val="center"/>
              <w:rPr>
                <w:rFonts w:ascii="GHEA Grapalat" w:hAnsi="GHEA Grapalat"/>
                <w:sz w:val="18"/>
                <w:szCs w:val="18"/>
                <w:lang w:val="hy-AM"/>
              </w:rPr>
            </w:pPr>
          </w:p>
        </w:tc>
      </w:tr>
      <w:tr w:rsidR="005668C9" w:rsidRPr="006F4966" w14:paraId="6314471C" w14:textId="77777777" w:rsidTr="00F91561">
        <w:trPr>
          <w:cantSplit/>
        </w:trPr>
        <w:tc>
          <w:tcPr>
            <w:tcW w:w="558" w:type="dxa"/>
          </w:tcPr>
          <w:p w14:paraId="3CA80FE9" w14:textId="77777777" w:rsidR="005668C9" w:rsidRPr="006F4966" w:rsidRDefault="005668C9" w:rsidP="00F91561">
            <w:pPr>
              <w:jc w:val="center"/>
              <w:rPr>
                <w:rFonts w:ascii="GHEA Grapalat" w:hAnsi="GHEA Grapalat"/>
                <w:sz w:val="18"/>
                <w:szCs w:val="18"/>
              </w:rPr>
            </w:pPr>
            <w:r w:rsidRPr="006F4966">
              <w:rPr>
                <w:rFonts w:ascii="GHEA Grapalat" w:hAnsi="GHEA Grapalat"/>
                <w:sz w:val="18"/>
                <w:szCs w:val="18"/>
              </w:rPr>
              <w:t>...</w:t>
            </w:r>
          </w:p>
        </w:tc>
        <w:tc>
          <w:tcPr>
            <w:tcW w:w="2881" w:type="dxa"/>
          </w:tcPr>
          <w:p w14:paraId="167730BE" w14:textId="77777777" w:rsidR="005668C9" w:rsidRPr="006F4966" w:rsidRDefault="005668C9" w:rsidP="00F91561">
            <w:pPr>
              <w:jc w:val="center"/>
              <w:rPr>
                <w:rFonts w:ascii="GHEA Grapalat" w:hAnsi="GHEA Grapalat"/>
                <w:sz w:val="18"/>
                <w:szCs w:val="18"/>
                <w:lang w:val="hy-AM"/>
              </w:rPr>
            </w:pPr>
          </w:p>
        </w:tc>
        <w:tc>
          <w:tcPr>
            <w:tcW w:w="1708" w:type="dxa"/>
          </w:tcPr>
          <w:p w14:paraId="7595AD5B" w14:textId="77777777" w:rsidR="005668C9" w:rsidRPr="006F4966" w:rsidRDefault="005668C9" w:rsidP="00F91561">
            <w:pPr>
              <w:jc w:val="center"/>
              <w:rPr>
                <w:rFonts w:ascii="GHEA Grapalat" w:hAnsi="GHEA Grapalat"/>
                <w:sz w:val="18"/>
                <w:szCs w:val="18"/>
                <w:lang w:val="hy-AM"/>
              </w:rPr>
            </w:pPr>
          </w:p>
        </w:tc>
        <w:tc>
          <w:tcPr>
            <w:tcW w:w="1442" w:type="dxa"/>
          </w:tcPr>
          <w:p w14:paraId="0A286F14" w14:textId="77777777" w:rsidR="005668C9" w:rsidRPr="006F4966" w:rsidRDefault="005668C9" w:rsidP="00F91561">
            <w:pPr>
              <w:jc w:val="center"/>
              <w:rPr>
                <w:rFonts w:ascii="GHEA Grapalat" w:hAnsi="GHEA Grapalat"/>
                <w:sz w:val="18"/>
                <w:szCs w:val="18"/>
                <w:lang w:val="hy-AM"/>
              </w:rPr>
            </w:pPr>
          </w:p>
        </w:tc>
        <w:tc>
          <w:tcPr>
            <w:tcW w:w="2070" w:type="dxa"/>
          </w:tcPr>
          <w:p w14:paraId="4C39FED9" w14:textId="77777777" w:rsidR="005668C9" w:rsidRPr="006F4966" w:rsidRDefault="005668C9" w:rsidP="00F91561">
            <w:pPr>
              <w:jc w:val="center"/>
              <w:rPr>
                <w:rFonts w:ascii="GHEA Grapalat" w:hAnsi="GHEA Grapalat"/>
                <w:sz w:val="18"/>
                <w:szCs w:val="18"/>
                <w:lang w:val="hy-AM"/>
              </w:rPr>
            </w:pPr>
          </w:p>
        </w:tc>
        <w:tc>
          <w:tcPr>
            <w:tcW w:w="1710" w:type="dxa"/>
          </w:tcPr>
          <w:p w14:paraId="67F2A797" w14:textId="77777777" w:rsidR="005668C9" w:rsidRPr="006F4966" w:rsidRDefault="005668C9" w:rsidP="00F91561">
            <w:pPr>
              <w:jc w:val="center"/>
              <w:rPr>
                <w:rFonts w:ascii="GHEA Grapalat" w:hAnsi="GHEA Grapalat"/>
                <w:sz w:val="18"/>
                <w:szCs w:val="18"/>
                <w:lang w:val="hy-AM"/>
              </w:rPr>
            </w:pPr>
          </w:p>
        </w:tc>
      </w:tr>
    </w:tbl>
    <w:p w14:paraId="1BF8F5A9" w14:textId="77777777" w:rsidR="005668C9" w:rsidRPr="00136AD6" w:rsidRDefault="005668C9" w:rsidP="005668C9">
      <w:pPr>
        <w:tabs>
          <w:tab w:val="left" w:pos="1134"/>
        </w:tabs>
        <w:ind w:firstLine="720"/>
        <w:jc w:val="both"/>
        <w:rPr>
          <w:rFonts w:ascii="GHEA Grapalat" w:hAnsi="GHEA Grapalat"/>
          <w:sz w:val="20"/>
        </w:rPr>
      </w:pPr>
    </w:p>
    <w:p w14:paraId="38F50ADE" w14:textId="77777777" w:rsidR="005668C9" w:rsidRPr="00136AD6" w:rsidRDefault="005668C9" w:rsidP="005668C9">
      <w:pPr>
        <w:tabs>
          <w:tab w:val="left" w:pos="1134"/>
        </w:tabs>
        <w:ind w:firstLine="720"/>
        <w:jc w:val="both"/>
        <w:rPr>
          <w:rFonts w:ascii="GHEA Grapalat" w:hAnsi="GHEA Grapalat"/>
          <w:sz w:val="20"/>
        </w:rPr>
      </w:pPr>
    </w:p>
    <w:p w14:paraId="2BAEC283" w14:textId="77777777" w:rsidR="005668C9" w:rsidRPr="00136AD6" w:rsidRDefault="005668C9" w:rsidP="005668C9">
      <w:pPr>
        <w:tabs>
          <w:tab w:val="left" w:pos="1134"/>
        </w:tabs>
        <w:ind w:firstLine="720"/>
        <w:jc w:val="both"/>
        <w:rPr>
          <w:rFonts w:ascii="GHEA Grapalat" w:hAnsi="GHEA Grapalat"/>
          <w:sz w:val="18"/>
          <w:lang w:val="es-ES"/>
        </w:rPr>
      </w:pPr>
    </w:p>
    <w:p w14:paraId="6A68E997" w14:textId="377D1366" w:rsidR="005668C9" w:rsidRPr="006B5114" w:rsidRDefault="005668C9" w:rsidP="005668C9">
      <w:pPr>
        <w:tabs>
          <w:tab w:val="left" w:pos="1134"/>
        </w:tabs>
        <w:ind w:firstLine="720"/>
        <w:jc w:val="both"/>
        <w:rPr>
          <w:rFonts w:ascii="GHEA Grapalat" w:hAnsi="GHEA Grapalat"/>
          <w:sz w:val="20"/>
          <w:szCs w:val="20"/>
          <w:lang w:val="es-ES"/>
        </w:rPr>
      </w:pPr>
      <w:r w:rsidRPr="005668C9">
        <w:rPr>
          <w:rFonts w:ascii="GHEA Grapalat" w:hAnsi="GHEA Grapalat" w:cs="Sylfaen"/>
          <w:b/>
          <w:sz w:val="20"/>
          <w:lang w:val="hy-AM"/>
        </w:rPr>
        <w:t>«ԳՄԳՀ-ՀԲՄԽԾՁԲ-23/1»</w:t>
      </w:r>
      <w:r w:rsidRPr="005668C9">
        <w:rPr>
          <w:rFonts w:ascii="GHEA Grapalat" w:hAnsi="GHEA Grapalat" w:cs="Sylfaen"/>
          <w:b/>
          <w:sz w:val="16"/>
          <w:szCs w:val="20"/>
          <w:lang w:val="hy-AM"/>
        </w:rPr>
        <w:t xml:space="preserve"> </w:t>
      </w:r>
      <w:r w:rsidRPr="006B5114">
        <w:rPr>
          <w:rFonts w:ascii="GHEA Grapalat" w:hAnsi="GHEA Grapalat" w:cs="Sylfaen"/>
          <w:sz w:val="20"/>
          <w:szCs w:val="20"/>
          <w:lang w:val="hy-AM"/>
        </w:rPr>
        <w:t>ծածկագրով  ընթացակարգի</w:t>
      </w:r>
      <w:r w:rsidRPr="006B5114">
        <w:rPr>
          <w:rFonts w:ascii="GHEA Grapalat" w:hAnsi="GHEA Grapalat" w:cs="Arial"/>
          <w:sz w:val="20"/>
          <w:szCs w:val="20"/>
          <w:lang w:val="hy-AM"/>
        </w:rPr>
        <w:t xml:space="preserve"> շրջանակներում </w:t>
      </w:r>
      <w:r w:rsidRPr="006B5114">
        <w:rPr>
          <w:rFonts w:ascii="GHEA Grapalat" w:hAnsi="GHEA Grapalat" w:cs="Arial"/>
          <w:sz w:val="20"/>
          <w:szCs w:val="20"/>
        </w:rPr>
        <w:t>կ</w:t>
      </w:r>
      <w:r w:rsidRPr="006B5114">
        <w:rPr>
          <w:rFonts w:ascii="GHEA Grapalat" w:hAnsi="GHEA Grapalat" w:cs="Sylfaen"/>
          <w:sz w:val="20"/>
          <w:szCs w:val="20"/>
          <w:lang w:val="hy-AM"/>
        </w:rPr>
        <w:t>ից</w:t>
      </w:r>
      <w:r w:rsidRPr="006B5114">
        <w:rPr>
          <w:rFonts w:ascii="GHEA Grapalat" w:hAnsi="GHEA Grapalat" w:cs="Arial"/>
          <w:sz w:val="20"/>
          <w:szCs w:val="20"/>
          <w:lang w:val="hy-AM"/>
        </w:rPr>
        <w:t xml:space="preserve"> </w:t>
      </w:r>
      <w:r w:rsidRPr="006B5114">
        <w:rPr>
          <w:rFonts w:ascii="GHEA Grapalat" w:hAnsi="GHEA Grapalat" w:cs="Sylfaen"/>
          <w:sz w:val="20"/>
          <w:szCs w:val="20"/>
          <w:lang w:val="hy-AM"/>
        </w:rPr>
        <w:t>ներկայացնում</w:t>
      </w:r>
      <w:r w:rsidRPr="006B5114">
        <w:rPr>
          <w:rFonts w:ascii="GHEA Grapalat" w:hAnsi="GHEA Grapalat" w:cs="Arial"/>
          <w:sz w:val="20"/>
          <w:szCs w:val="20"/>
          <w:lang w:val="hy-AM"/>
        </w:rPr>
        <w:t xml:space="preserve"> </w:t>
      </w:r>
      <w:r w:rsidRPr="006B5114">
        <w:rPr>
          <w:rFonts w:ascii="GHEA Grapalat" w:hAnsi="GHEA Grapalat" w:cs="Sylfaen"/>
          <w:sz w:val="20"/>
          <w:szCs w:val="20"/>
          <w:lang w:val="hy-AM"/>
        </w:rPr>
        <w:t>ենք</w:t>
      </w:r>
      <w:r w:rsidRPr="006B5114">
        <w:rPr>
          <w:rFonts w:ascii="GHEA Grapalat" w:hAnsi="GHEA Grapalat"/>
          <w:sz w:val="20"/>
          <w:szCs w:val="20"/>
          <w:lang w:val="hy-AM"/>
        </w:rPr>
        <w:t xml:space="preserve"> </w:t>
      </w:r>
      <w:r w:rsidRPr="006B5114">
        <w:rPr>
          <w:rFonts w:ascii="GHEA Grapalat" w:hAnsi="GHEA Grapalat"/>
          <w:sz w:val="20"/>
          <w:szCs w:val="20"/>
          <w:u w:val="single"/>
          <w:lang w:val="hy-AM"/>
        </w:rPr>
        <w:tab/>
      </w:r>
      <w:r w:rsidRPr="006B5114">
        <w:rPr>
          <w:rFonts w:ascii="GHEA Grapalat" w:hAnsi="GHEA Grapalat"/>
          <w:sz w:val="20"/>
          <w:szCs w:val="20"/>
          <w:u w:val="single"/>
          <w:lang w:val="hy-AM"/>
        </w:rPr>
        <w:tab/>
        <w:t xml:space="preserve">                                                                                   </w:t>
      </w:r>
      <w:r w:rsidRPr="006B5114">
        <w:rPr>
          <w:rFonts w:ascii="GHEA Grapalat" w:hAnsi="GHEA Grapalat"/>
          <w:sz w:val="20"/>
          <w:szCs w:val="20"/>
          <w:u w:val="single"/>
          <w:lang w:val="hy-AM"/>
        </w:rPr>
        <w:tab/>
      </w:r>
    </w:p>
    <w:p w14:paraId="55D62311" w14:textId="77777777" w:rsidR="005668C9" w:rsidRPr="00136AD6" w:rsidRDefault="005668C9" w:rsidP="005668C9">
      <w:pPr>
        <w:ind w:left="-66"/>
        <w:jc w:val="both"/>
        <w:rPr>
          <w:rFonts w:ascii="GHEA Grapalat" w:hAnsi="GHEA Grapalat"/>
          <w:sz w:val="20"/>
          <w:lang w:val="es-ES"/>
        </w:rPr>
      </w:pPr>
      <w:r w:rsidRPr="00136AD6">
        <w:rPr>
          <w:rFonts w:ascii="GHEA Grapalat" w:hAnsi="GHEA Grapalat"/>
          <w:sz w:val="18"/>
          <w:lang w:val="es-ES"/>
        </w:rPr>
        <w:t>(</w:t>
      </w:r>
      <w:r w:rsidRPr="00136AD6">
        <w:rPr>
          <w:rFonts w:ascii="GHEA Grapalat" w:hAnsi="GHEA Grapalat" w:cs="Sylfaen"/>
          <w:sz w:val="18"/>
          <w:lang w:val="es-ES"/>
        </w:rPr>
        <w:t>հիմնական</w:t>
      </w:r>
      <w:r w:rsidRPr="00136AD6">
        <w:rPr>
          <w:rFonts w:ascii="GHEA Grapalat" w:hAnsi="GHEA Grapalat" w:cs="Arial"/>
          <w:sz w:val="18"/>
          <w:lang w:val="es-ES"/>
        </w:rPr>
        <w:t xml:space="preserve"> </w:t>
      </w:r>
      <w:r w:rsidRPr="00136AD6">
        <w:rPr>
          <w:rFonts w:ascii="GHEA Grapalat" w:hAnsi="GHEA Grapalat" w:cs="Sylfaen"/>
          <w:sz w:val="18"/>
          <w:lang w:val="es-ES"/>
        </w:rPr>
        <w:t>աշխատակազմում</w:t>
      </w:r>
      <w:r w:rsidRPr="00136AD6">
        <w:rPr>
          <w:rFonts w:ascii="GHEA Grapalat" w:hAnsi="GHEA Grapalat" w:cs="Arial"/>
          <w:sz w:val="18"/>
          <w:lang w:val="es-ES"/>
        </w:rPr>
        <w:t xml:space="preserve"> </w:t>
      </w:r>
      <w:r w:rsidRPr="00136AD6">
        <w:rPr>
          <w:rFonts w:ascii="GHEA Grapalat" w:hAnsi="GHEA Grapalat" w:cs="Sylfaen"/>
          <w:sz w:val="18"/>
          <w:lang w:val="es-ES"/>
        </w:rPr>
        <w:t>ներգրավված</w:t>
      </w:r>
      <w:r w:rsidRPr="00136AD6">
        <w:rPr>
          <w:rFonts w:ascii="GHEA Grapalat" w:hAnsi="GHEA Grapalat" w:cs="Arial"/>
          <w:sz w:val="18"/>
          <w:lang w:val="es-ES"/>
        </w:rPr>
        <w:t xml:space="preserve"> </w:t>
      </w:r>
      <w:r w:rsidRPr="00136AD6">
        <w:rPr>
          <w:rFonts w:ascii="GHEA Grapalat" w:hAnsi="GHEA Grapalat" w:cs="Sylfaen"/>
          <w:sz w:val="18"/>
          <w:lang w:val="es-ES"/>
        </w:rPr>
        <w:t>մասնագետների</w:t>
      </w:r>
      <w:r w:rsidRPr="00136AD6">
        <w:rPr>
          <w:rFonts w:ascii="GHEA Grapalat" w:hAnsi="GHEA Grapalat" w:cs="Arial"/>
          <w:sz w:val="18"/>
          <w:lang w:val="es-ES"/>
        </w:rPr>
        <w:t xml:space="preserve"> </w:t>
      </w:r>
      <w:r w:rsidRPr="00136AD6">
        <w:rPr>
          <w:rFonts w:ascii="GHEA Grapalat" w:hAnsi="GHEA Grapalat" w:cs="Sylfaen"/>
          <w:sz w:val="18"/>
          <w:lang w:val="es-ES"/>
        </w:rPr>
        <w:t>հաստատած</w:t>
      </w:r>
      <w:r w:rsidRPr="00136AD6">
        <w:rPr>
          <w:rFonts w:ascii="GHEA Grapalat" w:hAnsi="GHEA Grapalat" w:cs="Arial"/>
          <w:sz w:val="18"/>
          <w:lang w:val="es-ES"/>
        </w:rPr>
        <w:t xml:space="preserve"> </w:t>
      </w:r>
      <w:r w:rsidRPr="00136AD6">
        <w:rPr>
          <w:rFonts w:ascii="GHEA Grapalat" w:hAnsi="GHEA Grapalat" w:cs="Sylfaen"/>
          <w:sz w:val="18"/>
          <w:lang w:val="es-ES"/>
        </w:rPr>
        <w:t>գրավոր</w:t>
      </w:r>
      <w:r w:rsidRPr="00136AD6">
        <w:rPr>
          <w:rFonts w:ascii="GHEA Grapalat" w:hAnsi="GHEA Grapalat" w:cs="Arial"/>
          <w:sz w:val="18"/>
          <w:lang w:val="es-ES"/>
        </w:rPr>
        <w:t xml:space="preserve"> </w:t>
      </w:r>
      <w:r w:rsidRPr="00136AD6">
        <w:rPr>
          <w:rFonts w:ascii="GHEA Grapalat" w:hAnsi="GHEA Grapalat" w:cs="Sylfaen"/>
          <w:sz w:val="18"/>
          <w:lang w:val="es-ES"/>
        </w:rPr>
        <w:t>համաձայնությունները</w:t>
      </w:r>
      <w:r w:rsidRPr="00136AD6">
        <w:rPr>
          <w:rFonts w:ascii="GHEA Grapalat" w:hAnsi="GHEA Grapalat" w:cs="Arial"/>
          <w:sz w:val="18"/>
          <w:lang w:val="es-ES"/>
        </w:rPr>
        <w:t xml:space="preserve">` </w:t>
      </w:r>
      <w:r w:rsidRPr="00136AD6">
        <w:rPr>
          <w:rFonts w:ascii="GHEA Grapalat" w:hAnsi="GHEA Grapalat" w:cs="Sylfaen"/>
          <w:sz w:val="18"/>
          <w:lang w:val="es-ES"/>
        </w:rPr>
        <w:t>իրականացվելիք</w:t>
      </w:r>
      <w:r w:rsidRPr="00136AD6">
        <w:rPr>
          <w:rFonts w:ascii="GHEA Grapalat" w:hAnsi="GHEA Grapalat" w:cs="Arial"/>
          <w:sz w:val="18"/>
          <w:lang w:val="es-ES"/>
        </w:rPr>
        <w:t xml:space="preserve"> </w:t>
      </w:r>
      <w:r w:rsidRPr="00136AD6">
        <w:rPr>
          <w:rFonts w:ascii="GHEA Grapalat" w:hAnsi="GHEA Grapalat" w:cs="Sylfaen"/>
          <w:sz w:val="18"/>
          <w:lang w:val="es-ES"/>
        </w:rPr>
        <w:t>աշխատանքներում</w:t>
      </w:r>
      <w:r w:rsidRPr="00136AD6">
        <w:rPr>
          <w:rFonts w:ascii="GHEA Grapalat" w:hAnsi="GHEA Grapalat" w:cs="Arial"/>
          <w:sz w:val="18"/>
          <w:lang w:val="es-ES"/>
        </w:rPr>
        <w:t xml:space="preserve"> </w:t>
      </w:r>
      <w:r w:rsidRPr="00136AD6">
        <w:rPr>
          <w:rFonts w:ascii="GHEA Grapalat" w:hAnsi="GHEA Grapalat" w:cs="Sylfaen"/>
          <w:sz w:val="18"/>
          <w:lang w:val="es-ES"/>
        </w:rPr>
        <w:t>վերջիններիս</w:t>
      </w:r>
      <w:r w:rsidRPr="00136AD6">
        <w:rPr>
          <w:rFonts w:ascii="GHEA Grapalat" w:hAnsi="GHEA Grapalat" w:cs="Arial"/>
          <w:sz w:val="18"/>
          <w:lang w:val="es-ES"/>
        </w:rPr>
        <w:t xml:space="preserve"> </w:t>
      </w:r>
      <w:r w:rsidRPr="00136AD6">
        <w:rPr>
          <w:rFonts w:ascii="GHEA Grapalat" w:hAnsi="GHEA Grapalat" w:cs="Sylfaen"/>
          <w:sz w:val="18"/>
          <w:lang w:val="es-ES"/>
        </w:rPr>
        <w:t>ներգրավվելու</w:t>
      </w:r>
      <w:r w:rsidRPr="00136AD6">
        <w:rPr>
          <w:rFonts w:ascii="GHEA Grapalat" w:hAnsi="GHEA Grapalat" w:cs="Arial"/>
          <w:sz w:val="18"/>
          <w:lang w:val="es-ES"/>
        </w:rPr>
        <w:t xml:space="preserve"> </w:t>
      </w:r>
      <w:r w:rsidRPr="00136AD6">
        <w:rPr>
          <w:rFonts w:ascii="GHEA Grapalat" w:hAnsi="GHEA Grapalat" w:cs="Sylfaen"/>
          <w:sz w:val="18"/>
          <w:lang w:val="es-ES"/>
        </w:rPr>
        <w:t>մասին</w:t>
      </w:r>
      <w:r w:rsidRPr="00136AD6">
        <w:rPr>
          <w:rFonts w:ascii="GHEA Grapalat" w:hAnsi="GHEA Grapalat" w:cs="Arial"/>
          <w:sz w:val="18"/>
          <w:lang w:val="es-ES"/>
        </w:rPr>
        <w:t xml:space="preserve">, </w:t>
      </w:r>
      <w:r w:rsidRPr="00136AD6">
        <w:rPr>
          <w:rFonts w:ascii="GHEA Grapalat" w:hAnsi="GHEA Grapalat" w:cs="Sylfaen"/>
          <w:sz w:val="18"/>
          <w:lang w:val="es-ES"/>
        </w:rPr>
        <w:t>ինչպես</w:t>
      </w:r>
      <w:r w:rsidRPr="00136AD6">
        <w:rPr>
          <w:rFonts w:ascii="GHEA Grapalat" w:hAnsi="GHEA Grapalat" w:cs="Arial"/>
          <w:sz w:val="18"/>
          <w:lang w:val="es-ES"/>
        </w:rPr>
        <w:t xml:space="preserve"> </w:t>
      </w:r>
      <w:r w:rsidRPr="00136AD6">
        <w:rPr>
          <w:rFonts w:ascii="GHEA Grapalat" w:hAnsi="GHEA Grapalat" w:cs="Sylfaen"/>
          <w:sz w:val="18"/>
          <w:lang w:val="es-ES"/>
        </w:rPr>
        <w:t>նաև</w:t>
      </w:r>
      <w:r w:rsidRPr="00136AD6">
        <w:rPr>
          <w:rFonts w:ascii="GHEA Grapalat" w:hAnsi="GHEA Grapalat" w:cs="Arial"/>
          <w:sz w:val="18"/>
          <w:lang w:val="es-ES"/>
        </w:rPr>
        <w:t xml:space="preserve"> </w:t>
      </w:r>
      <w:r w:rsidRPr="00136AD6">
        <w:rPr>
          <w:rFonts w:ascii="GHEA Grapalat" w:hAnsi="GHEA Grapalat" w:cs="Sylfaen"/>
          <w:sz w:val="18"/>
          <w:lang w:val="es-ES"/>
        </w:rPr>
        <w:t>մասնագետների</w:t>
      </w:r>
      <w:r w:rsidRPr="00136AD6">
        <w:rPr>
          <w:rFonts w:ascii="GHEA Grapalat" w:hAnsi="GHEA Grapalat" w:cs="Arial"/>
          <w:sz w:val="18"/>
          <w:lang w:val="es-ES"/>
        </w:rPr>
        <w:t xml:space="preserve"> </w:t>
      </w:r>
      <w:r w:rsidRPr="00136AD6">
        <w:rPr>
          <w:rFonts w:ascii="GHEA Grapalat" w:hAnsi="GHEA Grapalat" w:cs="Sylfaen"/>
          <w:sz w:val="18"/>
          <w:lang w:val="es-ES"/>
        </w:rPr>
        <w:t>անձնագրերի</w:t>
      </w:r>
      <w:r w:rsidRPr="00136AD6">
        <w:rPr>
          <w:rFonts w:ascii="GHEA Grapalat" w:hAnsi="GHEA Grapalat" w:cs="Arial"/>
          <w:sz w:val="18"/>
          <w:lang w:val="es-ES"/>
        </w:rPr>
        <w:t xml:space="preserve"> </w:t>
      </w:r>
      <w:r w:rsidRPr="00136AD6">
        <w:rPr>
          <w:rFonts w:ascii="GHEA Grapalat" w:hAnsi="GHEA Grapalat" w:cs="Sylfaen"/>
          <w:sz w:val="18"/>
          <w:lang w:val="es-ES"/>
        </w:rPr>
        <w:t>և</w:t>
      </w:r>
      <w:r w:rsidRPr="00136AD6">
        <w:rPr>
          <w:rFonts w:ascii="GHEA Grapalat" w:hAnsi="GHEA Grapalat" w:cs="Arial"/>
          <w:sz w:val="18"/>
          <w:lang w:val="es-ES"/>
        </w:rPr>
        <w:t xml:space="preserve"> </w:t>
      </w:r>
      <w:r w:rsidRPr="00136AD6">
        <w:rPr>
          <w:rFonts w:ascii="GHEA Grapalat" w:hAnsi="GHEA Grapalat" w:cs="Sylfaen"/>
          <w:sz w:val="18"/>
          <w:lang w:val="es-ES"/>
        </w:rPr>
        <w:t>որակավորումը</w:t>
      </w:r>
      <w:r w:rsidRPr="00136AD6">
        <w:rPr>
          <w:rFonts w:ascii="GHEA Grapalat" w:hAnsi="GHEA Grapalat" w:cs="Arial"/>
          <w:sz w:val="18"/>
          <w:lang w:val="es-ES"/>
        </w:rPr>
        <w:t xml:space="preserve"> </w:t>
      </w:r>
      <w:r w:rsidRPr="00136AD6">
        <w:rPr>
          <w:rFonts w:ascii="GHEA Grapalat" w:hAnsi="GHEA Grapalat" w:cs="Sylfaen"/>
          <w:sz w:val="18"/>
          <w:lang w:val="es-ES"/>
        </w:rPr>
        <w:t>հավաստող</w:t>
      </w:r>
      <w:r w:rsidRPr="00136AD6">
        <w:rPr>
          <w:rFonts w:ascii="GHEA Grapalat" w:hAnsi="GHEA Grapalat" w:cs="Arial"/>
          <w:sz w:val="18"/>
          <w:lang w:val="es-ES"/>
        </w:rPr>
        <w:t xml:space="preserve"> </w:t>
      </w:r>
      <w:r w:rsidRPr="00136AD6">
        <w:rPr>
          <w:rFonts w:ascii="GHEA Grapalat" w:hAnsi="GHEA Grapalat" w:cs="Sylfaen"/>
          <w:sz w:val="18"/>
          <w:lang w:val="es-ES"/>
        </w:rPr>
        <w:t>փաստաթղթերի</w:t>
      </w:r>
      <w:r w:rsidRPr="00136AD6">
        <w:rPr>
          <w:rFonts w:ascii="GHEA Grapalat" w:hAnsi="GHEA Grapalat" w:cs="Arial"/>
          <w:sz w:val="18"/>
          <w:lang w:val="es-ES"/>
        </w:rPr>
        <w:t xml:space="preserve"> (</w:t>
      </w:r>
      <w:r w:rsidRPr="00136AD6">
        <w:rPr>
          <w:rFonts w:ascii="GHEA Grapalat" w:hAnsi="GHEA Grapalat" w:cs="Sylfaen"/>
          <w:sz w:val="18"/>
          <w:lang w:val="es-ES"/>
        </w:rPr>
        <w:t>դիպլոմ</w:t>
      </w:r>
      <w:r w:rsidRPr="00136AD6">
        <w:rPr>
          <w:rFonts w:ascii="GHEA Grapalat" w:hAnsi="GHEA Grapalat" w:cs="Arial"/>
          <w:sz w:val="18"/>
          <w:lang w:val="es-ES"/>
        </w:rPr>
        <w:t xml:space="preserve">, </w:t>
      </w:r>
      <w:r w:rsidRPr="00136AD6">
        <w:rPr>
          <w:rFonts w:ascii="GHEA Grapalat" w:hAnsi="GHEA Grapalat" w:cs="Sylfaen"/>
          <w:sz w:val="18"/>
          <w:lang w:val="es-ES"/>
        </w:rPr>
        <w:t>վկայագիր</w:t>
      </w:r>
      <w:r w:rsidRPr="00136AD6">
        <w:rPr>
          <w:rFonts w:ascii="GHEA Grapalat" w:hAnsi="GHEA Grapalat" w:cs="Arial"/>
          <w:sz w:val="18"/>
          <w:lang w:val="es-ES"/>
        </w:rPr>
        <w:t xml:space="preserve">, </w:t>
      </w:r>
      <w:r w:rsidRPr="00136AD6">
        <w:rPr>
          <w:rFonts w:ascii="GHEA Grapalat" w:hAnsi="GHEA Grapalat" w:cs="Sylfaen"/>
          <w:sz w:val="18"/>
          <w:lang w:val="es-ES"/>
        </w:rPr>
        <w:t>հավաստագիր</w:t>
      </w:r>
      <w:r w:rsidRPr="00136AD6">
        <w:rPr>
          <w:rFonts w:ascii="GHEA Grapalat" w:hAnsi="GHEA Grapalat" w:cs="Arial"/>
          <w:sz w:val="18"/>
          <w:lang w:val="es-ES"/>
        </w:rPr>
        <w:t xml:space="preserve"> </w:t>
      </w:r>
      <w:r w:rsidRPr="00136AD6">
        <w:rPr>
          <w:rFonts w:ascii="GHEA Grapalat" w:hAnsi="GHEA Grapalat" w:cs="Sylfaen"/>
          <w:sz w:val="18"/>
          <w:lang w:val="es-ES"/>
        </w:rPr>
        <w:t>և</w:t>
      </w:r>
      <w:r w:rsidRPr="00136AD6">
        <w:rPr>
          <w:rFonts w:ascii="GHEA Grapalat" w:hAnsi="GHEA Grapalat" w:cs="Arial"/>
          <w:sz w:val="18"/>
          <w:lang w:val="es-ES"/>
        </w:rPr>
        <w:t xml:space="preserve"> </w:t>
      </w:r>
      <w:r w:rsidRPr="00136AD6">
        <w:rPr>
          <w:rFonts w:ascii="GHEA Grapalat" w:hAnsi="GHEA Grapalat" w:cs="Sylfaen"/>
          <w:sz w:val="18"/>
          <w:lang w:val="es-ES"/>
        </w:rPr>
        <w:t>այլն</w:t>
      </w:r>
      <w:r w:rsidRPr="00136AD6">
        <w:rPr>
          <w:rFonts w:ascii="GHEA Grapalat" w:hAnsi="GHEA Grapalat" w:cs="Arial"/>
          <w:sz w:val="18"/>
          <w:lang w:val="es-ES"/>
        </w:rPr>
        <w:t xml:space="preserve">) </w:t>
      </w:r>
      <w:r w:rsidRPr="00136AD6">
        <w:rPr>
          <w:rFonts w:ascii="GHEA Grapalat" w:hAnsi="GHEA Grapalat" w:cs="Sylfaen"/>
          <w:sz w:val="18"/>
          <w:lang w:val="es-ES"/>
        </w:rPr>
        <w:t>պատճենները</w:t>
      </w:r>
      <w:r w:rsidRPr="00136AD6">
        <w:rPr>
          <w:rFonts w:ascii="GHEA Grapalat" w:hAnsi="GHEA Grapalat" w:cs="Tahoma"/>
          <w:sz w:val="18"/>
          <w:lang w:val="es-ES"/>
        </w:rPr>
        <w:t>։</w:t>
      </w:r>
      <w:r w:rsidRPr="00136AD6">
        <w:rPr>
          <w:rFonts w:ascii="GHEA Grapalat" w:hAnsi="GHEA Grapalat"/>
          <w:sz w:val="18"/>
          <w:lang w:val="es-ES"/>
        </w:rPr>
        <w:t>)</w:t>
      </w:r>
    </w:p>
    <w:p w14:paraId="130C1B85" w14:textId="77777777" w:rsidR="005668C9" w:rsidRPr="00136AD6" w:rsidRDefault="005668C9" w:rsidP="005668C9">
      <w:pPr>
        <w:ind w:left="-66"/>
        <w:jc w:val="right"/>
        <w:rPr>
          <w:rFonts w:ascii="GHEA Grapalat" w:hAnsi="GHEA Grapalat"/>
          <w:sz w:val="20"/>
          <w:lang w:val="es-ES"/>
        </w:rPr>
      </w:pPr>
    </w:p>
    <w:p w14:paraId="528876B6" w14:textId="77777777" w:rsidR="005668C9" w:rsidRPr="00136AD6" w:rsidRDefault="005668C9" w:rsidP="005668C9">
      <w:pPr>
        <w:ind w:left="-66"/>
        <w:jc w:val="right"/>
        <w:rPr>
          <w:rFonts w:ascii="GHEA Grapalat" w:hAnsi="GHEA Grapalat"/>
          <w:sz w:val="20"/>
          <w:lang w:val="es-ES"/>
        </w:rPr>
      </w:pPr>
    </w:p>
    <w:p w14:paraId="583F0333" w14:textId="77777777" w:rsidR="005668C9" w:rsidRPr="00136AD6" w:rsidRDefault="005668C9" w:rsidP="005668C9">
      <w:pPr>
        <w:rPr>
          <w:rFonts w:ascii="GHEA Grapalat" w:hAnsi="GHEA Grapalat"/>
          <w:sz w:val="20"/>
          <w:lang w:val="es-ES"/>
        </w:rPr>
      </w:pPr>
    </w:p>
    <w:p w14:paraId="046AA8A0" w14:textId="77777777" w:rsidR="005668C9" w:rsidRPr="00136AD6" w:rsidRDefault="005668C9" w:rsidP="005668C9">
      <w:pPr>
        <w:ind w:left="720" w:firstLine="720"/>
        <w:jc w:val="both"/>
        <w:rPr>
          <w:rFonts w:ascii="GHEA Grapalat" w:hAnsi="GHEA Grapalat"/>
          <w:sz w:val="20"/>
          <w:lang w:val="hy-AM"/>
        </w:rPr>
      </w:pPr>
      <w:r w:rsidRPr="00136AD6">
        <w:rPr>
          <w:rFonts w:ascii="GHEA Grapalat" w:hAnsi="GHEA Grapalat"/>
          <w:sz w:val="20"/>
          <w:lang w:val="hy-AM"/>
        </w:rPr>
        <w:t xml:space="preserve">__________________________________________ </w:t>
      </w:r>
      <w:r w:rsidRPr="00136AD6">
        <w:rPr>
          <w:rFonts w:ascii="GHEA Grapalat" w:hAnsi="GHEA Grapalat"/>
          <w:sz w:val="20"/>
          <w:lang w:val="hy-AM"/>
        </w:rPr>
        <w:tab/>
        <w:t xml:space="preserve">                _____________ </w:t>
      </w:r>
    </w:p>
    <w:p w14:paraId="0AD3C796" w14:textId="77777777" w:rsidR="005668C9" w:rsidRPr="00136AD6" w:rsidRDefault="005668C9" w:rsidP="005668C9">
      <w:pPr>
        <w:jc w:val="both"/>
        <w:rPr>
          <w:rFonts w:ascii="GHEA Grapalat" w:hAnsi="GHEA Grapalat" w:cs="Arial"/>
          <w:sz w:val="20"/>
          <w:vertAlign w:val="superscript"/>
          <w:lang w:val="hy-AM"/>
        </w:rPr>
      </w:pPr>
      <w:r w:rsidRPr="00136AD6">
        <w:rPr>
          <w:rFonts w:ascii="GHEA Grapalat" w:hAnsi="GHEA Grapalat"/>
          <w:sz w:val="20"/>
          <w:lang w:val="hy-AM"/>
        </w:rPr>
        <w:t xml:space="preserve">                            </w:t>
      </w:r>
      <w:r w:rsidRPr="00136AD6">
        <w:rPr>
          <w:rFonts w:ascii="GHEA Grapalat" w:hAnsi="GHEA Grapalat" w:cs="Sylfaen"/>
          <w:sz w:val="20"/>
          <w:vertAlign w:val="superscript"/>
          <w:lang w:val="hy-AM"/>
        </w:rPr>
        <w:t>Մասնակցի</w:t>
      </w:r>
      <w:r w:rsidRPr="00136AD6">
        <w:rPr>
          <w:rFonts w:ascii="GHEA Grapalat" w:hAnsi="GHEA Grapalat" w:cs="Arial"/>
          <w:sz w:val="20"/>
          <w:vertAlign w:val="superscript"/>
          <w:lang w:val="hy-AM"/>
        </w:rPr>
        <w:t xml:space="preserve"> </w:t>
      </w:r>
      <w:r w:rsidRPr="00136AD6">
        <w:rPr>
          <w:rFonts w:ascii="GHEA Grapalat" w:hAnsi="GHEA Grapalat" w:cs="Sylfaen"/>
          <w:sz w:val="20"/>
          <w:vertAlign w:val="superscript"/>
          <w:lang w:val="hy-AM"/>
        </w:rPr>
        <w:t>անվանումը</w:t>
      </w:r>
      <w:r w:rsidRPr="00136AD6">
        <w:rPr>
          <w:rFonts w:ascii="GHEA Grapalat" w:hAnsi="GHEA Grapalat" w:cs="Arial"/>
          <w:sz w:val="20"/>
          <w:vertAlign w:val="superscript"/>
          <w:lang w:val="hy-AM"/>
        </w:rPr>
        <w:t xml:space="preserve"> (</w:t>
      </w:r>
      <w:r w:rsidRPr="00136AD6">
        <w:rPr>
          <w:rFonts w:ascii="GHEA Grapalat" w:hAnsi="GHEA Grapalat" w:cs="Sylfaen"/>
          <w:sz w:val="20"/>
          <w:vertAlign w:val="superscript"/>
          <w:lang w:val="hy-AM"/>
        </w:rPr>
        <w:t>անունը</w:t>
      </w:r>
      <w:r w:rsidRPr="00136AD6">
        <w:rPr>
          <w:rFonts w:ascii="GHEA Grapalat" w:hAnsi="GHEA Grapalat"/>
          <w:sz w:val="20"/>
          <w:vertAlign w:val="superscript"/>
          <w:lang w:val="es-ES"/>
        </w:rPr>
        <w:t>)</w:t>
      </w:r>
      <w:r w:rsidRPr="00136AD6">
        <w:rPr>
          <w:rFonts w:ascii="GHEA Grapalat" w:hAnsi="GHEA Grapalat"/>
          <w:sz w:val="20"/>
          <w:vertAlign w:val="superscript"/>
          <w:lang w:val="hy-AM"/>
        </w:rPr>
        <w:t xml:space="preserve"> (</w:t>
      </w:r>
      <w:r w:rsidRPr="00136AD6">
        <w:rPr>
          <w:rFonts w:ascii="GHEA Grapalat" w:hAnsi="GHEA Grapalat" w:cs="Sylfaen"/>
          <w:sz w:val="20"/>
          <w:vertAlign w:val="superscript"/>
          <w:lang w:val="hy-AM"/>
        </w:rPr>
        <w:t>ղեկավարի</w:t>
      </w:r>
      <w:r w:rsidRPr="00136AD6">
        <w:rPr>
          <w:rFonts w:ascii="GHEA Grapalat" w:hAnsi="GHEA Grapalat" w:cs="Arial"/>
          <w:sz w:val="20"/>
          <w:vertAlign w:val="superscript"/>
          <w:lang w:val="hy-AM"/>
        </w:rPr>
        <w:t xml:space="preserve"> </w:t>
      </w:r>
      <w:r w:rsidRPr="00136AD6">
        <w:rPr>
          <w:rFonts w:ascii="GHEA Grapalat" w:hAnsi="GHEA Grapalat" w:cs="Sylfaen"/>
          <w:sz w:val="20"/>
          <w:vertAlign w:val="superscript"/>
          <w:lang w:val="hy-AM"/>
        </w:rPr>
        <w:t>պաշտոնը</w:t>
      </w:r>
      <w:r w:rsidRPr="00136AD6">
        <w:rPr>
          <w:rFonts w:ascii="GHEA Grapalat" w:hAnsi="GHEA Grapalat" w:cs="Arial"/>
          <w:sz w:val="20"/>
          <w:vertAlign w:val="superscript"/>
          <w:lang w:val="hy-AM"/>
        </w:rPr>
        <w:t xml:space="preserve">, </w:t>
      </w:r>
      <w:r w:rsidRPr="00136AD6">
        <w:rPr>
          <w:rFonts w:ascii="GHEA Grapalat" w:hAnsi="GHEA Grapalat" w:cs="Sylfaen"/>
          <w:sz w:val="20"/>
          <w:vertAlign w:val="superscript"/>
          <w:lang w:val="hy-AM"/>
        </w:rPr>
        <w:t>Անուն</w:t>
      </w:r>
      <w:r w:rsidRPr="00136AD6">
        <w:rPr>
          <w:rFonts w:ascii="GHEA Grapalat" w:hAnsi="GHEA Grapalat" w:cs="Arial"/>
          <w:sz w:val="20"/>
          <w:vertAlign w:val="superscript"/>
          <w:lang w:val="hy-AM"/>
        </w:rPr>
        <w:t xml:space="preserve"> </w:t>
      </w:r>
      <w:r w:rsidRPr="00136AD6">
        <w:rPr>
          <w:rFonts w:ascii="GHEA Grapalat" w:hAnsi="GHEA Grapalat" w:cs="Sylfaen"/>
          <w:sz w:val="20"/>
          <w:vertAlign w:val="superscript"/>
          <w:lang w:val="hy-AM"/>
        </w:rPr>
        <w:t>Ազգանունը</w:t>
      </w:r>
      <w:r w:rsidRPr="00136AD6">
        <w:rPr>
          <w:rFonts w:ascii="GHEA Grapalat" w:hAnsi="GHEA Grapalat" w:cs="Arial"/>
          <w:sz w:val="20"/>
          <w:vertAlign w:val="superscript"/>
          <w:lang w:val="hy-AM"/>
        </w:rPr>
        <w:t>)                                             (</w:t>
      </w:r>
      <w:r w:rsidRPr="00136AD6">
        <w:rPr>
          <w:rFonts w:ascii="GHEA Grapalat" w:hAnsi="GHEA Grapalat" w:cs="Sylfaen"/>
          <w:sz w:val="20"/>
          <w:vertAlign w:val="superscript"/>
          <w:lang w:val="hy-AM"/>
        </w:rPr>
        <w:t>ստորագրությունը</w:t>
      </w:r>
      <w:r w:rsidRPr="00136AD6">
        <w:rPr>
          <w:rFonts w:ascii="GHEA Grapalat" w:hAnsi="GHEA Grapalat" w:cs="Arial"/>
          <w:sz w:val="20"/>
          <w:vertAlign w:val="superscript"/>
          <w:lang w:val="hy-AM"/>
        </w:rPr>
        <w:t>)</w:t>
      </w:r>
      <w:r w:rsidRPr="00136AD6">
        <w:rPr>
          <w:rFonts w:ascii="GHEA Grapalat" w:hAnsi="GHEA Grapalat" w:cs="Arial"/>
          <w:sz w:val="20"/>
          <w:vertAlign w:val="superscript"/>
          <w:lang w:val="hy-AM"/>
        </w:rPr>
        <w:tab/>
      </w:r>
    </w:p>
    <w:p w14:paraId="799C8793" w14:textId="77777777" w:rsidR="005668C9" w:rsidRPr="00136AD6" w:rsidRDefault="005668C9" w:rsidP="005668C9">
      <w:pPr>
        <w:jc w:val="right"/>
        <w:rPr>
          <w:rFonts w:ascii="GHEA Grapalat" w:hAnsi="GHEA Grapalat"/>
          <w:sz w:val="20"/>
          <w:lang w:val="hy-AM"/>
        </w:rPr>
      </w:pPr>
      <w:r w:rsidRPr="00136AD6">
        <w:rPr>
          <w:rFonts w:ascii="GHEA Grapalat" w:hAnsi="GHEA Grapalat"/>
          <w:sz w:val="20"/>
          <w:lang w:val="hy-AM"/>
        </w:rPr>
        <w:t xml:space="preserve">    </w:t>
      </w:r>
    </w:p>
    <w:p w14:paraId="050A1A8D" w14:textId="77777777" w:rsidR="005668C9" w:rsidRPr="00136AD6" w:rsidRDefault="005668C9" w:rsidP="005668C9">
      <w:pPr>
        <w:jc w:val="right"/>
        <w:rPr>
          <w:rFonts w:ascii="GHEA Grapalat" w:hAnsi="GHEA Grapalat" w:cs="Arial"/>
          <w:sz w:val="20"/>
          <w:lang w:val="hy-AM"/>
        </w:rPr>
      </w:pPr>
      <w:r w:rsidRPr="00136AD6">
        <w:rPr>
          <w:rFonts w:ascii="GHEA Grapalat" w:hAnsi="GHEA Grapalat" w:cs="Sylfaen"/>
          <w:sz w:val="20"/>
          <w:lang w:val="hy-AM"/>
        </w:rPr>
        <w:t>Կ</w:t>
      </w:r>
      <w:r w:rsidRPr="00136AD6">
        <w:rPr>
          <w:rFonts w:ascii="GHEA Grapalat" w:hAnsi="GHEA Grapalat" w:cs="Arial"/>
          <w:sz w:val="20"/>
          <w:lang w:val="hy-AM"/>
        </w:rPr>
        <w:t xml:space="preserve">. </w:t>
      </w:r>
      <w:r w:rsidRPr="00136AD6">
        <w:rPr>
          <w:rFonts w:ascii="GHEA Grapalat" w:hAnsi="GHEA Grapalat" w:cs="Sylfaen"/>
          <w:sz w:val="20"/>
          <w:lang w:val="hy-AM"/>
        </w:rPr>
        <w:t>Տ</w:t>
      </w:r>
      <w:r w:rsidRPr="00136AD6">
        <w:rPr>
          <w:rFonts w:ascii="GHEA Grapalat" w:hAnsi="GHEA Grapalat" w:cs="Arial"/>
          <w:sz w:val="20"/>
          <w:lang w:val="hy-AM"/>
        </w:rPr>
        <w:t>.</w:t>
      </w:r>
      <w:r w:rsidRPr="00136AD6">
        <w:rPr>
          <w:rFonts w:ascii="GHEA Grapalat" w:hAnsi="GHEA Grapalat" w:cs="Arial"/>
          <w:sz w:val="20"/>
          <w:lang w:val="hy-AM"/>
        </w:rPr>
        <w:tab/>
      </w:r>
      <w:r w:rsidRPr="00136AD6">
        <w:rPr>
          <w:rFonts w:ascii="GHEA Grapalat" w:hAnsi="GHEA Grapalat" w:cs="Arial"/>
          <w:sz w:val="20"/>
          <w:lang w:val="hy-AM"/>
        </w:rPr>
        <w:tab/>
        <w:t xml:space="preserve"> </w:t>
      </w:r>
    </w:p>
    <w:p w14:paraId="069F7C06" w14:textId="77777777" w:rsidR="005668C9" w:rsidRPr="005668C9" w:rsidRDefault="005668C9" w:rsidP="00CA0CEA">
      <w:pPr>
        <w:pStyle w:val="31"/>
        <w:spacing w:line="240" w:lineRule="auto"/>
        <w:ind w:firstLine="0"/>
        <w:jc w:val="right"/>
        <w:rPr>
          <w:rFonts w:ascii="GHEA Grapalat" w:hAnsi="GHEA Grapalat" w:cs="Sylfaen"/>
          <w:b/>
          <w:lang w:val="hy-AM"/>
        </w:rPr>
      </w:pPr>
    </w:p>
    <w:p w14:paraId="2F65A4AF" w14:textId="77777777" w:rsidR="005668C9" w:rsidRPr="005668C9" w:rsidRDefault="005668C9" w:rsidP="00CA0CEA">
      <w:pPr>
        <w:pStyle w:val="31"/>
        <w:spacing w:line="240" w:lineRule="auto"/>
        <w:ind w:firstLine="0"/>
        <w:jc w:val="right"/>
        <w:rPr>
          <w:rFonts w:ascii="GHEA Grapalat" w:hAnsi="GHEA Grapalat" w:cs="Sylfaen"/>
          <w:b/>
          <w:lang w:val="af-ZA"/>
        </w:rPr>
      </w:pPr>
    </w:p>
    <w:p w14:paraId="696B9162" w14:textId="77777777" w:rsidR="005668C9" w:rsidRPr="005668C9" w:rsidRDefault="005668C9" w:rsidP="00CA0CEA">
      <w:pPr>
        <w:pStyle w:val="31"/>
        <w:spacing w:line="240" w:lineRule="auto"/>
        <w:ind w:firstLine="0"/>
        <w:jc w:val="right"/>
        <w:rPr>
          <w:rFonts w:ascii="GHEA Grapalat" w:hAnsi="GHEA Grapalat" w:cs="Sylfaen"/>
          <w:b/>
          <w:lang w:val="af-ZA"/>
        </w:rPr>
      </w:pPr>
    </w:p>
    <w:p w14:paraId="5EB54533" w14:textId="77777777" w:rsidR="005668C9" w:rsidRPr="005668C9" w:rsidRDefault="005668C9" w:rsidP="00CA0CEA">
      <w:pPr>
        <w:pStyle w:val="31"/>
        <w:spacing w:line="240" w:lineRule="auto"/>
        <w:ind w:firstLine="0"/>
        <w:jc w:val="right"/>
        <w:rPr>
          <w:rFonts w:ascii="GHEA Grapalat" w:hAnsi="GHEA Grapalat" w:cs="Sylfaen"/>
          <w:b/>
          <w:lang w:val="af-ZA"/>
        </w:rPr>
      </w:pPr>
    </w:p>
    <w:p w14:paraId="6B2CA53E" w14:textId="77777777" w:rsidR="005668C9" w:rsidRPr="005668C9" w:rsidRDefault="005668C9" w:rsidP="00CA0CEA">
      <w:pPr>
        <w:pStyle w:val="31"/>
        <w:spacing w:line="240" w:lineRule="auto"/>
        <w:ind w:firstLine="0"/>
        <w:jc w:val="right"/>
        <w:rPr>
          <w:rFonts w:ascii="GHEA Grapalat" w:hAnsi="GHEA Grapalat" w:cs="Sylfaen"/>
          <w:b/>
          <w:lang w:val="af-ZA"/>
        </w:rPr>
      </w:pPr>
    </w:p>
    <w:p w14:paraId="2ACC350F" w14:textId="77777777" w:rsidR="005668C9" w:rsidRPr="005668C9" w:rsidRDefault="005668C9" w:rsidP="00CA0CEA">
      <w:pPr>
        <w:pStyle w:val="31"/>
        <w:spacing w:line="240" w:lineRule="auto"/>
        <w:ind w:firstLine="0"/>
        <w:jc w:val="right"/>
        <w:rPr>
          <w:rFonts w:ascii="GHEA Grapalat" w:hAnsi="GHEA Grapalat" w:cs="Sylfaen"/>
          <w:b/>
          <w:lang w:val="af-ZA"/>
        </w:rPr>
      </w:pPr>
    </w:p>
    <w:p w14:paraId="771C4BC0" w14:textId="77777777" w:rsidR="005668C9" w:rsidRPr="005668C9" w:rsidRDefault="005668C9" w:rsidP="00CA0CEA">
      <w:pPr>
        <w:pStyle w:val="31"/>
        <w:spacing w:line="240" w:lineRule="auto"/>
        <w:ind w:firstLine="0"/>
        <w:jc w:val="right"/>
        <w:rPr>
          <w:rFonts w:ascii="GHEA Grapalat" w:hAnsi="GHEA Grapalat" w:cs="Sylfaen"/>
          <w:b/>
          <w:lang w:val="af-ZA"/>
        </w:rPr>
      </w:pPr>
    </w:p>
    <w:p w14:paraId="1392F3A6" w14:textId="77777777" w:rsidR="005668C9" w:rsidRPr="005668C9" w:rsidRDefault="005668C9" w:rsidP="00CA0CEA">
      <w:pPr>
        <w:pStyle w:val="31"/>
        <w:spacing w:line="240" w:lineRule="auto"/>
        <w:ind w:firstLine="0"/>
        <w:jc w:val="right"/>
        <w:rPr>
          <w:rFonts w:ascii="GHEA Grapalat" w:hAnsi="GHEA Grapalat" w:cs="Sylfaen"/>
          <w:b/>
          <w:lang w:val="af-ZA"/>
        </w:rPr>
      </w:pPr>
    </w:p>
    <w:p w14:paraId="0799D431" w14:textId="77777777" w:rsidR="005668C9" w:rsidRPr="005668C9" w:rsidRDefault="005668C9" w:rsidP="00CA0CEA">
      <w:pPr>
        <w:pStyle w:val="31"/>
        <w:spacing w:line="240" w:lineRule="auto"/>
        <w:ind w:firstLine="0"/>
        <w:jc w:val="right"/>
        <w:rPr>
          <w:rFonts w:ascii="GHEA Grapalat" w:hAnsi="GHEA Grapalat" w:cs="Sylfaen"/>
          <w:b/>
          <w:lang w:val="af-ZA"/>
        </w:rPr>
      </w:pPr>
    </w:p>
    <w:p w14:paraId="336E07B6" w14:textId="77777777" w:rsidR="005668C9" w:rsidRPr="005668C9" w:rsidRDefault="005668C9" w:rsidP="00CA0CEA">
      <w:pPr>
        <w:pStyle w:val="31"/>
        <w:spacing w:line="240" w:lineRule="auto"/>
        <w:ind w:firstLine="0"/>
        <w:jc w:val="right"/>
        <w:rPr>
          <w:rFonts w:ascii="GHEA Grapalat" w:hAnsi="GHEA Grapalat" w:cs="Sylfaen"/>
          <w:b/>
          <w:lang w:val="af-ZA"/>
        </w:rPr>
      </w:pPr>
    </w:p>
    <w:p w14:paraId="1F2A9587" w14:textId="77777777" w:rsidR="005668C9" w:rsidRPr="005668C9" w:rsidRDefault="005668C9" w:rsidP="00CA0CEA">
      <w:pPr>
        <w:pStyle w:val="31"/>
        <w:spacing w:line="240" w:lineRule="auto"/>
        <w:ind w:firstLine="0"/>
        <w:jc w:val="right"/>
        <w:rPr>
          <w:rFonts w:ascii="GHEA Grapalat" w:hAnsi="GHEA Grapalat" w:cs="Sylfaen"/>
          <w:b/>
          <w:lang w:val="af-ZA"/>
        </w:rPr>
      </w:pPr>
    </w:p>
    <w:p w14:paraId="3FB72FAA" w14:textId="77777777" w:rsidR="005668C9" w:rsidRPr="005668C9" w:rsidRDefault="005668C9" w:rsidP="00CA0CEA">
      <w:pPr>
        <w:pStyle w:val="31"/>
        <w:spacing w:line="240" w:lineRule="auto"/>
        <w:ind w:firstLine="0"/>
        <w:jc w:val="right"/>
        <w:rPr>
          <w:rFonts w:ascii="GHEA Grapalat" w:hAnsi="GHEA Grapalat" w:cs="Sylfaen"/>
          <w:b/>
          <w:lang w:val="af-ZA"/>
        </w:rPr>
      </w:pPr>
    </w:p>
    <w:p w14:paraId="71AC5B81" w14:textId="77777777" w:rsidR="005668C9" w:rsidRPr="005668C9" w:rsidRDefault="005668C9" w:rsidP="00CA0CEA">
      <w:pPr>
        <w:pStyle w:val="31"/>
        <w:spacing w:line="240" w:lineRule="auto"/>
        <w:ind w:firstLine="0"/>
        <w:jc w:val="right"/>
        <w:rPr>
          <w:rFonts w:ascii="GHEA Grapalat" w:hAnsi="GHEA Grapalat" w:cs="Sylfaen"/>
          <w:b/>
          <w:lang w:val="af-ZA"/>
        </w:rPr>
      </w:pPr>
    </w:p>
    <w:p w14:paraId="7C3F6064" w14:textId="77777777" w:rsidR="005668C9" w:rsidRPr="005668C9" w:rsidRDefault="005668C9" w:rsidP="00CA0CEA">
      <w:pPr>
        <w:pStyle w:val="31"/>
        <w:spacing w:line="240" w:lineRule="auto"/>
        <w:ind w:firstLine="0"/>
        <w:jc w:val="right"/>
        <w:rPr>
          <w:rFonts w:ascii="GHEA Grapalat" w:hAnsi="GHEA Grapalat" w:cs="Sylfaen"/>
          <w:b/>
          <w:lang w:val="af-ZA"/>
        </w:rPr>
      </w:pPr>
    </w:p>
    <w:p w14:paraId="2661D830" w14:textId="77777777" w:rsidR="005668C9" w:rsidRPr="005668C9" w:rsidRDefault="005668C9" w:rsidP="00CA0CEA">
      <w:pPr>
        <w:pStyle w:val="31"/>
        <w:spacing w:line="240" w:lineRule="auto"/>
        <w:ind w:firstLine="0"/>
        <w:jc w:val="right"/>
        <w:rPr>
          <w:rFonts w:ascii="GHEA Grapalat" w:hAnsi="GHEA Grapalat" w:cs="Sylfaen"/>
          <w:b/>
          <w:lang w:val="af-ZA"/>
        </w:rPr>
      </w:pPr>
    </w:p>
    <w:p w14:paraId="12AF66A8" w14:textId="77777777" w:rsidR="005668C9" w:rsidRPr="005668C9" w:rsidRDefault="005668C9" w:rsidP="00CA0CEA">
      <w:pPr>
        <w:pStyle w:val="31"/>
        <w:spacing w:line="240" w:lineRule="auto"/>
        <w:ind w:firstLine="0"/>
        <w:jc w:val="right"/>
        <w:rPr>
          <w:rFonts w:ascii="GHEA Grapalat" w:hAnsi="GHEA Grapalat" w:cs="Sylfaen"/>
          <w:b/>
          <w:lang w:val="af-ZA"/>
        </w:rPr>
      </w:pPr>
    </w:p>
    <w:p w14:paraId="6E01FDDD" w14:textId="77777777" w:rsidR="005668C9" w:rsidRPr="005668C9" w:rsidRDefault="005668C9" w:rsidP="00CA0CEA">
      <w:pPr>
        <w:pStyle w:val="31"/>
        <w:spacing w:line="240" w:lineRule="auto"/>
        <w:ind w:firstLine="0"/>
        <w:jc w:val="right"/>
        <w:rPr>
          <w:rFonts w:ascii="GHEA Grapalat" w:hAnsi="GHEA Grapalat" w:cs="Sylfaen"/>
          <w:b/>
          <w:lang w:val="af-ZA"/>
        </w:rPr>
      </w:pPr>
    </w:p>
    <w:p w14:paraId="5D750863" w14:textId="77777777" w:rsidR="005668C9" w:rsidRPr="005668C9" w:rsidRDefault="005668C9" w:rsidP="00CA0CEA">
      <w:pPr>
        <w:pStyle w:val="31"/>
        <w:spacing w:line="240" w:lineRule="auto"/>
        <w:ind w:firstLine="0"/>
        <w:jc w:val="right"/>
        <w:rPr>
          <w:rFonts w:ascii="GHEA Grapalat" w:hAnsi="GHEA Grapalat" w:cs="Sylfaen"/>
          <w:b/>
          <w:lang w:val="af-ZA"/>
        </w:rPr>
      </w:pPr>
    </w:p>
    <w:p w14:paraId="6DCF969A" w14:textId="77777777" w:rsidR="005668C9" w:rsidRPr="005668C9" w:rsidRDefault="005668C9" w:rsidP="00CA0CEA">
      <w:pPr>
        <w:pStyle w:val="31"/>
        <w:spacing w:line="240" w:lineRule="auto"/>
        <w:ind w:firstLine="0"/>
        <w:jc w:val="right"/>
        <w:rPr>
          <w:rFonts w:ascii="GHEA Grapalat" w:hAnsi="GHEA Grapalat" w:cs="Sylfaen"/>
          <w:b/>
          <w:lang w:val="af-ZA"/>
        </w:rPr>
      </w:pPr>
    </w:p>
    <w:p w14:paraId="4FD18D94" w14:textId="77777777" w:rsidR="005668C9" w:rsidRPr="005668C9" w:rsidRDefault="005668C9" w:rsidP="00CA0CEA">
      <w:pPr>
        <w:pStyle w:val="31"/>
        <w:spacing w:line="240" w:lineRule="auto"/>
        <w:ind w:firstLine="0"/>
        <w:jc w:val="right"/>
        <w:rPr>
          <w:rFonts w:ascii="GHEA Grapalat" w:hAnsi="GHEA Grapalat" w:cs="Sylfaen"/>
          <w:b/>
          <w:lang w:val="af-ZA"/>
        </w:rPr>
      </w:pPr>
    </w:p>
    <w:p w14:paraId="3531355E" w14:textId="77777777" w:rsidR="005668C9" w:rsidRPr="005668C9" w:rsidRDefault="005668C9" w:rsidP="00CA0CEA">
      <w:pPr>
        <w:pStyle w:val="31"/>
        <w:spacing w:line="240" w:lineRule="auto"/>
        <w:ind w:firstLine="0"/>
        <w:jc w:val="right"/>
        <w:rPr>
          <w:rFonts w:ascii="GHEA Grapalat" w:hAnsi="GHEA Grapalat" w:cs="Sylfaen"/>
          <w:b/>
          <w:lang w:val="af-ZA"/>
        </w:rPr>
      </w:pPr>
    </w:p>
    <w:p w14:paraId="2D5E12C5" w14:textId="77777777" w:rsidR="005668C9" w:rsidRPr="005668C9" w:rsidRDefault="005668C9" w:rsidP="00CA0CEA">
      <w:pPr>
        <w:pStyle w:val="31"/>
        <w:spacing w:line="240" w:lineRule="auto"/>
        <w:ind w:firstLine="0"/>
        <w:jc w:val="right"/>
        <w:rPr>
          <w:rFonts w:ascii="GHEA Grapalat" w:hAnsi="GHEA Grapalat" w:cs="Sylfaen"/>
          <w:b/>
          <w:lang w:val="af-ZA"/>
        </w:rPr>
      </w:pPr>
    </w:p>
    <w:p w14:paraId="0D02D8ED" w14:textId="77777777" w:rsidR="005668C9" w:rsidRPr="005668C9" w:rsidRDefault="005668C9" w:rsidP="00CA0CEA">
      <w:pPr>
        <w:pStyle w:val="31"/>
        <w:spacing w:line="240" w:lineRule="auto"/>
        <w:ind w:firstLine="0"/>
        <w:jc w:val="right"/>
        <w:rPr>
          <w:rFonts w:ascii="GHEA Grapalat" w:hAnsi="GHEA Grapalat" w:cs="Sylfaen"/>
          <w:b/>
          <w:lang w:val="af-ZA"/>
        </w:rPr>
      </w:pPr>
    </w:p>
    <w:p w14:paraId="328642DB" w14:textId="00F1FD40" w:rsidR="00CA0CEA" w:rsidRPr="00F566BF" w:rsidRDefault="00CA0CEA" w:rsidP="00CA0CEA">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4</w:t>
      </w:r>
    </w:p>
    <w:p w14:paraId="63BF9C08" w14:textId="5E8D37D8" w:rsidR="00CA0CEA" w:rsidRPr="00F566BF" w:rsidRDefault="00CA0CEA" w:rsidP="00CA0CEA">
      <w:pPr>
        <w:pStyle w:val="31"/>
        <w:spacing w:line="240" w:lineRule="auto"/>
        <w:jc w:val="right"/>
        <w:rPr>
          <w:rFonts w:ascii="GHEA Grapalat" w:hAnsi="GHEA Grapalat" w:cs="Arial"/>
          <w:b/>
          <w:lang w:val="hy-AM"/>
        </w:rPr>
      </w:pPr>
      <w:r w:rsidRPr="00CA0CEA">
        <w:rPr>
          <w:rFonts w:ascii="GHEA Grapalat" w:hAnsi="GHEA Grapalat"/>
          <w:szCs w:val="24"/>
          <w:lang w:val="af-ZA"/>
        </w:rPr>
        <w:t>«</w:t>
      </w:r>
      <w:r w:rsidRPr="00CA0CEA">
        <w:rPr>
          <w:rFonts w:ascii="GHEA Grapalat" w:hAnsi="GHEA Grapalat"/>
          <w:b/>
          <w:lang w:val="hy-AM"/>
        </w:rPr>
        <w:t>ԳՄԳՀ-ՀԲՄԽԾՁԲ-23/1</w:t>
      </w:r>
      <w:r w:rsidRPr="00CA0CEA">
        <w:rPr>
          <w:rFonts w:ascii="GHEA Grapalat" w:hAnsi="GHEA Grapalat"/>
          <w:szCs w:val="24"/>
          <w:lang w:val="af-ZA"/>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D1BBE4" w14:textId="77777777" w:rsidR="00CA0CEA" w:rsidRPr="00F566BF" w:rsidRDefault="00CA0CEA" w:rsidP="00CA0CEA">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Pr="00F566BF">
        <w:rPr>
          <w:rFonts w:ascii="GHEA Grapalat" w:hAnsi="GHEA Grapalat" w:cs="Arial"/>
          <w:b/>
          <w:lang w:val="hy-AM"/>
        </w:rPr>
        <w:t xml:space="preserve">ի </w:t>
      </w:r>
      <w:r w:rsidRPr="00F566BF">
        <w:rPr>
          <w:rFonts w:ascii="GHEA Grapalat" w:hAnsi="GHEA Grapalat" w:cs="Sylfaen"/>
          <w:b/>
          <w:lang w:val="hy-AM"/>
        </w:rPr>
        <w:t>հրավերի</w:t>
      </w:r>
    </w:p>
    <w:p w14:paraId="2CBEE5E5" w14:textId="77777777" w:rsidR="00CA0CEA" w:rsidRDefault="00CA0CEA" w:rsidP="00CA0CE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48B351B1" w14:textId="77777777" w:rsidR="00CA0CEA" w:rsidRPr="002D4DC4" w:rsidRDefault="00CA0CEA" w:rsidP="00CA0CE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2251CB6B" w14:textId="77777777" w:rsidR="00CA0CEA" w:rsidRPr="002D4DC4" w:rsidRDefault="00CA0CEA" w:rsidP="00CA0CE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36F592BA" w14:textId="77777777" w:rsidR="00CA0CEA" w:rsidRPr="002D4DC4" w:rsidRDefault="00CA0CEA" w:rsidP="00CA0CEA">
      <w:pPr>
        <w:pStyle w:val="af4"/>
        <w:shd w:val="clear" w:color="auto" w:fill="FFFFFF"/>
        <w:spacing w:before="0" w:beforeAutospacing="0" w:after="0" w:afterAutospacing="0"/>
        <w:ind w:firstLine="375"/>
        <w:rPr>
          <w:rStyle w:val="af5"/>
          <w:lang w:val="hy-AM"/>
        </w:rPr>
      </w:pPr>
    </w:p>
    <w:p w14:paraId="060AAEA8" w14:textId="1F798107" w:rsidR="00CA0CEA" w:rsidRPr="002D4DC4" w:rsidRDefault="00CA0CEA" w:rsidP="00CA0CE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Pr>
          <w:rStyle w:val="af5"/>
          <w:rFonts w:ascii="GHEA Grapalat" w:hAnsi="GHEA Grapalat"/>
          <w:b w:val="0"/>
          <w:bCs w:val="0"/>
          <w:sz w:val="20"/>
          <w:szCs w:val="20"/>
          <w:lang w:val="hy-AM"/>
        </w:rPr>
        <w:t xml:space="preserve">Գավառի համայնքապետարանի </w:t>
      </w:r>
      <w:r w:rsidRPr="002D4DC4">
        <w:rPr>
          <w:rStyle w:val="af5"/>
          <w:rFonts w:ascii="GHEA Grapalat" w:hAnsi="GHEA Grapalat"/>
          <w:b w:val="0"/>
          <w:bCs w:val="0"/>
          <w:sz w:val="20"/>
          <w:szCs w:val="20"/>
          <w:lang w:val="hy-AM"/>
        </w:rPr>
        <w:t xml:space="preserve">(այսուհետ՝ բենեֆիցիար) կողմից </w:t>
      </w:r>
      <w:r w:rsidRPr="00CA0CEA">
        <w:rPr>
          <w:rFonts w:ascii="GHEA Grapalat" w:hAnsi="GHEA Grapalat"/>
          <w:b/>
          <w:sz w:val="20"/>
          <w:lang w:val="af-ZA"/>
        </w:rPr>
        <w:t>«</w:t>
      </w:r>
      <w:r w:rsidRPr="00CA0CEA">
        <w:rPr>
          <w:rFonts w:ascii="GHEA Grapalat" w:hAnsi="GHEA Grapalat"/>
          <w:b/>
          <w:sz w:val="20"/>
          <w:lang w:val="hy-AM"/>
        </w:rPr>
        <w:t>ԳՄԳՀ-ՀԲՄԽԾՁԲ-23/1</w:t>
      </w:r>
      <w:r w:rsidRPr="00CA0CEA">
        <w:rPr>
          <w:rFonts w:ascii="GHEA Grapalat" w:hAnsi="GHEA Grapalat"/>
          <w:b/>
          <w:sz w:val="20"/>
          <w:lang w:val="af-ZA"/>
        </w:rPr>
        <w:t>»</w:t>
      </w:r>
      <w:r w:rsidRPr="002D4DC4">
        <w:rPr>
          <w:rStyle w:val="af5"/>
          <w:rFonts w:ascii="GHEA Grapalat" w:hAnsi="GHEA Grapalat"/>
          <w:b w:val="0"/>
          <w:bCs w:val="0"/>
          <w:sz w:val="20"/>
          <w:szCs w:val="20"/>
          <w:lang w:val="hy-AM"/>
        </w:rPr>
        <w:t xml:space="preserve"> ծածկագրով կազմակերպված</w:t>
      </w:r>
      <w:r>
        <w:rPr>
          <w:rFonts w:cs="Sylfaen"/>
          <w:vertAlign w:val="superscript"/>
          <w:lang w:val="hy-AM"/>
        </w:rPr>
        <w:t xml:space="preserve"> </w:t>
      </w:r>
      <w:r w:rsidRPr="002D4DC4">
        <w:rPr>
          <w:rStyle w:val="af5"/>
          <w:rFonts w:ascii="GHEA Grapalat" w:hAnsi="GHEA Grapalat"/>
          <w:b w:val="0"/>
          <w:bCs w:val="0"/>
          <w:sz w:val="20"/>
          <w:szCs w:val="20"/>
          <w:lang w:val="hy-AM"/>
        </w:rPr>
        <w:t xml:space="preserve">գնման ընթացակարգի արդյունքում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62DB28A3" w14:textId="77777777" w:rsidR="00CA0CEA" w:rsidRDefault="00CA0CEA" w:rsidP="00CA0CE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r w:rsidRPr="002D4DC4">
        <w:rPr>
          <w:rStyle w:val="af5"/>
          <w:rFonts w:ascii="GHEA Grapalat" w:hAnsi="GHEA Grapalat"/>
          <w:b w:val="0"/>
          <w:bCs w:val="0"/>
          <w:sz w:val="20"/>
          <w:szCs w:val="20"/>
          <w:lang w:val="hy-AM"/>
        </w:rPr>
        <w:t xml:space="preserve"> </w:t>
      </w:r>
    </w:p>
    <w:p w14:paraId="0CB2EB9B" w14:textId="77777777" w:rsidR="00CA0CEA" w:rsidRPr="002D4DC4" w:rsidRDefault="00CA0CEA" w:rsidP="00CA0CEA">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ցիպալ) կողմից կնքվելիք 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Style w:val="af5"/>
          <w:rFonts w:ascii="GHEA Grapalat" w:hAnsi="GHEA Grapalat"/>
          <w:b w:val="0"/>
          <w:bCs w:val="0"/>
          <w:sz w:val="20"/>
          <w:szCs w:val="20"/>
          <w:lang w:val="hy-AM"/>
        </w:rPr>
        <w:tab/>
        <w:t xml:space="preserve"> </w:t>
      </w:r>
      <w:r w:rsidRPr="002D4DC4">
        <w:rPr>
          <w:rStyle w:val="af5"/>
          <w:rFonts w:ascii="GHEA Grapalat" w:hAnsi="GHEA Grapalat"/>
          <w:b w:val="0"/>
          <w:bCs w:val="0"/>
          <w:sz w:val="20"/>
          <w:szCs w:val="20"/>
          <w:lang w:val="hy-AM"/>
        </w:rPr>
        <w:tab/>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47054C7C" w14:textId="77777777" w:rsidR="00CA0CEA" w:rsidRPr="002D4DC4" w:rsidRDefault="00CA0CEA" w:rsidP="00CA0CE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31540D36" w14:textId="77777777" w:rsidR="00CA0CEA" w:rsidRPr="002D4DC4" w:rsidRDefault="00CA0CEA" w:rsidP="00CA0CE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008B9422" w14:textId="77777777" w:rsidR="00CA0CEA" w:rsidRPr="002D4DC4" w:rsidRDefault="00CA0CEA" w:rsidP="00CA0CE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14:paraId="05BE82B8" w14:textId="77777777" w:rsidR="00CA0CEA" w:rsidRPr="002D4DC4" w:rsidRDefault="00CA0CEA" w:rsidP="00CA0CE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p>
    <w:p w14:paraId="78A98051" w14:textId="77777777" w:rsidR="00CA0CEA" w:rsidRPr="002D4DC4" w:rsidRDefault="00CA0CEA" w:rsidP="00CA0CE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9ACA6F7" w14:textId="77777777" w:rsidR="00CA0CEA" w:rsidRPr="002D4DC4" w:rsidRDefault="00CA0CEA" w:rsidP="00CA0CEA">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1F38C1">
        <w:rPr>
          <w:rStyle w:val="af5"/>
          <w:rFonts w:ascii="GHEA Grapalat" w:hAnsi="GHEA Grapalat"/>
          <w:b w:val="0"/>
          <w:bCs w:val="0"/>
          <w:sz w:val="20"/>
          <w:szCs w:val="20"/>
          <w:lang w:val="hy-AM"/>
        </w:rPr>
        <w:t>900175101113</w:t>
      </w:r>
      <w:r>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0F8E1372" w14:textId="77777777" w:rsidR="00CA0CEA" w:rsidRPr="002D4DC4" w:rsidRDefault="00CA0CEA" w:rsidP="00CA0CEA">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588CBB5A" w14:textId="77777777" w:rsidR="00CA0CEA" w:rsidRPr="002D4DC4" w:rsidRDefault="00CA0CEA" w:rsidP="00CA0CEA">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9FC5BB7" w14:textId="77777777" w:rsidR="00CA0CEA" w:rsidRPr="00842CF6" w:rsidRDefault="00CA0CEA" w:rsidP="00CA0CE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Երաշխիքը գործում է</w:t>
      </w:r>
      <w:r>
        <w:rPr>
          <w:rFonts w:ascii="GHEA Grapalat" w:hAnsi="GHEA Grapalat"/>
          <w:color w:val="000000"/>
          <w:sz w:val="20"/>
          <w:szCs w:val="20"/>
          <w:lang w:val="hy-AM"/>
        </w:rPr>
        <w:t xml:space="preserve"> թողարկման պահից և ուժի մեջ է</w:t>
      </w:r>
      <w:r w:rsidRPr="00842CF6">
        <w:rPr>
          <w:rFonts w:ascii="GHEA Grapalat" w:hAnsi="GHEA Grapalat"/>
          <w:color w:val="000000"/>
          <w:sz w:val="20"/>
          <w:szCs w:val="20"/>
          <w:lang w:val="hy-AM"/>
        </w:rPr>
        <w:t xml:space="preserve">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51574429" w14:textId="77777777" w:rsidR="00CA0CEA" w:rsidRPr="00842CF6" w:rsidRDefault="00CA0CEA" w:rsidP="00CA0CE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1BDEBA14" w14:textId="77777777" w:rsidR="00CA0CEA" w:rsidRPr="00842CF6" w:rsidRDefault="00CA0CEA" w:rsidP="00CA0CE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4A955B4B" w14:textId="77777777" w:rsidR="00CA0CEA" w:rsidRPr="00842CF6" w:rsidRDefault="00CA0CEA" w:rsidP="00CA0CE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Pr>
          <w:rFonts w:ascii="GHEA Grapalat" w:hAnsi="GHEA Grapalat" w:cs="Sylfaen"/>
          <w:vertAlign w:val="superscript"/>
          <w:lang w:val="hy-AM"/>
        </w:rPr>
        <w:t xml:space="preserve">իք պայմանագրով նախատեսված </w:t>
      </w:r>
    </w:p>
    <w:p w14:paraId="5EDC37C4" w14:textId="77777777" w:rsidR="00CA0CEA" w:rsidRDefault="00CA0CEA" w:rsidP="00CA0CEA">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41544D25" w14:textId="77777777" w:rsidR="00CA0CEA" w:rsidRPr="00915006" w:rsidRDefault="00CA0CEA" w:rsidP="00CA0CEA">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5A205058" w14:textId="77777777" w:rsidR="00CA0CEA" w:rsidRPr="003750DF" w:rsidRDefault="00CA0CEA" w:rsidP="00CA0CEA">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      </w:t>
      </w:r>
    </w:p>
    <w:p w14:paraId="24B719E2" w14:textId="77777777" w:rsidR="00CA0CEA" w:rsidRPr="003750DF" w:rsidRDefault="00CA0CEA" w:rsidP="00CA0CEA">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F68CBBE" w14:textId="77777777" w:rsidR="00CA0CEA" w:rsidRPr="00842CF6" w:rsidRDefault="00CA0CEA" w:rsidP="00CA0CEA">
      <w:pPr>
        <w:pStyle w:val="aff3"/>
        <w:tabs>
          <w:tab w:val="left" w:pos="0"/>
        </w:tabs>
        <w:ind w:left="0"/>
        <w:mirrorIndents/>
        <w:jc w:val="both"/>
        <w:rPr>
          <w:rFonts w:ascii="GHEA Grapalat" w:hAnsi="GHEA Grapalat"/>
          <w:color w:val="000000"/>
          <w:sz w:val="20"/>
          <w:szCs w:val="20"/>
          <w:lang w:val="hy-AM"/>
        </w:rPr>
      </w:pPr>
    </w:p>
    <w:p w14:paraId="125D0D4C" w14:textId="77777777" w:rsidR="00CA0CEA" w:rsidRPr="00842CF6" w:rsidRDefault="00CA0CEA" w:rsidP="00CA0CE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16D3C4D9" w14:textId="77777777" w:rsidR="00CA0CEA" w:rsidRPr="002D4DC4"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55338110" w14:textId="77777777" w:rsidR="00CA0CEA" w:rsidRPr="002D4DC4"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33EB208D" w14:textId="77777777" w:rsidR="00CA0CEA" w:rsidRPr="002D4DC4"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5E4C7D9D" w14:textId="77777777" w:rsidR="00CA0CEA" w:rsidRPr="002D4DC4" w:rsidRDefault="00CA0CEA" w:rsidP="00CA0CEA">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377BD94F" w14:textId="77777777" w:rsidR="00CA0CEA" w:rsidRPr="002D4DC4" w:rsidRDefault="00CA0CEA" w:rsidP="00CA0CEA">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14:paraId="254C8D68"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04D9A33B"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C57B6BF" w14:textId="77777777" w:rsidR="00CA0CEA" w:rsidRPr="002D4DC4"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8. Երաշխիք տվող անձը մերժում է բենեֆիցիարի պահանջը, եթե`</w:t>
      </w:r>
    </w:p>
    <w:p w14:paraId="3C0A8C96"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BC0301A" w14:textId="77777777" w:rsidR="00CA0CEA" w:rsidRPr="002D4DC4"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17025EF1"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1010304"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EDD8486"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331DAE1"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2AA6A72E"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6686774" w14:textId="77777777" w:rsidR="00CA0CEA" w:rsidRPr="00846E52" w:rsidRDefault="00CA0CEA" w:rsidP="00CA0CEA">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7E55B284" w14:textId="77777777" w:rsidR="00CA0CEA" w:rsidRDefault="00CA0CEA" w:rsidP="00CA0CEA">
      <w:pPr>
        <w:jc w:val="both"/>
        <w:rPr>
          <w:rFonts w:ascii="GHEA Grapalat" w:hAnsi="GHEA Grapalat" w:cs="Sylfaen"/>
          <w:i/>
          <w:sz w:val="16"/>
          <w:szCs w:val="16"/>
          <w:lang w:val="hy-AM"/>
        </w:rPr>
      </w:pPr>
    </w:p>
    <w:p w14:paraId="38AE68F1" w14:textId="77777777" w:rsidR="00CA0CEA" w:rsidRDefault="00CA0CEA" w:rsidP="00CA0CEA">
      <w:pPr>
        <w:jc w:val="both"/>
        <w:rPr>
          <w:rFonts w:ascii="GHEA Grapalat" w:hAnsi="GHEA Grapalat" w:cs="Sylfaen"/>
          <w:i/>
          <w:sz w:val="16"/>
          <w:szCs w:val="16"/>
          <w:lang w:val="hy-AM"/>
        </w:rPr>
      </w:pPr>
    </w:p>
    <w:p w14:paraId="15FCAA1D" w14:textId="77777777" w:rsidR="00CA0CEA" w:rsidRDefault="00CA0CEA" w:rsidP="00CA0CEA">
      <w:pPr>
        <w:jc w:val="both"/>
        <w:rPr>
          <w:rFonts w:ascii="GHEA Grapalat" w:hAnsi="GHEA Grapalat" w:cs="Sylfaen"/>
          <w:i/>
          <w:sz w:val="16"/>
          <w:szCs w:val="16"/>
          <w:lang w:val="hy-AM"/>
        </w:rPr>
      </w:pPr>
    </w:p>
    <w:p w14:paraId="1916D5BB" w14:textId="77777777" w:rsidR="00CA0CEA" w:rsidRDefault="00CA0CEA" w:rsidP="00CA0CEA">
      <w:pPr>
        <w:jc w:val="both"/>
        <w:rPr>
          <w:rFonts w:ascii="GHEA Grapalat" w:hAnsi="GHEA Grapalat" w:cs="Sylfaen"/>
          <w:i/>
          <w:sz w:val="16"/>
          <w:szCs w:val="16"/>
          <w:lang w:val="hy-AM"/>
        </w:rPr>
      </w:pPr>
    </w:p>
    <w:p w14:paraId="1C122D72" w14:textId="77777777" w:rsidR="00CA0CEA" w:rsidRPr="00821851" w:rsidRDefault="00CA0CEA" w:rsidP="00CA0CEA">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0661EF9" w14:textId="77777777" w:rsidR="00CA0CEA" w:rsidRPr="002D4DC4" w:rsidRDefault="00CA0CEA" w:rsidP="00CA0CEA">
      <w:pPr>
        <w:jc w:val="both"/>
        <w:rPr>
          <w:rFonts w:ascii="GHEA Grapalat" w:hAnsi="GHEA Grapalat" w:cs="Sylfaen"/>
          <w:i/>
          <w:sz w:val="16"/>
          <w:szCs w:val="16"/>
          <w:lang w:val="hy-AM"/>
        </w:rPr>
      </w:pPr>
    </w:p>
    <w:p w14:paraId="68BEDE8B" w14:textId="77777777" w:rsidR="00CA0CEA" w:rsidRPr="002D4DC4" w:rsidRDefault="00CA0CEA" w:rsidP="00CA0CEA">
      <w:pPr>
        <w:pStyle w:val="31"/>
        <w:spacing w:line="240" w:lineRule="auto"/>
        <w:jc w:val="right"/>
        <w:rPr>
          <w:rFonts w:ascii="GHEA Grapalat" w:hAnsi="GHEA Grapalat" w:cs="Arial"/>
          <w:b/>
          <w:lang w:val="hy-AM"/>
        </w:rPr>
      </w:pPr>
      <w:r>
        <w:rPr>
          <w:rFonts w:ascii="GHEA Grapalat" w:hAnsi="GHEA Grapalat" w:cs="Sylfaen"/>
          <w:b/>
          <w:lang w:val="hy-AM"/>
        </w:rPr>
        <w:br w:type="page"/>
      </w: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4.1</w:t>
      </w:r>
    </w:p>
    <w:p w14:paraId="7D6C5B27" w14:textId="23090804" w:rsidR="00CA0CEA" w:rsidRPr="00F566BF" w:rsidRDefault="00CA0CEA" w:rsidP="00CA0CEA">
      <w:pPr>
        <w:pStyle w:val="31"/>
        <w:spacing w:line="240" w:lineRule="auto"/>
        <w:jc w:val="right"/>
        <w:rPr>
          <w:rFonts w:ascii="GHEA Grapalat" w:hAnsi="GHEA Grapalat" w:cs="Arial"/>
          <w:b/>
          <w:lang w:val="hy-AM"/>
        </w:rPr>
      </w:pPr>
      <w:r w:rsidRPr="00CA0CEA">
        <w:rPr>
          <w:rFonts w:ascii="GHEA Grapalat" w:hAnsi="GHEA Grapalat"/>
          <w:b/>
          <w:szCs w:val="24"/>
          <w:lang w:val="af-ZA"/>
        </w:rPr>
        <w:t>«</w:t>
      </w:r>
      <w:r w:rsidRPr="00CA0CEA">
        <w:rPr>
          <w:rFonts w:ascii="GHEA Grapalat" w:hAnsi="GHEA Grapalat"/>
          <w:b/>
          <w:lang w:val="hy-AM"/>
        </w:rPr>
        <w:t>ԳՄԳՀ-ՀԲՄԽԾՁԲ-23/1</w:t>
      </w:r>
      <w:r w:rsidRPr="00CA0CEA">
        <w:rPr>
          <w:rFonts w:ascii="GHEA Grapalat" w:hAnsi="GHEA Grapalat"/>
          <w:b/>
          <w:szCs w:val="24"/>
          <w:lang w:val="af-ZA"/>
        </w:rPr>
        <w:t>»</w:t>
      </w:r>
      <w:r w:rsidRPr="00915F2A">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2A954C11" w14:textId="77777777" w:rsidR="00CA0CEA" w:rsidRPr="00F566BF" w:rsidRDefault="00CA0CEA" w:rsidP="00CA0CEA">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Pr="00F566BF">
        <w:rPr>
          <w:rFonts w:ascii="GHEA Grapalat" w:hAnsi="GHEA Grapalat" w:cs="Arial"/>
          <w:b/>
          <w:lang w:val="hy-AM"/>
        </w:rPr>
        <w:t xml:space="preserve">ի </w:t>
      </w:r>
      <w:r w:rsidRPr="00F566BF">
        <w:rPr>
          <w:rFonts w:ascii="GHEA Grapalat" w:hAnsi="GHEA Grapalat" w:cs="Sylfaen"/>
          <w:b/>
          <w:lang w:val="hy-AM"/>
        </w:rPr>
        <w:t>հրավերի</w:t>
      </w:r>
    </w:p>
    <w:p w14:paraId="40F1DB88" w14:textId="1BFBEBE4" w:rsidR="00CA0CEA" w:rsidRPr="00F566BF" w:rsidRDefault="00CA0CEA" w:rsidP="00CA0CEA">
      <w:pPr>
        <w:pStyle w:val="31"/>
        <w:spacing w:line="240" w:lineRule="auto"/>
        <w:jc w:val="right"/>
        <w:rPr>
          <w:rFonts w:ascii="GHEA Grapalat" w:hAnsi="GHEA Grapalat" w:cs="Sylfaen"/>
          <w:b/>
          <w:lang w:val="hy-AM"/>
        </w:rPr>
      </w:pPr>
    </w:p>
    <w:p w14:paraId="2C855899" w14:textId="77777777" w:rsidR="00CA0CEA" w:rsidRDefault="00CA0CEA" w:rsidP="00CA0CE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97FCDB2" w14:textId="77777777" w:rsidR="00CA0CEA" w:rsidRDefault="00CA0CEA" w:rsidP="00CA0CE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lang w:val="hy-AM"/>
        </w:rPr>
        <w:t>ԵՐԱՇԽԻՔ N __________</w:t>
      </w:r>
    </w:p>
    <w:p w14:paraId="5702DE9C" w14:textId="77777777" w:rsidR="00CA0CEA" w:rsidRDefault="00CA0CEA" w:rsidP="00CA0CE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lang w:val="hy-AM"/>
        </w:rPr>
        <w:t>(որակավորման ապահովում)</w:t>
      </w:r>
    </w:p>
    <w:p w14:paraId="12A4A294" w14:textId="77777777" w:rsidR="00CA0CEA" w:rsidRDefault="00CA0CEA" w:rsidP="00CA0CE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2422E250" w14:textId="4793A2D9" w:rsidR="00CA0CEA" w:rsidRPr="002D4DC4" w:rsidRDefault="00CA0CEA" w:rsidP="00CA0CEA">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Pr>
          <w:rStyle w:val="af5"/>
          <w:rFonts w:ascii="GHEA Grapalat" w:hAnsi="GHEA Grapalat"/>
          <w:b w:val="0"/>
          <w:bCs w:val="0"/>
          <w:sz w:val="20"/>
          <w:szCs w:val="20"/>
          <w:lang w:val="hy-AM"/>
        </w:rPr>
        <w:t xml:space="preserve">Գավառի համայնքապետարանի </w:t>
      </w:r>
      <w:r w:rsidRPr="002D4DC4">
        <w:rPr>
          <w:rStyle w:val="af5"/>
          <w:rFonts w:ascii="GHEA Grapalat" w:hAnsi="GHEA Grapalat"/>
          <w:b w:val="0"/>
          <w:bCs w:val="0"/>
          <w:sz w:val="20"/>
          <w:szCs w:val="20"/>
          <w:lang w:val="hy-AM"/>
        </w:rPr>
        <w:t xml:space="preserve">(այսուհետ՝ բենեֆիցիար) կողմից </w:t>
      </w:r>
      <w:r w:rsidRPr="00CA0CEA">
        <w:rPr>
          <w:rFonts w:ascii="GHEA Grapalat" w:hAnsi="GHEA Grapalat"/>
          <w:b/>
          <w:sz w:val="20"/>
          <w:lang w:val="af-ZA"/>
        </w:rPr>
        <w:t>«</w:t>
      </w:r>
      <w:r w:rsidRPr="00CA0CEA">
        <w:rPr>
          <w:rFonts w:ascii="GHEA Grapalat" w:hAnsi="GHEA Grapalat"/>
          <w:b/>
          <w:sz w:val="20"/>
          <w:lang w:val="hy-AM"/>
        </w:rPr>
        <w:t>ԳՄԳՀ-ՀԲՄԽԾՁԲ-23/1</w:t>
      </w:r>
      <w:r w:rsidRPr="00CA0CEA">
        <w:rPr>
          <w:rFonts w:ascii="GHEA Grapalat" w:hAnsi="GHEA Grapalat"/>
          <w:b/>
          <w:sz w:val="20"/>
          <w:lang w:val="af-ZA"/>
        </w:rPr>
        <w:t>»</w:t>
      </w:r>
      <w:r w:rsidRPr="002D4DC4">
        <w:rPr>
          <w:rStyle w:val="af5"/>
          <w:rFonts w:ascii="GHEA Grapalat" w:hAnsi="GHEA Grapalat"/>
          <w:b w:val="0"/>
          <w:bCs w:val="0"/>
          <w:sz w:val="20"/>
          <w:szCs w:val="20"/>
          <w:lang w:val="hy-AM"/>
        </w:rPr>
        <w:t xml:space="preserve"> ծածկագրով կազմակերպված</w:t>
      </w:r>
      <w:r>
        <w:rPr>
          <w:rFonts w:cs="Sylfaen"/>
          <w:vertAlign w:val="superscript"/>
          <w:lang w:val="hy-AM"/>
        </w:rPr>
        <w:t xml:space="preserve"> </w:t>
      </w:r>
      <w:r w:rsidRPr="002D4DC4">
        <w:rPr>
          <w:rStyle w:val="af5"/>
          <w:rFonts w:ascii="GHEA Grapalat" w:hAnsi="GHEA Grapalat"/>
          <w:b w:val="0"/>
          <w:bCs w:val="0"/>
          <w:sz w:val="20"/>
          <w:szCs w:val="20"/>
          <w:lang w:val="hy-AM"/>
        </w:rPr>
        <w:t xml:space="preserve">գնման ընթացակարգի արդյունքում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6950D028" w14:textId="77777777" w:rsidR="00CA0CEA" w:rsidRDefault="00CA0CEA" w:rsidP="00CA0CE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r w:rsidRPr="002D4DC4">
        <w:rPr>
          <w:rStyle w:val="af5"/>
          <w:rFonts w:ascii="GHEA Grapalat" w:hAnsi="GHEA Grapalat"/>
          <w:b w:val="0"/>
          <w:bCs w:val="0"/>
          <w:sz w:val="20"/>
          <w:szCs w:val="20"/>
          <w:lang w:val="hy-AM"/>
        </w:rPr>
        <w:t xml:space="preserve"> </w:t>
      </w:r>
    </w:p>
    <w:p w14:paraId="5C4E781B" w14:textId="77777777" w:rsidR="00CA0CEA" w:rsidRPr="00CB6DA8" w:rsidRDefault="00CA0CEA" w:rsidP="00CA0CEA">
      <w:pPr>
        <w:pStyle w:val="af4"/>
        <w:shd w:val="clear" w:color="auto" w:fill="FFFFFF"/>
        <w:spacing w:before="0" w:beforeAutospacing="0" w:after="0" w:afterAutospacing="0"/>
        <w:rPr>
          <w:rStyle w:val="af5"/>
          <w:rFonts w:ascii="GHEA Grapalat" w:hAnsi="GHEA Grapalat"/>
          <w:b w:val="0"/>
          <w:bCs w:val="0"/>
          <w:sz w:val="20"/>
          <w:szCs w:val="20"/>
          <w:lang w:val="hy-AM"/>
        </w:rPr>
      </w:pPr>
      <w:r>
        <w:rPr>
          <w:rStyle w:val="af5"/>
          <w:rFonts w:ascii="GHEA Grapalat" w:hAnsi="GHEA Grapalat"/>
          <w:b w:val="0"/>
          <w:bCs w:val="0"/>
          <w:sz w:val="20"/>
          <w:szCs w:val="20"/>
          <w:lang w:val="hy-AM"/>
        </w:rPr>
        <w:t xml:space="preserve"> (այսուհետ՝ պրինցիպալ) կողմից կնքվելիք N</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t xml:space="preserve">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Pr>
          <w:rStyle w:val="af5"/>
          <w:rFonts w:ascii="GHEA Grapalat" w:hAnsi="GHEA Grapalat"/>
          <w:b w:val="0"/>
          <w:bCs w:val="0"/>
          <w:sz w:val="20"/>
          <w:szCs w:val="20"/>
          <w:lang w:val="hy-AM"/>
        </w:rPr>
        <w:tab/>
        <w:t xml:space="preserve"> </w:t>
      </w:r>
      <w:r>
        <w:rPr>
          <w:rStyle w:val="af5"/>
          <w:rFonts w:ascii="GHEA Grapalat" w:hAnsi="GHEA Grapalat"/>
          <w:b w:val="0"/>
          <w:bCs w:val="0"/>
          <w:sz w:val="20"/>
          <w:szCs w:val="20"/>
          <w:lang w:val="hy-AM"/>
        </w:rPr>
        <w:tab/>
        <w:t xml:space="preserve">            </w:t>
      </w:r>
      <w:r>
        <w:rPr>
          <w:rFonts w:ascii="GHEA Grapalat" w:hAnsi="GHEA Grapalat" w:cs="Sylfaen"/>
          <w:vertAlign w:val="superscript"/>
          <w:lang w:val="hy-AM"/>
        </w:rPr>
        <w:t>կնքվելիք պայմանագրի համարը</w:t>
      </w:r>
    </w:p>
    <w:p w14:paraId="49627B06" w14:textId="77777777" w:rsidR="00CA0CEA" w:rsidRPr="0045359E" w:rsidRDefault="00CA0CEA" w:rsidP="00CA0CE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5359E">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2167F80" w14:textId="77777777" w:rsidR="00CA0CEA" w:rsidRPr="0045359E" w:rsidRDefault="00CA0CEA" w:rsidP="00CA0CE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5359E">
        <w:rPr>
          <w:rStyle w:val="af5"/>
          <w:rFonts w:ascii="GHEA Grapalat" w:hAnsi="GHEA Grapalat"/>
          <w:b w:val="0"/>
          <w:bCs w:val="0"/>
          <w:sz w:val="20"/>
          <w:szCs w:val="20"/>
          <w:lang w:val="hy-AM"/>
        </w:rPr>
        <w:t xml:space="preserve">2. Երաշխիքով </w:t>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lang w:val="hy-AM"/>
        </w:rPr>
        <w:t xml:space="preserve"> (այսուհետ՝ երաշխիք տվող </w:t>
      </w:r>
    </w:p>
    <w:p w14:paraId="1426480A" w14:textId="77777777" w:rsidR="00CA0CEA" w:rsidRPr="0045359E" w:rsidRDefault="00CA0CEA" w:rsidP="00CA0CE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45359E">
        <w:rPr>
          <w:rStyle w:val="af5"/>
          <w:rFonts w:ascii="GHEA Grapalat" w:hAnsi="GHEA Grapalat"/>
          <w:b w:val="0"/>
          <w:bCs w:val="0"/>
          <w:sz w:val="20"/>
          <w:szCs w:val="20"/>
          <w:lang w:val="hy-AM"/>
        </w:rPr>
        <w:t xml:space="preserve"> </w:t>
      </w:r>
      <w:r w:rsidRPr="0045359E">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45359E">
        <w:rPr>
          <w:rFonts w:ascii="GHEA Grapalat" w:hAnsi="GHEA Grapalat" w:cs="Sylfaen"/>
          <w:vertAlign w:val="superscript"/>
          <w:lang w:val="hy-AM"/>
        </w:rPr>
        <w:t>անվանումը</w:t>
      </w:r>
    </w:p>
    <w:p w14:paraId="1BA668BF" w14:textId="77777777" w:rsidR="00CA0CEA" w:rsidRPr="0045359E" w:rsidRDefault="00CA0CEA" w:rsidP="00CA0CE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5359E">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t xml:space="preserve">  </w:t>
      </w:r>
    </w:p>
    <w:p w14:paraId="5A0D3B4E" w14:textId="77777777" w:rsidR="00CA0CEA" w:rsidRPr="0045359E" w:rsidRDefault="00CA0CEA" w:rsidP="00CA0CE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5359E">
        <w:rPr>
          <w:rFonts w:ascii="GHEA Grapalat" w:hAnsi="GHEA Grapalat" w:cs="Sylfaen"/>
          <w:vertAlign w:val="superscript"/>
          <w:lang w:val="hy-AM"/>
        </w:rPr>
        <w:t xml:space="preserve">     գումարը թվերով և տառերով</w:t>
      </w:r>
    </w:p>
    <w:p w14:paraId="48A909F5" w14:textId="77777777" w:rsidR="00CA0CEA" w:rsidRPr="00CB6DA8" w:rsidRDefault="00CA0CEA" w:rsidP="00CA0CEA">
      <w:pPr>
        <w:pStyle w:val="af4"/>
        <w:shd w:val="clear" w:color="auto" w:fill="FFFFFF"/>
        <w:spacing w:before="0" w:beforeAutospacing="0" w:after="0" w:afterAutospacing="0"/>
        <w:jc w:val="both"/>
        <w:rPr>
          <w:rFonts w:cs="Arial"/>
          <w:lang w:val="hy-AM"/>
        </w:rPr>
      </w:pPr>
      <w:r w:rsidRPr="0045359E">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45359E">
        <w:rPr>
          <w:rStyle w:val="af5"/>
          <w:rFonts w:ascii="GHEA Grapalat" w:hAnsi="GHEA Grapalat"/>
          <w:b w:val="0"/>
          <w:bCs w:val="0"/>
          <w:sz w:val="20"/>
          <w:szCs w:val="20"/>
          <w:lang w:val="hy-AM"/>
        </w:rPr>
        <w:t xml:space="preserve"> աշխատանքային օրվա ընթացքում: </w:t>
      </w:r>
      <w:r w:rsidRPr="0045359E">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7EFE80E" w14:textId="77777777" w:rsidR="00CA0CEA" w:rsidRDefault="00CA0CEA" w:rsidP="00CA0CEA">
      <w:pPr>
        <w:pStyle w:val="af4"/>
        <w:shd w:val="clear" w:color="auto" w:fill="FFFFFF"/>
        <w:spacing w:before="0" w:beforeAutospacing="0" w:after="0" w:afterAutospacing="0"/>
        <w:ind w:firstLine="708"/>
        <w:rPr>
          <w:rStyle w:val="af5"/>
          <w:b w:val="0"/>
          <w:bCs w:val="0"/>
          <w:szCs w:val="20"/>
          <w:lang w:val="hy-AM"/>
        </w:rPr>
      </w:pPr>
      <w:r>
        <w:rPr>
          <w:rStyle w:val="af5"/>
          <w:rFonts w:ascii="GHEA Grapalat" w:hAnsi="GHEA Grapalat"/>
          <w:b w:val="0"/>
          <w:bCs w:val="0"/>
          <w:sz w:val="20"/>
          <w:szCs w:val="20"/>
          <w:lang w:val="hy-AM"/>
        </w:rPr>
        <w:t xml:space="preserve">  Վճարումը  կատարվում է բենեֆիցիարի </w:t>
      </w:r>
      <w:r w:rsidRPr="001F38C1">
        <w:rPr>
          <w:rStyle w:val="af5"/>
          <w:rFonts w:ascii="GHEA Grapalat" w:hAnsi="GHEA Grapalat"/>
          <w:b w:val="0"/>
          <w:bCs w:val="0"/>
          <w:sz w:val="20"/>
          <w:szCs w:val="20"/>
          <w:lang w:val="hy-AM"/>
        </w:rPr>
        <w:t>900175101113</w:t>
      </w:r>
      <w:r>
        <w:rPr>
          <w:rStyle w:val="af5"/>
          <w:rFonts w:ascii="GHEA Grapalat" w:hAnsi="GHEA Grapalat"/>
          <w:b w:val="0"/>
          <w:bCs w:val="0"/>
          <w:sz w:val="20"/>
          <w:szCs w:val="20"/>
          <w:lang w:val="hy-AM"/>
        </w:rPr>
        <w:t xml:space="preserve"> հաշվեհամարին փոխանցման միջոցով:</w:t>
      </w:r>
    </w:p>
    <w:p w14:paraId="69A611B6" w14:textId="77777777" w:rsidR="00CA0CEA" w:rsidRPr="00CB6DA8" w:rsidRDefault="00CA0CEA" w:rsidP="00CA0CEA">
      <w:pPr>
        <w:pStyle w:val="af4"/>
        <w:shd w:val="clear" w:color="auto" w:fill="FFFFFF"/>
        <w:spacing w:before="0" w:beforeAutospacing="0" w:after="0" w:afterAutospacing="0"/>
        <w:ind w:left="708"/>
        <w:rPr>
          <w:color w:val="000000"/>
          <w:lang w:val="hy-AM"/>
        </w:rPr>
      </w:pPr>
      <w:r>
        <w:rPr>
          <w:rFonts w:ascii="GHEA Grapalat" w:hAnsi="GHEA Grapalat" w:cs="Sylfaen"/>
          <w:vertAlign w:val="superscript"/>
          <w:lang w:val="hy-AM"/>
        </w:rPr>
        <w:t xml:space="preserve"> </w:t>
      </w:r>
      <w:r>
        <w:rPr>
          <w:rFonts w:ascii="GHEA Grapalat" w:hAnsi="GHEA Grapalat"/>
          <w:color w:val="000000"/>
          <w:sz w:val="20"/>
          <w:szCs w:val="20"/>
          <w:lang w:val="hy-AM"/>
        </w:rPr>
        <w:t>3. Սույն երաշխիքն անհետկանչելի է:</w:t>
      </w:r>
    </w:p>
    <w:p w14:paraId="23026EE7" w14:textId="77777777" w:rsidR="00CA0CEA" w:rsidRDefault="00CA0CEA" w:rsidP="00CA0CEA">
      <w:pPr>
        <w:pStyle w:val="af4"/>
        <w:shd w:val="clear" w:color="auto" w:fill="FFFFFF"/>
        <w:spacing w:before="0" w:beforeAutospacing="0" w:after="0" w:afterAutospacing="0"/>
        <w:ind w:firstLine="708"/>
        <w:rPr>
          <w:rFonts w:ascii="GHEA Grapalat" w:hAnsi="GHEA Grapalat"/>
          <w:color w:val="000000"/>
          <w:sz w:val="20"/>
          <w:szCs w:val="20"/>
          <w:lang w:val="hy-AM"/>
        </w:rPr>
      </w:pPr>
      <w:r>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F654A18" w14:textId="77777777" w:rsidR="00CA0CEA" w:rsidRPr="00842CF6" w:rsidRDefault="00CA0CEA" w:rsidP="00CA0CEA">
      <w:pPr>
        <w:pStyle w:val="af4"/>
        <w:shd w:val="clear" w:color="auto" w:fill="FFFFFF"/>
        <w:spacing w:before="0" w:beforeAutospacing="0" w:after="0" w:afterAutospacing="0"/>
        <w:ind w:firstLine="708"/>
        <w:jc w:val="both"/>
        <w:rPr>
          <w:rFonts w:ascii="GHEA Grapalat" w:hAnsi="GHEA Grapalat" w:cs="Sylfaen"/>
          <w:vertAlign w:val="superscript"/>
          <w:lang w:val="hy-AM"/>
        </w:rPr>
      </w:pPr>
      <w:r>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Երաշխիքը գործում է</w:t>
      </w:r>
      <w:r>
        <w:rPr>
          <w:rFonts w:ascii="GHEA Grapalat" w:hAnsi="GHEA Grapalat"/>
          <w:color w:val="000000"/>
          <w:sz w:val="20"/>
          <w:szCs w:val="20"/>
          <w:lang w:val="hy-AM"/>
        </w:rPr>
        <w:t xml:space="preserve"> թողարկման պահից և ուժի մեջ է</w:t>
      </w:r>
      <w:r w:rsidRPr="00842CF6">
        <w:rPr>
          <w:rFonts w:ascii="GHEA Grapalat" w:hAnsi="GHEA Grapalat"/>
          <w:color w:val="000000"/>
          <w:sz w:val="20"/>
          <w:szCs w:val="20"/>
          <w:lang w:val="hy-AM"/>
        </w:rPr>
        <w:t xml:space="preserve">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5BD83AB5" w14:textId="77777777" w:rsidR="00CA0CEA" w:rsidRPr="00842CF6" w:rsidRDefault="00CA0CEA" w:rsidP="00CA0CE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1151103E" w14:textId="77777777" w:rsidR="00CA0CEA" w:rsidRPr="00842CF6" w:rsidRDefault="00CA0CEA" w:rsidP="00CA0CE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w:t>
      </w:r>
    </w:p>
    <w:p w14:paraId="6DE8CFDF" w14:textId="77777777" w:rsidR="00CA0CEA" w:rsidRPr="003750DF" w:rsidRDefault="00CA0CEA" w:rsidP="00CA0CEA">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      </w:t>
      </w:r>
    </w:p>
    <w:p w14:paraId="177B8471" w14:textId="77777777" w:rsidR="00CA0CEA" w:rsidRPr="003750DF" w:rsidRDefault="00CA0CEA" w:rsidP="00CA0CEA">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7894A236" w14:textId="77777777" w:rsidR="00CA0CEA" w:rsidRPr="00842CF6" w:rsidRDefault="00CA0CEA" w:rsidP="00CA0CEA">
      <w:pPr>
        <w:pStyle w:val="aff3"/>
        <w:tabs>
          <w:tab w:val="left" w:pos="0"/>
        </w:tabs>
        <w:ind w:left="0"/>
        <w:mirrorIndents/>
        <w:jc w:val="both"/>
        <w:rPr>
          <w:rFonts w:ascii="GHEA Grapalat" w:hAnsi="GHEA Grapalat"/>
          <w:color w:val="000000"/>
          <w:sz w:val="20"/>
          <w:szCs w:val="20"/>
          <w:lang w:val="hy-AM"/>
        </w:rPr>
      </w:pPr>
    </w:p>
    <w:p w14:paraId="791FF689" w14:textId="77777777" w:rsidR="00CA0CEA" w:rsidRPr="00842CF6" w:rsidRDefault="00CA0CEA" w:rsidP="00CA0CE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5A41EED0" w14:textId="77777777" w:rsidR="00CA0CEA"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E7383F2" w14:textId="77777777" w:rsidR="00CA0CEA"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 xml:space="preserve">1) N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lang w:val="hy-AM"/>
        </w:rPr>
        <w:t xml:space="preserve"> ծածկագրով կնքված պայմանագրի, ներառյալ նաև դրանում </w:t>
      </w:r>
    </w:p>
    <w:p w14:paraId="2099A159" w14:textId="77777777" w:rsidR="00CA0CEA" w:rsidRDefault="00CA0CEA" w:rsidP="00CA0CE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կնքվելիք պայմանագրի համարը</w:t>
      </w:r>
    </w:p>
    <w:p w14:paraId="40CFA348" w14:textId="77777777" w:rsidR="00CA0CEA" w:rsidRDefault="00CA0CEA" w:rsidP="00CA0CEA">
      <w:pPr>
        <w:pStyle w:val="af4"/>
        <w:shd w:val="clear" w:color="auto" w:fill="FFFFFF"/>
        <w:spacing w:before="0" w:beforeAutospacing="0" w:after="0" w:afterAutospacing="0"/>
        <w:rPr>
          <w:rFonts w:ascii="GHEA Grapalat" w:hAnsi="GHEA Grapalat"/>
          <w:color w:val="000000"/>
          <w:sz w:val="20"/>
          <w:szCs w:val="20"/>
          <w:lang w:val="hy-AM"/>
        </w:rPr>
      </w:pPr>
      <w:r>
        <w:rPr>
          <w:rFonts w:ascii="GHEA Grapalat" w:hAnsi="GHEA Grapalat"/>
          <w:color w:val="000000"/>
          <w:sz w:val="20"/>
          <w:szCs w:val="20"/>
          <w:lang w:val="hy-AM"/>
        </w:rPr>
        <w:t>կատարված փոփոխությունների, լրացուցիչ համաձայնագրերի պատճենները.</w:t>
      </w:r>
    </w:p>
    <w:p w14:paraId="78B7D3B9" w14:textId="77777777" w:rsidR="00CA0CEA"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Pr>
            <w:rStyle w:val="a9"/>
            <w:rFonts w:ascii="GHEA Grapalat" w:hAnsi="GHEA Grapalat"/>
            <w:sz w:val="20"/>
            <w:szCs w:val="20"/>
            <w:lang w:val="hy-AM"/>
          </w:rPr>
          <w:t>www.procurement.am</w:t>
        </w:r>
      </w:hyperlink>
      <w:r>
        <w:rPr>
          <w:rFonts w:ascii="GHEA Grapalat" w:hAnsi="GHEA Grapalat"/>
          <w:color w:val="000000"/>
          <w:sz w:val="20"/>
          <w:szCs w:val="20"/>
          <w:lang w:val="hy-AM"/>
        </w:rPr>
        <w:t xml:space="preserve"> հասցեով գործող տեղեկագրում հրապարակած ծանուցումը.</w:t>
      </w:r>
    </w:p>
    <w:p w14:paraId="3F4266DB" w14:textId="77777777" w:rsidR="00CA0CEA"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5359E">
        <w:rPr>
          <w:rFonts w:ascii="GHEA Grapalat" w:hAnsi="GHEA Grapalat"/>
          <w:color w:val="000000"/>
          <w:sz w:val="20"/>
          <w:szCs w:val="20"/>
          <w:lang w:val="hy-AM"/>
        </w:rPr>
        <w:t xml:space="preserve">3) պայմանագրի շրջանակում </w:t>
      </w:r>
      <w:r w:rsidRPr="0045359E">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7170A2C4" w14:textId="77777777" w:rsidR="00CA0CEA"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92136C9" w14:textId="77777777" w:rsidR="00CA0CEA"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8. Երաշխիք տվող անձը մերժում է բենեֆիցիարի պահանջը, եթե`</w:t>
      </w:r>
    </w:p>
    <w:p w14:paraId="5A3F80FA" w14:textId="77777777" w:rsidR="00CA0CEA"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143ED5B" w14:textId="77777777" w:rsidR="00CA0CEA"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2) պահանջը ներկայացվել է երաշխիքով սահմանված ժամկետի ավարտից հետո:</w:t>
      </w:r>
    </w:p>
    <w:p w14:paraId="35F5A389" w14:textId="77777777" w:rsidR="00CA0CEA"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8F92B1" w14:textId="77777777" w:rsidR="00CA0CEA"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DFB5490" w14:textId="77777777" w:rsidR="00CA0CEA"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DE7DDFE" w14:textId="77777777" w:rsidR="00CA0CEA"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33C56A0" w14:textId="77777777" w:rsidR="00CA0CEA"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Pr>
          <w:rFonts w:ascii="GHEA Grapalat" w:hAnsi="GHEA Grapalat"/>
          <w:color w:val="000000"/>
          <w:sz w:val="20"/>
          <w:szCs w:val="20"/>
          <w:lang w:val="hy-AM"/>
        </w:rPr>
        <w:t xml:space="preserve">Գործադիր մարմնի ղեկավար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6CD433FB" w14:textId="77777777" w:rsidR="00CA0CEA"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23DB07C4" w14:textId="77777777" w:rsidR="00CA0CEA" w:rsidRDefault="00CA0CEA" w:rsidP="00CA0CE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ամիսը, ամսաթիվը, տարեթիվը</w:t>
      </w:r>
    </w:p>
    <w:p w14:paraId="24C5AD1E" w14:textId="77777777" w:rsidR="00CA0CEA" w:rsidRDefault="00CA0CEA" w:rsidP="00CA0CEA">
      <w:pPr>
        <w:pStyle w:val="31"/>
        <w:spacing w:line="240" w:lineRule="auto"/>
        <w:ind w:left="360" w:firstLine="0"/>
        <w:rPr>
          <w:rFonts w:ascii="GHEA Grapalat" w:hAnsi="GHEA Grapalat" w:cs="Sylfaen"/>
          <w:i/>
          <w:sz w:val="16"/>
          <w:szCs w:val="16"/>
          <w:lang w:val="hy-AM" w:eastAsia="ru-RU"/>
        </w:rPr>
      </w:pPr>
    </w:p>
    <w:p w14:paraId="4E8F133E" w14:textId="77777777" w:rsidR="00CA0CEA" w:rsidRDefault="00CA0CEA" w:rsidP="00CA0CEA">
      <w:pPr>
        <w:pStyle w:val="31"/>
        <w:spacing w:line="240" w:lineRule="auto"/>
        <w:ind w:left="360" w:firstLine="0"/>
        <w:rPr>
          <w:rFonts w:ascii="GHEA Grapalat" w:hAnsi="GHEA Grapalat" w:cs="Sylfaen"/>
          <w:i/>
          <w:sz w:val="16"/>
          <w:szCs w:val="16"/>
          <w:lang w:val="hy-AM" w:eastAsia="ru-RU"/>
        </w:rPr>
      </w:pPr>
    </w:p>
    <w:p w14:paraId="61E205F7" w14:textId="77777777" w:rsidR="00CA0CEA" w:rsidRDefault="00CA0CEA" w:rsidP="00CA0CEA">
      <w:pPr>
        <w:pStyle w:val="31"/>
        <w:spacing w:line="240" w:lineRule="auto"/>
        <w:ind w:left="360" w:firstLine="0"/>
        <w:rPr>
          <w:rFonts w:ascii="GHEA Grapalat" w:hAnsi="GHEA Grapalat" w:cs="Sylfaen"/>
          <w:i/>
          <w:sz w:val="16"/>
          <w:szCs w:val="16"/>
          <w:lang w:val="hy-AM" w:eastAsia="ru-RU"/>
        </w:rPr>
      </w:pPr>
    </w:p>
    <w:p w14:paraId="370BC9C5" w14:textId="77777777" w:rsidR="00CA0CEA" w:rsidRPr="00821851" w:rsidRDefault="00CA0CEA" w:rsidP="00CA0CEA">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5A4859C4" w14:textId="77777777" w:rsidR="00CA0CEA" w:rsidRPr="00B139BC" w:rsidRDefault="00CA0CEA" w:rsidP="00CA0CEA">
      <w:pPr>
        <w:pStyle w:val="31"/>
        <w:spacing w:line="240" w:lineRule="auto"/>
        <w:jc w:val="right"/>
        <w:rPr>
          <w:rFonts w:ascii="GHEA Grapalat" w:hAnsi="GHEA Grapalat" w:cs="Sylfaen"/>
          <w:i/>
          <w:lang w:val="hy-AM"/>
        </w:rPr>
      </w:pPr>
      <w:r>
        <w:rPr>
          <w:rFonts w:ascii="GHEA Grapalat" w:hAnsi="GHEA Grapalat"/>
          <w:b/>
          <w:lang w:val="hy-AM"/>
        </w:rPr>
        <w:br w:type="page"/>
      </w:r>
    </w:p>
    <w:p w14:paraId="24A88DD2" w14:textId="651D7DBB" w:rsidR="00CA0CEA" w:rsidRPr="002D4DC4" w:rsidRDefault="00CA0CEA" w:rsidP="00CA0CEA">
      <w:pPr>
        <w:pStyle w:val="31"/>
        <w:spacing w:line="240" w:lineRule="auto"/>
        <w:ind w:firstLine="0"/>
        <w:rPr>
          <w:rFonts w:ascii="GHEA Grapalat" w:hAnsi="GHEA Grapalat" w:cs="Arial"/>
          <w:b/>
          <w:lang w:val="hy-AM"/>
        </w:rPr>
      </w:pPr>
      <w:r>
        <w:rPr>
          <w:rFonts w:ascii="GHEA Grapalat" w:hAnsi="GHEA Grapalat"/>
          <w:b/>
          <w:lang w:val="hy-AM"/>
        </w:rPr>
        <w:lastRenderedPageBreak/>
        <w:t xml:space="preserve">                                                                                                           </w:t>
      </w:r>
      <w:r w:rsidR="009810AA">
        <w:rPr>
          <w:rFonts w:ascii="GHEA Grapalat" w:hAnsi="GHEA Grapalat"/>
          <w:b/>
          <w:lang w:val="hy-AM"/>
        </w:rPr>
        <w:t xml:space="preserve">                              </w:t>
      </w:r>
      <w:r>
        <w:rPr>
          <w:rFonts w:ascii="GHEA Grapalat" w:hAnsi="GHEA Grapalat"/>
          <w:b/>
          <w:lang w:val="hy-AM"/>
        </w:rPr>
        <w:t xml:space="preserve"> </w:t>
      </w: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5</w:t>
      </w:r>
    </w:p>
    <w:p w14:paraId="71556E0E" w14:textId="13A6E1F8" w:rsidR="00CA0CEA" w:rsidRPr="00F566BF" w:rsidRDefault="00CA0CEA" w:rsidP="00CA0CEA">
      <w:pPr>
        <w:pStyle w:val="31"/>
        <w:spacing w:line="240" w:lineRule="auto"/>
        <w:jc w:val="right"/>
        <w:rPr>
          <w:rFonts w:ascii="GHEA Grapalat" w:hAnsi="GHEA Grapalat" w:cs="Arial"/>
          <w:b/>
          <w:lang w:val="hy-AM"/>
        </w:rPr>
      </w:pPr>
      <w:r w:rsidRPr="00CA0CEA">
        <w:rPr>
          <w:rFonts w:ascii="GHEA Grapalat" w:hAnsi="GHEA Grapalat"/>
          <w:b/>
          <w:szCs w:val="24"/>
          <w:lang w:val="af-ZA"/>
        </w:rPr>
        <w:t>«</w:t>
      </w:r>
      <w:r w:rsidRPr="00CA0CEA">
        <w:rPr>
          <w:rFonts w:ascii="GHEA Grapalat" w:hAnsi="GHEA Grapalat"/>
          <w:b/>
          <w:lang w:val="hy-AM"/>
        </w:rPr>
        <w:t>ԳՄԳՀ-ՀԲՄԽԾՁԲ-23/1</w:t>
      </w:r>
      <w:r w:rsidRPr="00CA0CEA">
        <w:rPr>
          <w:rFonts w:ascii="GHEA Grapalat" w:hAnsi="GHEA Grapalat"/>
          <w:b/>
          <w:szCs w:val="24"/>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12A5C194" w14:textId="77777777" w:rsidR="00CA0CEA" w:rsidRPr="00F566BF" w:rsidRDefault="00CA0CEA" w:rsidP="00CA0CEA">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Pr="00F566BF">
        <w:rPr>
          <w:rFonts w:ascii="GHEA Grapalat" w:hAnsi="GHEA Grapalat" w:cs="Arial"/>
          <w:b/>
          <w:lang w:val="hy-AM"/>
        </w:rPr>
        <w:t xml:space="preserve">ի </w:t>
      </w:r>
      <w:r w:rsidRPr="00F566BF">
        <w:rPr>
          <w:rFonts w:ascii="GHEA Grapalat" w:hAnsi="GHEA Grapalat" w:cs="Sylfaen"/>
          <w:b/>
          <w:lang w:val="hy-AM"/>
        </w:rPr>
        <w:t>հրավերի</w:t>
      </w:r>
    </w:p>
    <w:p w14:paraId="756BF4D6" w14:textId="3C93F188" w:rsidR="00CA0CEA" w:rsidRPr="00F566BF" w:rsidRDefault="00CA0CEA" w:rsidP="00CA0CEA">
      <w:pPr>
        <w:pStyle w:val="31"/>
        <w:spacing w:line="240" w:lineRule="auto"/>
        <w:jc w:val="right"/>
        <w:rPr>
          <w:rFonts w:ascii="GHEA Grapalat" w:hAnsi="GHEA Grapalat" w:cs="Sylfaen"/>
          <w:b/>
          <w:lang w:val="hy-AM"/>
        </w:rPr>
      </w:pPr>
    </w:p>
    <w:p w14:paraId="499CA935" w14:textId="77777777" w:rsidR="00CA0CEA" w:rsidRPr="00F566BF" w:rsidRDefault="00CA0CEA" w:rsidP="00CA0CEA">
      <w:pPr>
        <w:pStyle w:val="31"/>
        <w:spacing w:line="240" w:lineRule="auto"/>
        <w:jc w:val="right"/>
        <w:rPr>
          <w:rFonts w:ascii="GHEA Grapalat" w:hAnsi="GHEA Grapalat" w:cs="Sylfaen"/>
          <w:b/>
          <w:lang w:val="hy-AM"/>
        </w:rPr>
      </w:pPr>
    </w:p>
    <w:p w14:paraId="1A142CA6" w14:textId="77777777" w:rsidR="00CA0CEA" w:rsidRPr="002D4DC4" w:rsidRDefault="00CA0CEA" w:rsidP="00CA0CE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1301A058" w14:textId="77777777" w:rsidR="00CA0CEA" w:rsidRPr="00F566BF" w:rsidRDefault="00CA0CEA" w:rsidP="00CA0CE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07100BF" w14:textId="77777777" w:rsidR="00CA0CEA" w:rsidRPr="002D4DC4" w:rsidRDefault="00CA0CEA" w:rsidP="00CA0CEA">
      <w:pPr>
        <w:pStyle w:val="af4"/>
        <w:shd w:val="clear" w:color="auto" w:fill="FFFFFF"/>
        <w:spacing w:before="0" w:beforeAutospacing="0" w:after="0" w:afterAutospacing="0"/>
        <w:ind w:firstLine="375"/>
        <w:rPr>
          <w:rStyle w:val="af5"/>
          <w:lang w:val="hy-AM"/>
        </w:rPr>
      </w:pPr>
    </w:p>
    <w:p w14:paraId="4A3682BE" w14:textId="77777777" w:rsidR="00CA0CEA" w:rsidRPr="002D4DC4" w:rsidRDefault="00CA0CEA" w:rsidP="00CA0CEA">
      <w:pPr>
        <w:pStyle w:val="af4"/>
        <w:shd w:val="clear" w:color="auto" w:fill="FFFFFF"/>
        <w:spacing w:before="0" w:beforeAutospacing="0" w:after="0" w:afterAutospacing="0"/>
        <w:ind w:firstLine="375"/>
        <w:jc w:val="both"/>
        <w:rPr>
          <w:rStyle w:val="af5"/>
          <w:lang w:val="hy-AM"/>
        </w:rPr>
      </w:pPr>
      <w:r w:rsidRPr="002D4DC4">
        <w:rPr>
          <w:rStyle w:val="af5"/>
          <w:rFonts w:ascii="GHEA Grapalat" w:hAnsi="GHEA Grapalat"/>
          <w:b w:val="0"/>
          <w:bCs w:val="0"/>
          <w:sz w:val="20"/>
          <w:szCs w:val="20"/>
          <w:lang w:val="hy-AM"/>
        </w:rPr>
        <w:t xml:space="preserve">1.Սույն երաշխիքը (այսուհետ՝ երաշխիք) հանդիսանում է </w:t>
      </w:r>
      <w:r>
        <w:rPr>
          <w:rStyle w:val="af5"/>
          <w:rFonts w:ascii="GHEA Grapalat" w:hAnsi="GHEA Grapalat"/>
          <w:b w:val="0"/>
          <w:bCs w:val="0"/>
          <w:sz w:val="20"/>
          <w:szCs w:val="20"/>
          <w:lang w:val="hy-AM"/>
        </w:rPr>
        <w:t>Գավառի համայնքապետարանի</w:t>
      </w:r>
    </w:p>
    <w:p w14:paraId="28428752" w14:textId="77777777" w:rsidR="00CA0CEA" w:rsidRPr="00F566BF" w:rsidRDefault="00CA0CEA" w:rsidP="00CA0CEA">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w:t>
      </w:r>
      <w:r w:rsidRPr="004B2068">
        <w:rPr>
          <w:rStyle w:val="af5"/>
          <w:rFonts w:ascii="GHEA Grapalat" w:hAnsi="GHEA Grapalat"/>
          <w:b w:val="0"/>
          <w:bCs w:val="0"/>
          <w:sz w:val="20"/>
          <w:szCs w:val="20"/>
          <w:lang w:val="hy-AM"/>
        </w:rPr>
        <w:t>(այսուհետ՝ պրի</w:t>
      </w:r>
      <w:r>
        <w:rPr>
          <w:rStyle w:val="af5"/>
          <w:rFonts w:ascii="GHEA Grapalat" w:hAnsi="GHEA Grapalat"/>
          <w:b w:val="0"/>
          <w:bCs w:val="0"/>
          <w:sz w:val="20"/>
          <w:szCs w:val="20"/>
          <w:lang w:val="hy-AM"/>
        </w:rPr>
        <w:t>ն</w:t>
      </w:r>
      <w:r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1B4E1588" w14:textId="641AA5BE" w:rsidR="00CA0CEA" w:rsidRPr="002D4DC4" w:rsidRDefault="00CA0CEA" w:rsidP="00CA0CEA">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CA0CEA">
        <w:rPr>
          <w:rFonts w:ascii="GHEA Grapalat" w:hAnsi="GHEA Grapalat"/>
          <w:b/>
          <w:sz w:val="20"/>
          <w:lang w:val="af-ZA"/>
        </w:rPr>
        <w:t>«</w:t>
      </w:r>
      <w:r w:rsidRPr="00CA0CEA">
        <w:rPr>
          <w:rFonts w:ascii="GHEA Grapalat" w:hAnsi="GHEA Grapalat"/>
          <w:b/>
          <w:sz w:val="20"/>
          <w:lang w:val="hy-AM"/>
        </w:rPr>
        <w:t>ԳՄԳՀ-ՀԲՄԽԾՁԲ-23/1</w:t>
      </w:r>
      <w:r w:rsidRPr="00CA0CEA">
        <w:rPr>
          <w:rFonts w:ascii="GHEA Grapalat" w:hAnsi="GHEA Grapalat"/>
          <w:b/>
          <w:sz w:val="20"/>
          <w:lang w:val="af-ZA"/>
        </w:rPr>
        <w:t>»</w:t>
      </w:r>
      <w:r w:rsidRPr="002D4DC4">
        <w:rPr>
          <w:rStyle w:val="af5"/>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w:t>
      </w:r>
      <w:r>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D9CB37D" w14:textId="77777777" w:rsidR="00CA0CEA" w:rsidRPr="002D4DC4" w:rsidRDefault="00CA0CEA" w:rsidP="00CA0CE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1F9E74EA" w14:textId="77777777" w:rsidR="00CA0CEA" w:rsidRPr="002D4DC4" w:rsidRDefault="00CA0CEA" w:rsidP="00CA0CE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1CF7F8D2" w14:textId="77777777" w:rsidR="00CA0CEA" w:rsidRPr="002D4DC4" w:rsidRDefault="00CA0CEA" w:rsidP="00CA0CE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70115286" w14:textId="77777777" w:rsidR="00CA0CEA" w:rsidRPr="002D4DC4" w:rsidRDefault="00CA0CEA" w:rsidP="00CA0CE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6397CE65" w14:textId="77777777" w:rsidR="00CA0CEA" w:rsidRPr="002D4DC4" w:rsidRDefault="00CA0CEA" w:rsidP="00CA0CEA">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1F38C1">
        <w:rPr>
          <w:rStyle w:val="af5"/>
          <w:rFonts w:ascii="GHEA Grapalat" w:hAnsi="GHEA Grapalat"/>
          <w:b w:val="0"/>
          <w:bCs w:val="0"/>
          <w:sz w:val="20"/>
          <w:szCs w:val="20"/>
          <w:lang w:val="hy-AM"/>
        </w:rPr>
        <w:t>900175101113</w:t>
      </w:r>
      <w:r>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51D5F24D" w14:textId="77777777" w:rsidR="00CA0CEA" w:rsidRPr="002D4DC4"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7BD463F" w14:textId="77777777" w:rsidR="00CA0CEA" w:rsidRPr="002D4DC4"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33CA34C" w14:textId="77777777" w:rsidR="00CA0CEA" w:rsidRPr="00842CF6"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Pr>
          <w:rFonts w:ascii="GHEA Grapalat" w:hAnsi="GHEA Grapalat"/>
          <w:color w:val="000000"/>
          <w:sz w:val="20"/>
          <w:szCs w:val="20"/>
          <w:lang w:val="hy-AM"/>
        </w:rPr>
        <w:t>ն</w:t>
      </w:r>
      <w:r w:rsidRPr="00842CF6">
        <w:rPr>
          <w:rFonts w:ascii="GHEA Grapalat" w:hAnsi="GHEA Grapalat"/>
          <w:color w:val="000000"/>
          <w:sz w:val="20"/>
          <w:szCs w:val="20"/>
          <w:lang w:val="hy-AM"/>
        </w:rPr>
        <w:t>ցիպալի միջև կնքվելիք</w:t>
      </w:r>
      <w:r>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58516E3A" w14:textId="77777777" w:rsidR="00CA0CEA" w:rsidRPr="00842CF6" w:rsidRDefault="00CA0CEA" w:rsidP="00CA0CE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46FE9C2F" w14:textId="77777777" w:rsidR="00CA0CEA" w:rsidRPr="00842CF6" w:rsidRDefault="00CA0CEA" w:rsidP="00CA0CE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30BA8D3E" w14:textId="77777777" w:rsidR="00CA0CEA" w:rsidRPr="003750DF" w:rsidRDefault="00CA0CEA" w:rsidP="00CA0CEA">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      </w:t>
      </w:r>
    </w:p>
    <w:p w14:paraId="7FC95903" w14:textId="77777777" w:rsidR="00CA0CEA" w:rsidRPr="003750DF" w:rsidRDefault="00CA0CEA" w:rsidP="00CA0CEA">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6A68D1F5" w14:textId="77777777" w:rsidR="00CA0CEA" w:rsidRPr="00842CF6" w:rsidRDefault="00CA0CEA" w:rsidP="00CA0CEA">
      <w:pPr>
        <w:pStyle w:val="aff3"/>
        <w:tabs>
          <w:tab w:val="left" w:pos="0"/>
        </w:tabs>
        <w:ind w:left="0"/>
        <w:mirrorIndents/>
        <w:jc w:val="both"/>
        <w:rPr>
          <w:rFonts w:ascii="GHEA Grapalat" w:hAnsi="GHEA Grapalat"/>
          <w:color w:val="000000"/>
          <w:sz w:val="20"/>
          <w:szCs w:val="20"/>
          <w:lang w:val="hy-AM"/>
        </w:rPr>
      </w:pPr>
    </w:p>
    <w:p w14:paraId="524B863C" w14:textId="77777777" w:rsidR="00CA0CEA" w:rsidRPr="00842CF6" w:rsidRDefault="00CA0CEA" w:rsidP="00CA0CE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36698AA8"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9F9273A" w14:textId="77777777" w:rsidR="00CA0CEA" w:rsidRPr="002D4DC4"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14:paraId="36628788" w14:textId="77777777" w:rsidR="00CA0CEA" w:rsidRPr="00F566BF" w:rsidRDefault="00CA0CEA" w:rsidP="00CA0CEA">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7CF62D5E" w14:textId="77777777" w:rsidR="00CA0CEA" w:rsidRPr="002D4DC4" w:rsidRDefault="00CA0CEA" w:rsidP="00CA0CEA">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0B375B80"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1"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65BDE3A3"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0D2CF83" w14:textId="77777777" w:rsidR="00CA0CEA" w:rsidRPr="002D4DC4"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726FB29F"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2247C64" w14:textId="77777777" w:rsidR="00CA0CEA" w:rsidRPr="002D4DC4" w:rsidRDefault="00CA0CEA" w:rsidP="00CA0CEA">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CC4E11F"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7FD1F1A"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449F152B"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5FBDBAE"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A275982"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2A1AC03"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F50DC7C"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C276262" w14:textId="77777777" w:rsidR="00CA0CEA" w:rsidRPr="002D4DC4" w:rsidRDefault="00CA0CEA" w:rsidP="00CA0CE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DF5FB47" w14:textId="77777777" w:rsidR="00CA0CEA" w:rsidRPr="00F566BF" w:rsidRDefault="00CA0CEA" w:rsidP="00CA0CEA">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40B5BD0B" w14:textId="77777777" w:rsidR="00CA0CEA" w:rsidRPr="00F566BF" w:rsidRDefault="00CA0CEA" w:rsidP="00CA0CEA">
      <w:pPr>
        <w:pStyle w:val="31"/>
        <w:spacing w:line="240" w:lineRule="auto"/>
        <w:jc w:val="center"/>
        <w:rPr>
          <w:rFonts w:ascii="GHEA Grapalat" w:hAnsi="GHEA Grapalat" w:cs="Arial"/>
          <w:b/>
          <w:lang w:val="hy-AM"/>
        </w:rPr>
      </w:pPr>
    </w:p>
    <w:p w14:paraId="17221834" w14:textId="77777777" w:rsidR="00CA0CEA" w:rsidRPr="00F566BF" w:rsidRDefault="00CA0CEA" w:rsidP="00CA0CEA">
      <w:pPr>
        <w:pStyle w:val="31"/>
        <w:spacing w:line="240" w:lineRule="auto"/>
        <w:jc w:val="right"/>
        <w:rPr>
          <w:rFonts w:ascii="GHEA Grapalat" w:hAnsi="GHEA Grapalat"/>
          <w:szCs w:val="24"/>
          <w:lang w:val="hy-AM"/>
        </w:rPr>
      </w:pPr>
    </w:p>
    <w:p w14:paraId="12074821" w14:textId="77777777" w:rsidR="00CA0CEA" w:rsidRPr="00821851" w:rsidRDefault="00CA0CEA" w:rsidP="00CA0CEA">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7C001611" w14:textId="77777777" w:rsidR="00CA0CEA" w:rsidRDefault="00CA0CEA" w:rsidP="00631658">
      <w:pPr>
        <w:pStyle w:val="31"/>
        <w:spacing w:line="240" w:lineRule="auto"/>
        <w:jc w:val="right"/>
        <w:rPr>
          <w:rFonts w:ascii="GHEA Grapalat" w:hAnsi="GHEA Grapalat" w:cs="Sylfaen"/>
          <w:b/>
          <w:lang w:val="hy-AM"/>
        </w:rPr>
      </w:pPr>
    </w:p>
    <w:p w14:paraId="2A5B7912" w14:textId="77777777" w:rsidR="00CA0CEA" w:rsidRDefault="00CA0CEA" w:rsidP="00631658">
      <w:pPr>
        <w:pStyle w:val="31"/>
        <w:spacing w:line="240" w:lineRule="auto"/>
        <w:jc w:val="right"/>
        <w:rPr>
          <w:rFonts w:ascii="GHEA Grapalat" w:hAnsi="GHEA Grapalat" w:cs="Sylfaen"/>
          <w:b/>
          <w:lang w:val="hy-AM"/>
        </w:rPr>
      </w:pPr>
    </w:p>
    <w:p w14:paraId="12407ACA" w14:textId="77777777" w:rsidR="00CA0CEA" w:rsidRDefault="00CA0CEA" w:rsidP="00631658">
      <w:pPr>
        <w:pStyle w:val="31"/>
        <w:spacing w:line="240" w:lineRule="auto"/>
        <w:jc w:val="right"/>
        <w:rPr>
          <w:rFonts w:ascii="GHEA Grapalat" w:hAnsi="GHEA Grapalat" w:cs="Sylfaen"/>
          <w:b/>
          <w:lang w:val="hy-AM"/>
        </w:rPr>
      </w:pPr>
    </w:p>
    <w:p w14:paraId="77EB5A58" w14:textId="3D550D93" w:rsidR="00F15AC0" w:rsidRPr="00CA0CEA" w:rsidRDefault="00071D1C" w:rsidP="00CA0CEA">
      <w:pPr>
        <w:pStyle w:val="31"/>
        <w:tabs>
          <w:tab w:val="left" w:pos="9105"/>
          <w:tab w:val="right" w:pos="10394"/>
        </w:tabs>
        <w:spacing w:line="240" w:lineRule="auto"/>
        <w:jc w:val="right"/>
        <w:rPr>
          <w:rFonts w:ascii="GHEA Grapalat" w:hAnsi="GHEA Grapalat" w:cs="Sylfaen"/>
          <w:b/>
          <w:lang w:val="hy-AM"/>
        </w:rPr>
      </w:pPr>
      <w:r w:rsidRPr="00CA0CEA">
        <w:rPr>
          <w:rFonts w:ascii="GHEA Grapalat" w:hAnsi="GHEA Grapalat" w:cs="Sylfaen"/>
          <w:b/>
          <w:lang w:val="hy-AM"/>
        </w:rPr>
        <w:lastRenderedPageBreak/>
        <w:t xml:space="preserve">Հավելված </w:t>
      </w:r>
      <w:r w:rsidR="00F15AC0" w:rsidRPr="00CA0CEA">
        <w:rPr>
          <w:rFonts w:ascii="GHEA Grapalat" w:hAnsi="GHEA Grapalat" w:cs="Sylfaen"/>
          <w:b/>
          <w:lang w:val="hy-AM"/>
        </w:rPr>
        <w:t>6</w:t>
      </w:r>
    </w:p>
    <w:p w14:paraId="1AF5CED8" w14:textId="44F9DF15" w:rsidR="00071D1C" w:rsidRPr="00CA0CEA" w:rsidRDefault="00CA0CEA" w:rsidP="00EF3662">
      <w:pPr>
        <w:pStyle w:val="31"/>
        <w:spacing w:line="240" w:lineRule="auto"/>
        <w:jc w:val="right"/>
        <w:rPr>
          <w:rFonts w:ascii="GHEA Grapalat" w:hAnsi="GHEA Grapalat" w:cs="Sylfaen"/>
          <w:b/>
          <w:lang w:val="hy-AM"/>
        </w:rPr>
      </w:pPr>
      <w:r w:rsidRPr="00CA0CEA">
        <w:rPr>
          <w:rFonts w:ascii="GHEA Grapalat" w:hAnsi="GHEA Grapalat"/>
          <w:b/>
          <w:szCs w:val="24"/>
          <w:lang w:val="af-ZA"/>
        </w:rPr>
        <w:t>«</w:t>
      </w:r>
      <w:r w:rsidRPr="00CA0CEA">
        <w:rPr>
          <w:rFonts w:ascii="GHEA Grapalat" w:hAnsi="GHEA Grapalat"/>
          <w:b/>
          <w:lang w:val="hy-AM"/>
        </w:rPr>
        <w:t>ԳՄԳՀ-ՀԲՄԽԾՁԲ-23/1</w:t>
      </w:r>
      <w:r w:rsidRPr="00CA0CEA">
        <w:rPr>
          <w:rFonts w:ascii="GHEA Grapalat" w:hAnsi="GHEA Grapalat"/>
          <w:b/>
          <w:szCs w:val="24"/>
          <w:lang w:val="af-ZA"/>
        </w:rPr>
        <w:t>»</w:t>
      </w:r>
      <w:r w:rsidR="00130202" w:rsidRPr="00CA0CEA">
        <w:rPr>
          <w:rFonts w:ascii="GHEA Grapalat" w:hAnsi="GHEA Grapalat" w:cs="Sylfaen"/>
          <w:b/>
          <w:lang w:val="hy-AM"/>
        </w:rPr>
        <w:t>*</w:t>
      </w:r>
      <w:r w:rsidR="00071D1C" w:rsidRPr="00CA0CEA">
        <w:rPr>
          <w:rFonts w:ascii="GHEA Grapalat" w:hAnsi="GHEA Grapalat" w:cs="Sylfaen"/>
          <w:b/>
          <w:lang w:val="hy-AM"/>
        </w:rPr>
        <w:t xml:space="preserve">  ծածկագրով</w:t>
      </w:r>
    </w:p>
    <w:p w14:paraId="630CE518" w14:textId="19F90545" w:rsidR="00071D1C" w:rsidRPr="00CA0CEA" w:rsidRDefault="002D5632" w:rsidP="00EF3662">
      <w:pPr>
        <w:pStyle w:val="31"/>
        <w:spacing w:line="240" w:lineRule="auto"/>
        <w:jc w:val="right"/>
        <w:rPr>
          <w:rFonts w:ascii="GHEA Grapalat" w:hAnsi="GHEA Grapalat" w:cs="Sylfaen"/>
          <w:b/>
          <w:lang w:val="hy-AM"/>
        </w:rPr>
      </w:pPr>
      <w:r w:rsidRPr="00CA0CEA">
        <w:rPr>
          <w:rFonts w:ascii="GHEA Grapalat" w:hAnsi="GHEA Grapalat" w:cs="Sylfaen"/>
          <w:b/>
          <w:lang w:val="hy-AM"/>
        </w:rPr>
        <w:t>հրատապ բաց մրցույթ</w:t>
      </w:r>
      <w:r w:rsidR="00071D1C" w:rsidRPr="00CA0CEA">
        <w:rPr>
          <w:rFonts w:ascii="GHEA Grapalat" w:hAnsi="GHEA Grapalat" w:cs="Sylfaen"/>
          <w:b/>
          <w:lang w:val="hy-AM"/>
        </w:rPr>
        <w:t>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5A901CBF" w14:textId="1399B574" w:rsidR="007678FA" w:rsidRDefault="00CA0CEA" w:rsidP="00CA0CEA">
      <w:pPr>
        <w:jc w:val="center"/>
        <w:rPr>
          <w:rFonts w:ascii="GHEA Grapalat" w:hAnsi="GHEA Grapalat"/>
          <w:b/>
          <w:sz w:val="20"/>
          <w:szCs w:val="20"/>
          <w:lang w:val="hy-AM"/>
        </w:rPr>
      </w:pPr>
      <w:r w:rsidRPr="006B5114">
        <w:rPr>
          <w:rFonts w:ascii="GHEA Grapalat" w:hAnsi="GHEA Grapalat" w:cs="Sylfaen"/>
          <w:b/>
          <w:sz w:val="20"/>
          <w:szCs w:val="20"/>
          <w:lang w:val="hy-AM"/>
        </w:rPr>
        <w:t>ԳԱՎԱՌԻ ՀԱՄԱՅՆՔԱՊԵՏԱՐԱՆԻ</w:t>
      </w:r>
      <w:r w:rsidRPr="006B5114">
        <w:rPr>
          <w:rFonts w:ascii="GHEA Grapalat" w:hAnsi="GHEA Grapalat" w:cs="Times Armenian"/>
          <w:b/>
          <w:sz w:val="20"/>
          <w:szCs w:val="20"/>
          <w:lang w:val="hy-AM"/>
        </w:rPr>
        <w:t xml:space="preserve"> </w:t>
      </w:r>
      <w:r w:rsidRPr="006B5114">
        <w:rPr>
          <w:rFonts w:ascii="GHEA Grapalat" w:hAnsi="GHEA Grapalat" w:cs="Sylfaen"/>
          <w:b/>
          <w:sz w:val="20"/>
          <w:szCs w:val="20"/>
          <w:lang w:val="hy-AM"/>
        </w:rPr>
        <w:t>ԿԱՐԻՔՆԵՐԻ</w:t>
      </w:r>
      <w:r w:rsidRPr="006B5114">
        <w:rPr>
          <w:rFonts w:ascii="GHEA Grapalat" w:hAnsi="GHEA Grapalat" w:cs="Times Armenian"/>
          <w:b/>
          <w:sz w:val="20"/>
          <w:szCs w:val="20"/>
          <w:lang w:val="hy-AM"/>
        </w:rPr>
        <w:t xml:space="preserve"> </w:t>
      </w:r>
      <w:r w:rsidRPr="006B5114">
        <w:rPr>
          <w:rFonts w:ascii="GHEA Grapalat" w:hAnsi="GHEA Grapalat" w:cs="Sylfaen"/>
          <w:b/>
          <w:sz w:val="20"/>
          <w:szCs w:val="20"/>
          <w:lang w:val="hy-AM"/>
        </w:rPr>
        <w:t>ՀԱՄԱՐ</w:t>
      </w:r>
      <w:r w:rsidRPr="006B5114">
        <w:rPr>
          <w:rFonts w:ascii="GHEA Grapalat" w:hAnsi="GHEA Grapalat" w:cs="Times Armenian"/>
          <w:b/>
          <w:sz w:val="20"/>
          <w:szCs w:val="20"/>
          <w:lang w:val="hy-AM"/>
        </w:rPr>
        <w:t xml:space="preserve"> </w:t>
      </w:r>
      <w:r w:rsidRPr="006B5114">
        <w:rPr>
          <w:rFonts w:ascii="GHEA Grapalat" w:hAnsi="GHEA Grapalat"/>
          <w:b/>
          <w:sz w:val="20"/>
          <w:szCs w:val="20"/>
          <w:lang w:val="hy-AM"/>
        </w:rPr>
        <w:t>ՇԻՆԱՐԱՐԱԿԱՆ</w:t>
      </w:r>
      <w:r w:rsidRPr="006B5114">
        <w:rPr>
          <w:rFonts w:ascii="GHEA Grapalat" w:hAnsi="GHEA Grapalat"/>
          <w:b/>
          <w:sz w:val="20"/>
          <w:szCs w:val="20"/>
          <w:lang w:val="af-ZA"/>
        </w:rPr>
        <w:t xml:space="preserve"> ԱՇԽԱՏԱՆՔՆԵՐԻ ՈՐԱԿԻ ՏԵԽՆԻԿԱԿԱՆ ՀՍԿՈՂՈՒԹՅԱՆ ԽՈՐՀՐԴԱՏՎԱԿԱՆ ԾԱՌԱՅՈՒԹՅՈՒՆՆԵՐԻ ՄԱՏՈՒՑՄԱՆ</w:t>
      </w:r>
      <w:r w:rsidRPr="006B5114">
        <w:rPr>
          <w:rFonts w:ascii="GHEA Grapalat" w:hAnsi="GHEA Grapalat" w:cs="Sylfaen"/>
          <w:b/>
          <w:sz w:val="20"/>
          <w:szCs w:val="20"/>
          <w:lang w:val="hy-AM"/>
        </w:rPr>
        <w:t xml:space="preserve"> ԳՆՄԱՆ</w:t>
      </w:r>
      <w:r w:rsidRPr="006B5114">
        <w:rPr>
          <w:rFonts w:ascii="GHEA Grapalat" w:hAnsi="GHEA Grapalat" w:cs="Times Armenian"/>
          <w:b/>
          <w:sz w:val="20"/>
          <w:szCs w:val="20"/>
          <w:lang w:val="hy-AM"/>
        </w:rPr>
        <w:t xml:space="preserve">  </w:t>
      </w:r>
      <w:r w:rsidRPr="006B5114">
        <w:rPr>
          <w:rFonts w:ascii="GHEA Grapalat" w:hAnsi="GHEA Grapalat" w:cs="Sylfaen"/>
          <w:b/>
          <w:sz w:val="20"/>
          <w:szCs w:val="20"/>
          <w:lang w:val="hy-AM"/>
        </w:rPr>
        <w:t>ՊԱՅՄԱՆԱԳԻՐ</w:t>
      </w:r>
      <w:r>
        <w:rPr>
          <w:rFonts w:ascii="GHEA Grapalat" w:hAnsi="GHEA Grapalat" w:cs="Times Armenian"/>
          <w:b/>
          <w:sz w:val="20"/>
          <w:szCs w:val="20"/>
          <w:lang w:val="hy-AM"/>
        </w:rPr>
        <w:t xml:space="preserve"> </w:t>
      </w:r>
      <w:r w:rsidRPr="00CA0CEA">
        <w:rPr>
          <w:rFonts w:ascii="GHEA Grapalat" w:hAnsi="GHEA Grapalat"/>
          <w:b/>
          <w:sz w:val="20"/>
          <w:lang w:val="af-ZA"/>
        </w:rPr>
        <w:t>«</w:t>
      </w:r>
      <w:r w:rsidRPr="00CA0CEA">
        <w:rPr>
          <w:rFonts w:ascii="GHEA Grapalat" w:hAnsi="GHEA Grapalat"/>
          <w:b/>
          <w:sz w:val="20"/>
          <w:lang w:val="hy-AM"/>
        </w:rPr>
        <w:t>ԳՄԳՀ-ՀԲՄԽԾՁԲ-23/1</w:t>
      </w:r>
      <w:r w:rsidRPr="00CA0CEA">
        <w:rPr>
          <w:rFonts w:ascii="GHEA Grapalat" w:hAnsi="GHEA Grapalat"/>
          <w:b/>
          <w:sz w:val="20"/>
          <w:lang w:val="af-ZA"/>
        </w:rPr>
        <w:t>»</w:t>
      </w:r>
    </w:p>
    <w:p w14:paraId="2D444822" w14:textId="77777777" w:rsidR="00CA0CEA" w:rsidRPr="00D66974" w:rsidRDefault="00CA0CEA" w:rsidP="007678FA">
      <w:pPr>
        <w:ind w:left="-142" w:firstLine="142"/>
        <w:jc w:val="center"/>
        <w:rPr>
          <w:rFonts w:ascii="GHEA Grapalat" w:hAnsi="GHEA Grapalat"/>
          <w:b/>
          <w:u w:val="single"/>
          <w:lang w:val="hy-AM"/>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61D9412F" w:rsidR="007678FA" w:rsidRPr="00D66974" w:rsidRDefault="00CA0CEA"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1D73B871" w:rsidR="007678FA" w:rsidRPr="00D66974" w:rsidRDefault="00CA0CE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0AE20990"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3D10B3" w:rsidRPr="003D10B3">
        <w:rPr>
          <w:rFonts w:ascii="GHEA Grapalat" w:hAnsi="GHEA Grapalat"/>
          <w:b/>
          <w:sz w:val="20"/>
          <w:lang w:val="hy-AM"/>
        </w:rPr>
        <w:t>Արծրունի եղբայրների արձանախմբի պատվանդանի կառուցման աշխատանքների</w:t>
      </w:r>
      <w:r w:rsidR="003D10B3" w:rsidRPr="003D10B3">
        <w:rPr>
          <w:rFonts w:ascii="GHEA Grapalat" w:hAnsi="GHEA Grapalat" w:cs="Calibri"/>
          <w:b/>
          <w:sz w:val="20"/>
          <w:lang w:val="hy-AM"/>
        </w:rPr>
        <w:t xml:space="preserve"> որակի տեխնիկական հսկողության խորհրդատվական</w:t>
      </w:r>
      <w:r w:rsidR="003D10B3">
        <w:rPr>
          <w:rFonts w:ascii="GHEA Grapalat" w:hAnsi="GHEA Grapalat" w:cs="Calibri"/>
          <w:b/>
          <w:lang w:val="hy-AM"/>
        </w:rPr>
        <w:t xml:space="preserve"> </w:t>
      </w:r>
      <w:r w:rsidRPr="003D10B3">
        <w:rPr>
          <w:rFonts w:ascii="GHEA Grapalat" w:hAnsi="GHEA Grapalat" w:cs="Sylfaen"/>
          <w:b/>
          <w:sz w:val="20"/>
          <w:lang w:val="hy-AM"/>
        </w:rPr>
        <w:t>ծառայությունների</w:t>
      </w:r>
      <w:r w:rsidRPr="00D66974">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0E976627"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009810AA" w:rsidRPr="009810AA">
        <w:rPr>
          <w:rFonts w:ascii="GHEA Grapalat" w:hAnsi="GHEA Grapalat"/>
          <w:sz w:val="20"/>
          <w:lang w:val="hy-AM"/>
        </w:rPr>
        <w:t>քաղաքաշինական նորմատիվատեխնիկական և հաստատված նախագծանախահաշվային  փաստաթղթեր</w:t>
      </w:r>
      <w:bookmarkStart w:id="9" w:name="_GoBack"/>
      <w:bookmarkEnd w:id="9"/>
      <w:r w:rsidR="009810AA" w:rsidRPr="009810AA">
        <w:rPr>
          <w:rFonts w:ascii="GHEA Grapalat" w:hAnsi="GHEA Grapalat"/>
          <w:sz w:val="20"/>
          <w:lang w:val="hy-AM"/>
        </w:rPr>
        <w:t>ին և</w:t>
      </w:r>
      <w:r w:rsidR="009810AA" w:rsidRPr="00D66974">
        <w:rPr>
          <w:rFonts w:ascii="GHEA Grapalat" w:hAnsi="GHEA Grapalat"/>
          <w:sz w:val="20"/>
          <w:lang w:val="hy-AM"/>
        </w:rPr>
        <w:t xml:space="preserve"> </w:t>
      </w:r>
      <w:r w:rsidRPr="00D66974">
        <w:rPr>
          <w:rFonts w:ascii="GHEA Grapalat" w:hAnsi="GHEA Grapalat"/>
          <w:sz w:val="20"/>
          <w:lang w:val="hy-AM"/>
        </w:rPr>
        <w:t xml:space="preserve">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2B7F14F2"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9810AA" w:rsidRPr="009810AA">
        <w:rPr>
          <w:rFonts w:ascii="GHEA Grapalat" w:hAnsi="GHEA Grapalat"/>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21DF64D" w:rsidR="007678FA" w:rsidRPr="00D66974" w:rsidRDefault="00CA0CE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Pr>
          <w:rFonts w:ascii="GHEA Grapalat" w:hAnsi="GHEA Grapalat"/>
          <w:sz w:val="20"/>
          <w:lang w:val="hy-AM"/>
        </w:rPr>
        <w:t xml:space="preserve"> </w:t>
      </w:r>
      <w:r w:rsidRPr="00C67F49">
        <w:rPr>
          <w:rFonts w:ascii="GHEA Grapalat" w:hAnsi="GHEA Grapalat"/>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Pr>
          <w:rFonts w:ascii="GHEA Grapalat" w:hAnsi="GHEA Grapalat"/>
          <w:sz w:val="20"/>
          <w:lang w:val="hy-AM"/>
        </w:rPr>
        <w:t>։</w:t>
      </w:r>
      <w:r w:rsidR="007678FA"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455C91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CA0CEA">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48B7D78E"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3CB1D7BC" w:rsidR="007678FA" w:rsidRPr="00D66974" w:rsidRDefault="00CA0CEA" w:rsidP="00CA0CEA">
      <w:pPr>
        <w:jc w:val="both"/>
        <w:rPr>
          <w:rFonts w:ascii="GHEA Grapalat" w:hAnsi="GHEA Grapalat" w:cs="Sylfaen"/>
          <w:b/>
          <w:sz w:val="20"/>
          <w:lang w:val="hy-AM"/>
        </w:rPr>
      </w:pPr>
      <w:r>
        <w:rPr>
          <w:rFonts w:ascii="GHEA Grapalat" w:hAnsi="GHEA Grapalat" w:cs="Sylfaen"/>
          <w:b/>
          <w:sz w:val="20"/>
          <w:lang w:val="hy-AM"/>
        </w:rPr>
        <w:t>5</w:t>
      </w:r>
      <w:r>
        <w:rPr>
          <w:rFonts w:ascii="Cambria Math" w:hAnsi="Cambria Math" w:cs="Sylfaen"/>
          <w:b/>
          <w:sz w:val="20"/>
          <w:lang w:val="hy-AM"/>
        </w:rPr>
        <w:t xml:space="preserve">․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4FD52DD0"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E6499C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 xml:space="preserve">5.4 Պայմանագրի </w:t>
      </w:r>
      <w:r w:rsidR="004B6F64" w:rsidRPr="004B6F64">
        <w:rPr>
          <w:rFonts w:ascii="GHEA Grapalat" w:hAnsi="GHEA Grapalat" w:cs="Sylfaen"/>
          <w:sz w:val="20"/>
          <w:lang w:val="hy-AM"/>
        </w:rPr>
        <w:t>5.2,</w:t>
      </w:r>
      <w:r w:rsidR="004B6F64">
        <w:rPr>
          <w:rFonts w:ascii="GHEA Grapalat" w:hAnsi="GHEA Grapalat" w:cs="Sylfaen"/>
          <w:sz w:val="20"/>
          <w:lang w:val="hy-AM"/>
        </w:rPr>
        <w:t xml:space="preserve"> </w:t>
      </w:r>
      <w:r w:rsidR="004B6F64" w:rsidRPr="004B6F64">
        <w:rPr>
          <w:rFonts w:ascii="GHEA Grapalat" w:hAnsi="GHEA Grapalat" w:cs="Sylfaen"/>
          <w:sz w:val="20"/>
          <w:lang w:val="hy-AM"/>
        </w:rPr>
        <w:t>5.3  և 5.5.1</w:t>
      </w:r>
      <w:r w:rsidRPr="004B6F64">
        <w:rPr>
          <w:rFonts w:ascii="GHEA Grapalat" w:hAnsi="GHEA Grapalat" w:cs="Sylfaen"/>
          <w:sz w:val="16"/>
          <w:lang w:val="hy-AM"/>
        </w:rPr>
        <w:t xml:space="preserve">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546BDADB"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03AE63AD" w14:textId="54328989" w:rsidR="004B6F64" w:rsidRDefault="004B6F64" w:rsidP="007678FA">
      <w:pPr>
        <w:ind w:firstLine="720"/>
        <w:jc w:val="both"/>
        <w:rPr>
          <w:rFonts w:ascii="GHEA Grapalat" w:hAnsi="GHEA Grapalat"/>
          <w:sz w:val="20"/>
          <w:lang w:val="hy-AM"/>
        </w:rPr>
      </w:pPr>
      <w:r w:rsidRPr="004B6F64">
        <w:rPr>
          <w:rFonts w:ascii="GHEA Grapalat" w:hAnsi="GHEA Grapalat"/>
          <w:sz w:val="20"/>
          <w:lang w:val="af-ZA"/>
        </w:rPr>
        <w:t xml:space="preserve">5.5.1 </w:t>
      </w:r>
      <w:r w:rsidRPr="004B6F64">
        <w:rPr>
          <w:rFonts w:ascii="GHEA Grapalat" w:hAnsi="GHEA Grapalat"/>
          <w:sz w:val="20"/>
          <w:lang w:val="hy-AM"/>
        </w:rPr>
        <w:t>Սույն</w:t>
      </w:r>
      <w:r w:rsidRPr="004B6F64">
        <w:rPr>
          <w:rFonts w:ascii="GHEA Grapalat" w:hAnsi="GHEA Grapalat"/>
          <w:sz w:val="20"/>
          <w:lang w:val="af-ZA"/>
        </w:rPr>
        <w:t xml:space="preserve"> </w:t>
      </w:r>
      <w:r w:rsidRPr="004B6F64">
        <w:rPr>
          <w:rFonts w:ascii="GHEA Grapalat" w:hAnsi="GHEA Grapalat"/>
          <w:sz w:val="20"/>
          <w:lang w:val="hy-AM"/>
        </w:rPr>
        <w:t>պայմանագրով</w:t>
      </w:r>
      <w:r w:rsidRPr="004B6F64">
        <w:rPr>
          <w:rFonts w:ascii="GHEA Grapalat" w:hAnsi="GHEA Grapalat"/>
          <w:sz w:val="20"/>
          <w:lang w:val="af-ZA"/>
        </w:rPr>
        <w:t xml:space="preserve"> </w:t>
      </w:r>
      <w:r w:rsidRPr="004B6F64">
        <w:rPr>
          <w:rFonts w:ascii="GHEA Grapalat" w:hAnsi="GHEA Grapalat"/>
          <w:sz w:val="20"/>
          <w:lang w:val="hy-AM"/>
        </w:rPr>
        <w:t>նախատեսված</w:t>
      </w:r>
      <w:r w:rsidRPr="004B6F64">
        <w:rPr>
          <w:rFonts w:ascii="GHEA Grapalat" w:hAnsi="GHEA Grapalat"/>
          <w:sz w:val="20"/>
          <w:lang w:val="af-ZA"/>
        </w:rPr>
        <w:t xml:space="preserve"> </w:t>
      </w:r>
      <w:r w:rsidRPr="004B6F64">
        <w:rPr>
          <w:rFonts w:ascii="GHEA Grapalat" w:hAnsi="GHEA Grapalat"/>
          <w:sz w:val="20"/>
          <w:lang w:val="hy-AM"/>
        </w:rPr>
        <w:t>ծառայությունների</w:t>
      </w:r>
      <w:r w:rsidRPr="004B6F64">
        <w:rPr>
          <w:rFonts w:ascii="GHEA Grapalat" w:hAnsi="GHEA Grapalat"/>
          <w:sz w:val="20"/>
          <w:lang w:val="af-ZA"/>
        </w:rPr>
        <w:t xml:space="preserve"> </w:t>
      </w:r>
      <w:r w:rsidRPr="004B6F64">
        <w:rPr>
          <w:rFonts w:ascii="GHEA Grapalat" w:hAnsi="GHEA Grapalat"/>
          <w:sz w:val="20"/>
          <w:lang w:val="hy-AM"/>
        </w:rPr>
        <w:t>մատուցման</w:t>
      </w:r>
      <w:r w:rsidRPr="004B6F64">
        <w:rPr>
          <w:rFonts w:ascii="GHEA Grapalat" w:hAnsi="GHEA Grapalat"/>
          <w:sz w:val="20"/>
          <w:lang w:val="af-ZA"/>
        </w:rPr>
        <w:t xml:space="preserve"> </w:t>
      </w:r>
      <w:r w:rsidRPr="004B6F64">
        <w:rPr>
          <w:rFonts w:ascii="GHEA Grapalat" w:hAnsi="GHEA Grapalat"/>
          <w:sz w:val="20"/>
          <w:lang w:val="hy-AM"/>
        </w:rPr>
        <w:t>ողջ</w:t>
      </w:r>
      <w:r w:rsidRPr="004B6F64">
        <w:rPr>
          <w:rFonts w:ascii="GHEA Grapalat" w:hAnsi="GHEA Grapalat"/>
          <w:sz w:val="20"/>
          <w:lang w:val="af-ZA"/>
        </w:rPr>
        <w:t xml:space="preserve"> </w:t>
      </w:r>
      <w:r w:rsidRPr="004B6F64">
        <w:rPr>
          <w:rFonts w:ascii="GHEA Grapalat" w:hAnsi="GHEA Grapalat"/>
          <w:sz w:val="20"/>
          <w:lang w:val="hy-AM"/>
        </w:rPr>
        <w:t>ընթացքում</w:t>
      </w:r>
      <w:r w:rsidRPr="004B6F64">
        <w:rPr>
          <w:rFonts w:ascii="GHEA Grapalat" w:hAnsi="GHEA Grapalat"/>
          <w:sz w:val="20"/>
          <w:lang w:val="af-ZA"/>
        </w:rPr>
        <w:t xml:space="preserve"> </w:t>
      </w:r>
      <w:r w:rsidRPr="004B6F64">
        <w:rPr>
          <w:rFonts w:ascii="GHEA Grapalat" w:hAnsi="GHEA Grapalat"/>
          <w:sz w:val="20"/>
          <w:lang w:val="hy-AM"/>
        </w:rPr>
        <w:t>քաղաքաշինական</w:t>
      </w:r>
      <w:r w:rsidRPr="004B6F64">
        <w:rPr>
          <w:rFonts w:ascii="GHEA Grapalat" w:hAnsi="GHEA Grapalat"/>
          <w:sz w:val="20"/>
          <w:lang w:val="af-ZA"/>
        </w:rPr>
        <w:t xml:space="preserve"> </w:t>
      </w:r>
      <w:r w:rsidRPr="004B6F64">
        <w:rPr>
          <w:rFonts w:ascii="GHEA Grapalat" w:hAnsi="GHEA Grapalat"/>
          <w:sz w:val="20"/>
          <w:lang w:val="hy-AM"/>
        </w:rPr>
        <w:t>նորմատիվատեխնիկական</w:t>
      </w:r>
      <w:r w:rsidRPr="004B6F64">
        <w:rPr>
          <w:rFonts w:ascii="GHEA Grapalat" w:hAnsi="GHEA Grapalat"/>
          <w:sz w:val="20"/>
          <w:lang w:val="af-ZA"/>
        </w:rPr>
        <w:t xml:space="preserve"> </w:t>
      </w:r>
      <w:r w:rsidRPr="004B6F64">
        <w:rPr>
          <w:rFonts w:ascii="GHEA Grapalat" w:hAnsi="GHEA Grapalat"/>
          <w:sz w:val="20"/>
          <w:lang w:val="hy-AM"/>
        </w:rPr>
        <w:t>և</w:t>
      </w:r>
      <w:r w:rsidRPr="004B6F64">
        <w:rPr>
          <w:rFonts w:ascii="GHEA Grapalat" w:hAnsi="GHEA Grapalat"/>
          <w:sz w:val="20"/>
          <w:lang w:val="af-ZA"/>
        </w:rPr>
        <w:t xml:space="preserve"> </w:t>
      </w:r>
      <w:r w:rsidRPr="004B6F64">
        <w:rPr>
          <w:rFonts w:ascii="GHEA Grapalat" w:hAnsi="GHEA Grapalat"/>
          <w:sz w:val="20"/>
          <w:lang w:val="hy-AM"/>
        </w:rPr>
        <w:t>հաստատված</w:t>
      </w:r>
      <w:r w:rsidRPr="004B6F64">
        <w:rPr>
          <w:rFonts w:ascii="GHEA Grapalat" w:hAnsi="GHEA Grapalat"/>
          <w:sz w:val="20"/>
          <w:lang w:val="af-ZA"/>
        </w:rPr>
        <w:t xml:space="preserve"> </w:t>
      </w:r>
      <w:r w:rsidRPr="004B6F64">
        <w:rPr>
          <w:rFonts w:ascii="GHEA Grapalat" w:hAnsi="GHEA Grapalat"/>
          <w:sz w:val="20"/>
          <w:lang w:val="hy-AM"/>
        </w:rPr>
        <w:t>նախագծանախահաշվային</w:t>
      </w:r>
      <w:r w:rsidRPr="004B6F64">
        <w:rPr>
          <w:rFonts w:ascii="GHEA Grapalat" w:hAnsi="GHEA Grapalat"/>
          <w:sz w:val="20"/>
          <w:lang w:val="af-ZA"/>
        </w:rPr>
        <w:t xml:space="preserve"> </w:t>
      </w:r>
      <w:r w:rsidRPr="004B6F64">
        <w:rPr>
          <w:rFonts w:ascii="GHEA Grapalat" w:hAnsi="GHEA Grapalat"/>
          <w:sz w:val="20"/>
          <w:lang w:val="hy-AM"/>
        </w:rPr>
        <w:t>փաստաթղթերով</w:t>
      </w:r>
      <w:r w:rsidRPr="004B6F64">
        <w:rPr>
          <w:rFonts w:ascii="GHEA Grapalat" w:hAnsi="GHEA Grapalat"/>
          <w:sz w:val="20"/>
          <w:lang w:val="af-ZA"/>
        </w:rPr>
        <w:t xml:space="preserve"> </w:t>
      </w:r>
      <w:r w:rsidRPr="004B6F64">
        <w:rPr>
          <w:rFonts w:ascii="GHEA Grapalat" w:hAnsi="GHEA Grapalat"/>
          <w:sz w:val="20"/>
          <w:lang w:val="hy-AM"/>
        </w:rPr>
        <w:t>սահմանված</w:t>
      </w:r>
      <w:r w:rsidRPr="004B6F64">
        <w:rPr>
          <w:rFonts w:ascii="GHEA Grapalat" w:hAnsi="GHEA Grapalat"/>
          <w:sz w:val="20"/>
          <w:lang w:val="af-ZA"/>
        </w:rPr>
        <w:t xml:space="preserve"> </w:t>
      </w:r>
      <w:r w:rsidRPr="004B6F64">
        <w:rPr>
          <w:rFonts w:ascii="GHEA Grapalat" w:hAnsi="GHEA Grapalat"/>
          <w:sz w:val="20"/>
          <w:lang w:val="hy-AM"/>
        </w:rPr>
        <w:t>պահանջների</w:t>
      </w:r>
      <w:r w:rsidRPr="004B6F64">
        <w:rPr>
          <w:rFonts w:ascii="GHEA Grapalat" w:hAnsi="GHEA Grapalat"/>
          <w:sz w:val="20"/>
          <w:lang w:val="af-ZA"/>
        </w:rPr>
        <w:t xml:space="preserve">, </w:t>
      </w:r>
      <w:r w:rsidRPr="004B6F64">
        <w:rPr>
          <w:rFonts w:ascii="GHEA Grapalat" w:hAnsi="GHEA Grapalat"/>
          <w:sz w:val="20"/>
          <w:lang w:val="hy-AM"/>
        </w:rPr>
        <w:t>այդ</w:t>
      </w:r>
      <w:r w:rsidRPr="004B6F64">
        <w:rPr>
          <w:rFonts w:ascii="GHEA Grapalat" w:hAnsi="GHEA Grapalat"/>
          <w:sz w:val="20"/>
          <w:lang w:val="af-ZA"/>
        </w:rPr>
        <w:t xml:space="preserve"> </w:t>
      </w:r>
      <w:r w:rsidRPr="004B6F64">
        <w:rPr>
          <w:rFonts w:ascii="GHEA Grapalat" w:hAnsi="GHEA Grapalat"/>
          <w:sz w:val="20"/>
          <w:lang w:val="hy-AM"/>
        </w:rPr>
        <w:t>թվում</w:t>
      </w:r>
      <w:r w:rsidRPr="004B6F64">
        <w:rPr>
          <w:rFonts w:ascii="GHEA Grapalat" w:hAnsi="GHEA Grapalat"/>
          <w:sz w:val="20"/>
          <w:lang w:val="af-ZA"/>
        </w:rPr>
        <w:t xml:space="preserve"> </w:t>
      </w:r>
      <w:r w:rsidRPr="004B6F64">
        <w:rPr>
          <w:rFonts w:ascii="GHEA Grapalat" w:hAnsi="GHEA Grapalat"/>
          <w:sz w:val="20"/>
          <w:lang w:val="hy-AM"/>
        </w:rPr>
        <w:t>շինարարական</w:t>
      </w:r>
      <w:r w:rsidRPr="004B6F64">
        <w:rPr>
          <w:rFonts w:ascii="GHEA Grapalat" w:hAnsi="GHEA Grapalat"/>
          <w:sz w:val="20"/>
          <w:lang w:val="af-ZA"/>
        </w:rPr>
        <w:t xml:space="preserve"> </w:t>
      </w:r>
      <w:r w:rsidRPr="004B6F64">
        <w:rPr>
          <w:rFonts w:ascii="GHEA Grapalat" w:hAnsi="GHEA Grapalat"/>
          <w:sz w:val="20"/>
          <w:lang w:val="hy-AM"/>
        </w:rPr>
        <w:t>հրապարակի</w:t>
      </w:r>
      <w:r w:rsidRPr="004B6F64">
        <w:rPr>
          <w:rFonts w:ascii="GHEA Grapalat" w:hAnsi="GHEA Grapalat"/>
          <w:sz w:val="20"/>
          <w:lang w:val="af-ZA"/>
        </w:rPr>
        <w:t xml:space="preserve"> </w:t>
      </w:r>
      <w:r w:rsidRPr="004B6F64">
        <w:rPr>
          <w:rFonts w:ascii="GHEA Grapalat" w:hAnsi="GHEA Grapalat"/>
          <w:sz w:val="20"/>
          <w:lang w:val="hy-AM"/>
        </w:rPr>
        <w:t>պատշաճ</w:t>
      </w:r>
      <w:r w:rsidRPr="004B6F64">
        <w:rPr>
          <w:rFonts w:ascii="GHEA Grapalat" w:hAnsi="GHEA Grapalat"/>
          <w:sz w:val="20"/>
          <w:lang w:val="af-ZA"/>
        </w:rPr>
        <w:t xml:space="preserve"> </w:t>
      </w:r>
      <w:r w:rsidRPr="004B6F64">
        <w:rPr>
          <w:rFonts w:ascii="GHEA Grapalat" w:hAnsi="GHEA Grapalat"/>
          <w:sz w:val="20"/>
          <w:lang w:val="hy-AM"/>
        </w:rPr>
        <w:t>կազմակերպման</w:t>
      </w:r>
      <w:r w:rsidRPr="004B6F64">
        <w:rPr>
          <w:rFonts w:ascii="GHEA Grapalat" w:hAnsi="GHEA Grapalat"/>
          <w:sz w:val="20"/>
          <w:lang w:val="af-ZA"/>
        </w:rPr>
        <w:t>,</w:t>
      </w:r>
      <w:r w:rsidRPr="004B6F64">
        <w:rPr>
          <w:rFonts w:ascii="GHEA Grapalat" w:hAnsi="GHEA Grapalat"/>
          <w:sz w:val="20"/>
          <w:lang w:val="hy-AM"/>
        </w:rPr>
        <w:t>կահավորման</w:t>
      </w:r>
      <w:r w:rsidRPr="004B6F64">
        <w:rPr>
          <w:rFonts w:ascii="GHEA Grapalat" w:hAnsi="GHEA Grapalat"/>
          <w:sz w:val="20"/>
          <w:lang w:val="af-ZA"/>
        </w:rPr>
        <w:t xml:space="preserve">, </w:t>
      </w:r>
      <w:r w:rsidRPr="004B6F64">
        <w:rPr>
          <w:rFonts w:ascii="GHEA Grapalat" w:hAnsi="GHEA Grapalat"/>
          <w:sz w:val="20"/>
          <w:lang w:val="hy-AM"/>
        </w:rPr>
        <w:t>տեխնիկական</w:t>
      </w:r>
      <w:r w:rsidRPr="004B6F64">
        <w:rPr>
          <w:rFonts w:ascii="GHEA Grapalat" w:hAnsi="GHEA Grapalat"/>
          <w:sz w:val="20"/>
          <w:lang w:val="af-ZA"/>
        </w:rPr>
        <w:t xml:space="preserve"> </w:t>
      </w:r>
      <w:r w:rsidRPr="004B6F64">
        <w:rPr>
          <w:rFonts w:ascii="GHEA Grapalat" w:hAnsi="GHEA Grapalat"/>
          <w:sz w:val="20"/>
          <w:lang w:val="hy-AM"/>
        </w:rPr>
        <w:t>անվտանգության</w:t>
      </w:r>
      <w:r w:rsidRPr="004B6F64">
        <w:rPr>
          <w:rFonts w:ascii="GHEA Grapalat" w:hAnsi="GHEA Grapalat"/>
          <w:sz w:val="20"/>
          <w:lang w:val="af-ZA"/>
        </w:rPr>
        <w:t xml:space="preserve">, </w:t>
      </w:r>
      <w:r w:rsidRPr="004B6F64">
        <w:rPr>
          <w:rFonts w:ascii="GHEA Grapalat" w:hAnsi="GHEA Grapalat"/>
          <w:sz w:val="20"/>
          <w:lang w:val="hy-AM"/>
        </w:rPr>
        <w:t>սանիտարահիգիենիկ</w:t>
      </w:r>
      <w:r w:rsidRPr="004B6F64">
        <w:rPr>
          <w:rFonts w:ascii="GHEA Grapalat" w:hAnsi="GHEA Grapalat"/>
          <w:sz w:val="20"/>
          <w:lang w:val="af-ZA"/>
        </w:rPr>
        <w:t xml:space="preserve"> </w:t>
      </w:r>
      <w:r w:rsidRPr="004B6F64">
        <w:rPr>
          <w:rFonts w:ascii="GHEA Grapalat" w:hAnsi="GHEA Grapalat"/>
          <w:sz w:val="20"/>
          <w:lang w:val="hy-AM"/>
        </w:rPr>
        <w:t>և</w:t>
      </w:r>
      <w:r w:rsidRPr="004B6F64">
        <w:rPr>
          <w:rFonts w:ascii="GHEA Grapalat" w:hAnsi="GHEA Grapalat"/>
          <w:sz w:val="20"/>
          <w:lang w:val="af-ZA"/>
        </w:rPr>
        <w:t xml:space="preserve"> </w:t>
      </w:r>
      <w:r w:rsidRPr="004B6F64">
        <w:rPr>
          <w:rFonts w:ascii="GHEA Grapalat" w:hAnsi="GHEA Grapalat"/>
          <w:sz w:val="20"/>
          <w:lang w:val="hy-AM"/>
        </w:rPr>
        <w:t>բնապահպանական</w:t>
      </w:r>
      <w:r w:rsidRPr="004B6F64">
        <w:rPr>
          <w:rFonts w:ascii="GHEA Grapalat" w:hAnsi="GHEA Grapalat"/>
          <w:sz w:val="20"/>
          <w:lang w:val="af-ZA"/>
        </w:rPr>
        <w:t xml:space="preserve"> (</w:t>
      </w:r>
      <w:r w:rsidRPr="004B6F64">
        <w:rPr>
          <w:rFonts w:ascii="GHEA Grapalat" w:hAnsi="GHEA Grapalat"/>
          <w:sz w:val="20"/>
          <w:lang w:val="hy-AM"/>
        </w:rPr>
        <w:t>այդ</w:t>
      </w:r>
      <w:r w:rsidRPr="004B6F64">
        <w:rPr>
          <w:rFonts w:ascii="GHEA Grapalat" w:hAnsi="GHEA Grapalat"/>
          <w:sz w:val="20"/>
          <w:lang w:val="af-ZA"/>
        </w:rPr>
        <w:t xml:space="preserve"> </w:t>
      </w:r>
      <w:r w:rsidRPr="004B6F64">
        <w:rPr>
          <w:rFonts w:ascii="GHEA Grapalat" w:hAnsi="GHEA Grapalat"/>
          <w:sz w:val="20"/>
          <w:lang w:val="hy-AM"/>
        </w:rPr>
        <w:t>թվում</w:t>
      </w:r>
      <w:r w:rsidRPr="004B6F64">
        <w:rPr>
          <w:rFonts w:ascii="GHEA Grapalat" w:hAnsi="GHEA Grapalat"/>
          <w:sz w:val="20"/>
          <w:lang w:val="af-ZA"/>
        </w:rPr>
        <w:t xml:space="preserve"> </w:t>
      </w:r>
      <w:r w:rsidRPr="004B6F64">
        <w:rPr>
          <w:rFonts w:ascii="GHEA Grapalat" w:hAnsi="GHEA Grapalat"/>
          <w:sz w:val="20"/>
          <w:lang w:val="hy-AM"/>
        </w:rPr>
        <w:t>կլիմայի</w:t>
      </w:r>
      <w:r w:rsidRPr="004B6F64">
        <w:rPr>
          <w:rFonts w:ascii="GHEA Grapalat" w:hAnsi="GHEA Grapalat"/>
          <w:sz w:val="20"/>
          <w:lang w:val="af-ZA"/>
        </w:rPr>
        <w:t xml:space="preserve"> </w:t>
      </w:r>
      <w:r w:rsidRPr="004B6F64">
        <w:rPr>
          <w:rFonts w:ascii="GHEA Grapalat" w:hAnsi="GHEA Grapalat"/>
          <w:sz w:val="20"/>
          <w:lang w:val="hy-AM"/>
        </w:rPr>
        <w:t>փոփոխության</w:t>
      </w:r>
      <w:r w:rsidRPr="004B6F64">
        <w:rPr>
          <w:rFonts w:ascii="GHEA Grapalat" w:hAnsi="GHEA Grapalat"/>
          <w:sz w:val="20"/>
          <w:lang w:val="af-ZA"/>
        </w:rPr>
        <w:t xml:space="preserve"> </w:t>
      </w:r>
      <w:r w:rsidRPr="004B6F64">
        <w:rPr>
          <w:rFonts w:ascii="GHEA Grapalat" w:hAnsi="GHEA Grapalat"/>
          <w:sz w:val="20"/>
          <w:lang w:val="hy-AM"/>
        </w:rPr>
        <w:t>հետ</w:t>
      </w:r>
      <w:r w:rsidRPr="004B6F64">
        <w:rPr>
          <w:rFonts w:ascii="GHEA Grapalat" w:hAnsi="GHEA Grapalat"/>
          <w:sz w:val="20"/>
          <w:lang w:val="af-ZA"/>
        </w:rPr>
        <w:t xml:space="preserve"> </w:t>
      </w:r>
      <w:r w:rsidRPr="004B6F64">
        <w:rPr>
          <w:rFonts w:ascii="GHEA Grapalat" w:hAnsi="GHEA Grapalat"/>
          <w:sz w:val="20"/>
          <w:lang w:val="hy-AM"/>
        </w:rPr>
        <w:t>հարմարվողականության</w:t>
      </w:r>
      <w:r w:rsidRPr="004B6F64">
        <w:rPr>
          <w:rFonts w:ascii="GHEA Grapalat" w:hAnsi="GHEA Grapalat"/>
          <w:sz w:val="20"/>
          <w:lang w:val="af-ZA"/>
        </w:rPr>
        <w:t xml:space="preserve"> </w:t>
      </w:r>
      <w:r w:rsidRPr="004B6F64">
        <w:rPr>
          <w:rFonts w:ascii="GHEA Grapalat" w:hAnsi="GHEA Grapalat"/>
          <w:sz w:val="20"/>
          <w:lang w:val="hy-AM"/>
        </w:rPr>
        <w:t>միջոցառումների</w:t>
      </w:r>
      <w:r w:rsidRPr="004B6F64">
        <w:rPr>
          <w:rFonts w:ascii="GHEA Grapalat" w:hAnsi="GHEA Grapalat"/>
          <w:sz w:val="20"/>
          <w:lang w:val="af-ZA"/>
        </w:rPr>
        <w:t xml:space="preserve">)  </w:t>
      </w:r>
      <w:r w:rsidRPr="004B6F64">
        <w:rPr>
          <w:rFonts w:ascii="GHEA Grapalat" w:hAnsi="GHEA Grapalat"/>
          <w:sz w:val="20"/>
          <w:lang w:val="hy-AM"/>
        </w:rPr>
        <w:t>նորմերի</w:t>
      </w:r>
      <w:r w:rsidRPr="004B6F64">
        <w:rPr>
          <w:rFonts w:ascii="GHEA Grapalat" w:hAnsi="GHEA Grapalat"/>
          <w:sz w:val="20"/>
          <w:lang w:val="af-ZA"/>
        </w:rPr>
        <w:t xml:space="preserve"> </w:t>
      </w:r>
      <w:r w:rsidRPr="004B6F64">
        <w:rPr>
          <w:rFonts w:ascii="GHEA Grapalat" w:hAnsi="GHEA Grapalat"/>
          <w:sz w:val="20"/>
          <w:lang w:val="hy-AM"/>
        </w:rPr>
        <w:t>չպահպանման</w:t>
      </w:r>
      <w:r w:rsidRPr="004B6F64">
        <w:rPr>
          <w:rFonts w:ascii="GHEA Grapalat" w:hAnsi="GHEA Grapalat"/>
          <w:sz w:val="20"/>
          <w:lang w:val="af-ZA"/>
        </w:rPr>
        <w:t xml:space="preserve">, </w:t>
      </w:r>
      <w:r w:rsidRPr="004B6F64">
        <w:rPr>
          <w:rFonts w:ascii="GHEA Grapalat" w:hAnsi="GHEA Grapalat"/>
          <w:sz w:val="20"/>
          <w:lang w:val="hy-AM"/>
        </w:rPr>
        <w:t>ինչպես</w:t>
      </w:r>
      <w:r w:rsidRPr="004B6F64">
        <w:rPr>
          <w:rFonts w:ascii="GHEA Grapalat" w:hAnsi="GHEA Grapalat"/>
          <w:sz w:val="20"/>
          <w:lang w:val="af-ZA"/>
        </w:rPr>
        <w:t xml:space="preserve"> </w:t>
      </w:r>
      <w:r w:rsidRPr="004B6F64">
        <w:rPr>
          <w:rFonts w:ascii="GHEA Grapalat" w:hAnsi="GHEA Grapalat"/>
          <w:sz w:val="20"/>
          <w:lang w:val="hy-AM"/>
        </w:rPr>
        <w:t>նաև</w:t>
      </w:r>
      <w:r w:rsidRPr="004B6F64">
        <w:rPr>
          <w:rFonts w:ascii="GHEA Grapalat" w:hAnsi="GHEA Grapalat"/>
          <w:sz w:val="20"/>
          <w:lang w:val="af-ZA"/>
        </w:rPr>
        <w:t xml:space="preserve"> </w:t>
      </w:r>
      <w:r w:rsidRPr="004B6F64">
        <w:rPr>
          <w:rFonts w:ascii="GHEA Grapalat" w:hAnsi="GHEA Grapalat"/>
          <w:sz w:val="20"/>
          <w:lang w:val="hy-AM"/>
        </w:rPr>
        <w:t>սույն</w:t>
      </w:r>
      <w:r w:rsidRPr="004B6F64">
        <w:rPr>
          <w:rFonts w:ascii="GHEA Grapalat" w:hAnsi="GHEA Grapalat"/>
          <w:sz w:val="20"/>
          <w:lang w:val="af-ZA"/>
        </w:rPr>
        <w:t xml:space="preserve"> </w:t>
      </w:r>
      <w:r w:rsidRPr="004B6F64">
        <w:rPr>
          <w:rFonts w:ascii="GHEA Grapalat" w:hAnsi="GHEA Grapalat"/>
          <w:sz w:val="20"/>
          <w:lang w:val="hy-AM"/>
        </w:rPr>
        <w:t>պայմանագրի</w:t>
      </w:r>
      <w:r w:rsidRPr="004B6F64">
        <w:rPr>
          <w:rFonts w:ascii="GHEA Grapalat" w:hAnsi="GHEA Grapalat"/>
          <w:sz w:val="20"/>
          <w:lang w:val="af-ZA"/>
        </w:rPr>
        <w:t xml:space="preserve"> 3.1 </w:t>
      </w:r>
      <w:r w:rsidRPr="004B6F64">
        <w:rPr>
          <w:rFonts w:ascii="GHEA Grapalat" w:hAnsi="GHEA Grapalat"/>
          <w:sz w:val="20"/>
          <w:lang w:val="hy-AM"/>
        </w:rPr>
        <w:t>կետում</w:t>
      </w:r>
      <w:r w:rsidRPr="004B6F64">
        <w:rPr>
          <w:rFonts w:ascii="GHEA Grapalat" w:hAnsi="GHEA Grapalat"/>
          <w:sz w:val="20"/>
          <w:lang w:val="af-ZA"/>
        </w:rPr>
        <w:t xml:space="preserve"> </w:t>
      </w:r>
      <w:r w:rsidRPr="004B6F64">
        <w:rPr>
          <w:rFonts w:ascii="GHEA Grapalat" w:hAnsi="GHEA Grapalat"/>
          <w:sz w:val="20"/>
          <w:lang w:val="hy-AM"/>
        </w:rPr>
        <w:t>նշված</w:t>
      </w:r>
      <w:r w:rsidRPr="004B6F64">
        <w:rPr>
          <w:rFonts w:ascii="GHEA Grapalat" w:hAnsi="GHEA Grapalat"/>
          <w:sz w:val="20"/>
          <w:lang w:val="af-ZA"/>
        </w:rPr>
        <w:t xml:space="preserve"> </w:t>
      </w:r>
      <w:r w:rsidRPr="004B6F64">
        <w:rPr>
          <w:rFonts w:ascii="GHEA Grapalat" w:hAnsi="GHEA Grapalat"/>
          <w:sz w:val="20"/>
          <w:lang w:val="hy-AM"/>
        </w:rPr>
        <w:t>գրավոր</w:t>
      </w:r>
      <w:r w:rsidRPr="004B6F64">
        <w:rPr>
          <w:rFonts w:ascii="GHEA Grapalat" w:hAnsi="GHEA Grapalat"/>
          <w:sz w:val="20"/>
          <w:lang w:val="af-ZA"/>
        </w:rPr>
        <w:t xml:space="preserve"> </w:t>
      </w:r>
      <w:r w:rsidRPr="004B6F64">
        <w:rPr>
          <w:rFonts w:ascii="GHEA Grapalat" w:hAnsi="GHEA Grapalat"/>
          <w:sz w:val="20"/>
          <w:lang w:val="hy-AM"/>
        </w:rPr>
        <w:t>հավաստումը</w:t>
      </w:r>
      <w:r w:rsidRPr="004B6F64">
        <w:rPr>
          <w:rFonts w:ascii="GHEA Grapalat" w:hAnsi="GHEA Grapalat"/>
          <w:sz w:val="20"/>
          <w:lang w:val="af-ZA"/>
        </w:rPr>
        <w:t xml:space="preserve"> </w:t>
      </w:r>
      <w:r w:rsidRPr="004B6F64">
        <w:rPr>
          <w:rFonts w:ascii="GHEA Grapalat" w:hAnsi="GHEA Grapalat"/>
          <w:sz w:val="20"/>
          <w:lang w:val="hy-AM"/>
        </w:rPr>
        <w:t>չտրամադրելու</w:t>
      </w:r>
      <w:r w:rsidRPr="004B6F64">
        <w:rPr>
          <w:rFonts w:ascii="GHEA Grapalat" w:hAnsi="GHEA Grapalat"/>
          <w:sz w:val="20"/>
          <w:lang w:val="af-ZA"/>
        </w:rPr>
        <w:t xml:space="preserve"> </w:t>
      </w:r>
      <w:r w:rsidRPr="004B6F64">
        <w:rPr>
          <w:rFonts w:ascii="GHEA Grapalat" w:hAnsi="GHEA Grapalat"/>
          <w:sz w:val="20"/>
          <w:lang w:val="hy-AM"/>
        </w:rPr>
        <w:t>համար</w:t>
      </w:r>
      <w:r w:rsidRPr="004B6F64">
        <w:rPr>
          <w:rFonts w:ascii="GHEA Grapalat" w:hAnsi="GHEA Grapalat"/>
          <w:sz w:val="20"/>
          <w:lang w:val="af-ZA"/>
        </w:rPr>
        <w:t xml:space="preserve"> </w:t>
      </w:r>
      <w:r w:rsidRPr="004B6F64">
        <w:rPr>
          <w:rFonts w:ascii="GHEA Grapalat" w:hAnsi="GHEA Grapalat"/>
          <w:sz w:val="20"/>
          <w:lang w:val="hy-AM"/>
        </w:rPr>
        <w:t>Կատարողի</w:t>
      </w:r>
      <w:r w:rsidRPr="004B6F64">
        <w:rPr>
          <w:rFonts w:ascii="GHEA Grapalat" w:hAnsi="GHEA Grapalat"/>
          <w:sz w:val="20"/>
          <w:lang w:val="af-ZA"/>
        </w:rPr>
        <w:t xml:space="preserve"> </w:t>
      </w:r>
      <w:r w:rsidRPr="004B6F64">
        <w:rPr>
          <w:rFonts w:ascii="GHEA Grapalat" w:hAnsi="GHEA Grapalat"/>
          <w:sz w:val="20"/>
          <w:lang w:val="hy-AM"/>
        </w:rPr>
        <w:t>նկատմամբ</w:t>
      </w:r>
      <w:r w:rsidRPr="004B6F64">
        <w:rPr>
          <w:rFonts w:ascii="GHEA Grapalat" w:hAnsi="GHEA Grapalat"/>
          <w:sz w:val="20"/>
          <w:lang w:val="af-ZA"/>
        </w:rPr>
        <w:t xml:space="preserve"> </w:t>
      </w:r>
      <w:r w:rsidRPr="004B6F64">
        <w:rPr>
          <w:rFonts w:ascii="GHEA Grapalat" w:hAnsi="GHEA Grapalat"/>
          <w:sz w:val="20"/>
          <w:lang w:val="hy-AM"/>
        </w:rPr>
        <w:t>կիրառվում</w:t>
      </w:r>
      <w:r w:rsidRPr="004B6F64">
        <w:rPr>
          <w:rFonts w:ascii="GHEA Grapalat" w:hAnsi="GHEA Grapalat"/>
          <w:sz w:val="20"/>
          <w:lang w:val="af-ZA"/>
        </w:rPr>
        <w:t xml:space="preserve"> </w:t>
      </w:r>
      <w:r w:rsidRPr="004B6F64">
        <w:rPr>
          <w:rFonts w:ascii="GHEA Grapalat" w:hAnsi="GHEA Grapalat"/>
          <w:sz w:val="20"/>
          <w:lang w:val="hy-AM"/>
        </w:rPr>
        <w:t>է</w:t>
      </w:r>
      <w:r w:rsidRPr="004B6F64">
        <w:rPr>
          <w:rFonts w:ascii="GHEA Grapalat" w:hAnsi="GHEA Grapalat"/>
          <w:sz w:val="20"/>
          <w:lang w:val="af-ZA"/>
        </w:rPr>
        <w:t xml:space="preserve"> </w:t>
      </w:r>
      <w:r w:rsidRPr="004B6F64">
        <w:rPr>
          <w:rFonts w:ascii="GHEA Grapalat" w:hAnsi="GHEA Grapalat"/>
          <w:sz w:val="20"/>
          <w:lang w:val="hy-AM"/>
        </w:rPr>
        <w:t>պատասխանատվության</w:t>
      </w:r>
      <w:r w:rsidRPr="004B6F64">
        <w:rPr>
          <w:rFonts w:ascii="GHEA Grapalat" w:hAnsi="GHEA Grapalat"/>
          <w:sz w:val="20"/>
          <w:lang w:val="af-ZA"/>
        </w:rPr>
        <w:t xml:space="preserve"> </w:t>
      </w:r>
      <w:r w:rsidRPr="004B6F64">
        <w:rPr>
          <w:rFonts w:ascii="GHEA Grapalat" w:hAnsi="GHEA Grapalat"/>
          <w:sz w:val="20"/>
          <w:lang w:val="hy-AM"/>
        </w:rPr>
        <w:t>հետևյալ</w:t>
      </w:r>
      <w:r w:rsidRPr="004B6F64">
        <w:rPr>
          <w:rFonts w:ascii="GHEA Grapalat" w:hAnsi="GHEA Grapalat"/>
          <w:sz w:val="20"/>
          <w:lang w:val="af-ZA"/>
        </w:rPr>
        <w:t xml:space="preserve"> </w:t>
      </w:r>
      <w:r w:rsidRPr="004B6F64">
        <w:rPr>
          <w:rFonts w:ascii="GHEA Grapalat" w:hAnsi="GHEA Grapalat"/>
          <w:sz w:val="20"/>
          <w:lang w:val="hy-AM"/>
        </w:rPr>
        <w:t>միջոցները</w:t>
      </w:r>
      <w:r w:rsidRPr="004B6F64">
        <w:rPr>
          <w:rFonts w:ascii="GHEA Grapalat" w:hAnsi="GHEA Grapalat"/>
          <w:sz w:val="20"/>
          <w:lang w:val="af-ZA"/>
        </w:rPr>
        <w:t>.</w:t>
      </w:r>
    </w:p>
    <w:p w14:paraId="5DC60DB4" w14:textId="77777777" w:rsidR="004B6F64" w:rsidRDefault="004B6F64" w:rsidP="007678FA">
      <w:pPr>
        <w:ind w:firstLine="720"/>
        <w:jc w:val="both"/>
        <w:rPr>
          <w:rFonts w:ascii="GHEA Grapalat" w:hAnsi="GHEA Grapalat"/>
          <w:sz w:val="20"/>
          <w:lang w:val="hy-AM"/>
        </w:rPr>
      </w:pPr>
    </w:p>
    <w:tbl>
      <w:tblPr>
        <w:tblStyle w:val="aff2"/>
        <w:tblW w:w="10576" w:type="dxa"/>
        <w:jc w:val="center"/>
        <w:tblLook w:val="04A0" w:firstRow="1" w:lastRow="0" w:firstColumn="1" w:lastColumn="0" w:noHBand="0" w:noVBand="1"/>
      </w:tblPr>
      <w:tblGrid>
        <w:gridCol w:w="587"/>
        <w:gridCol w:w="6040"/>
        <w:gridCol w:w="3949"/>
      </w:tblGrid>
      <w:tr w:rsidR="004B6F64" w:rsidRPr="00713A1A" w14:paraId="40D91FB7" w14:textId="77777777" w:rsidTr="009810AA">
        <w:trPr>
          <w:jc w:val="center"/>
        </w:trPr>
        <w:tc>
          <w:tcPr>
            <w:tcW w:w="587" w:type="dxa"/>
            <w:tcBorders>
              <w:top w:val="single" w:sz="4" w:space="0" w:color="auto"/>
              <w:left w:val="single" w:sz="4" w:space="0" w:color="auto"/>
              <w:bottom w:val="single" w:sz="4" w:space="0" w:color="auto"/>
              <w:right w:val="single" w:sz="4" w:space="0" w:color="auto"/>
            </w:tcBorders>
            <w:hideMark/>
          </w:tcPr>
          <w:p w14:paraId="67061F4B" w14:textId="77777777" w:rsidR="004B6F64" w:rsidRPr="00713A1A" w:rsidRDefault="004B6F64" w:rsidP="00FE392B">
            <w:pPr>
              <w:pStyle w:val="af4"/>
              <w:spacing w:before="0" w:beforeAutospacing="0" w:after="0" w:afterAutospacing="0" w:line="360" w:lineRule="auto"/>
              <w:jc w:val="center"/>
              <w:rPr>
                <w:rFonts w:ascii="GHEA Grapalat" w:hAnsi="GHEA Grapalat" w:cs="Sylfaen"/>
                <w:sz w:val="16"/>
                <w:szCs w:val="16"/>
                <w:lang w:val="hy-AM"/>
              </w:rPr>
            </w:pPr>
            <w:r w:rsidRPr="00713A1A">
              <w:rPr>
                <w:rFonts w:ascii="GHEA Grapalat" w:hAnsi="GHEA Grapalat" w:cs="Sylfaen"/>
                <w:sz w:val="16"/>
                <w:szCs w:val="16"/>
              </w:rPr>
              <w:t>N</w:t>
            </w:r>
          </w:p>
        </w:tc>
        <w:tc>
          <w:tcPr>
            <w:tcW w:w="6040" w:type="dxa"/>
            <w:tcBorders>
              <w:top w:val="single" w:sz="4" w:space="0" w:color="auto"/>
              <w:left w:val="single" w:sz="4" w:space="0" w:color="auto"/>
              <w:bottom w:val="single" w:sz="4" w:space="0" w:color="auto"/>
              <w:right w:val="single" w:sz="4" w:space="0" w:color="auto"/>
            </w:tcBorders>
            <w:hideMark/>
          </w:tcPr>
          <w:p w14:paraId="70EB63F9" w14:textId="77777777" w:rsidR="004B6F64" w:rsidRPr="00713A1A" w:rsidRDefault="004B6F64" w:rsidP="00FE392B">
            <w:pPr>
              <w:pStyle w:val="af4"/>
              <w:spacing w:before="0" w:beforeAutospacing="0" w:after="0" w:afterAutospacing="0" w:line="360" w:lineRule="auto"/>
              <w:jc w:val="center"/>
              <w:rPr>
                <w:rFonts w:ascii="GHEA Grapalat" w:hAnsi="GHEA Grapalat" w:cs="Sylfaen"/>
                <w:sz w:val="16"/>
                <w:szCs w:val="16"/>
                <w:lang w:val="hy-AM"/>
              </w:rPr>
            </w:pPr>
            <w:r w:rsidRPr="00713A1A">
              <w:rPr>
                <w:rFonts w:ascii="GHEA Grapalat" w:hAnsi="GHEA Grapalat" w:cs="Sylfaen"/>
                <w:sz w:val="16"/>
                <w:szCs w:val="16"/>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11673E99" w14:textId="77777777" w:rsidR="004B6F64" w:rsidRPr="00713A1A" w:rsidRDefault="004B6F64" w:rsidP="00FE392B">
            <w:pPr>
              <w:pStyle w:val="af4"/>
              <w:spacing w:before="0" w:beforeAutospacing="0" w:after="0" w:afterAutospacing="0" w:line="360" w:lineRule="auto"/>
              <w:jc w:val="center"/>
              <w:rPr>
                <w:rFonts w:ascii="GHEA Grapalat" w:hAnsi="GHEA Grapalat" w:cs="Sylfaen"/>
                <w:sz w:val="16"/>
                <w:szCs w:val="16"/>
                <w:lang w:val="hy-AM"/>
              </w:rPr>
            </w:pPr>
            <w:r w:rsidRPr="00713A1A">
              <w:rPr>
                <w:rFonts w:ascii="GHEA Grapalat" w:hAnsi="GHEA Grapalat" w:cs="Sylfaen"/>
                <w:sz w:val="16"/>
                <w:szCs w:val="16"/>
                <w:lang w:val="hy-AM"/>
              </w:rPr>
              <w:t>Պատասխանատվությունը</w:t>
            </w:r>
          </w:p>
        </w:tc>
      </w:tr>
      <w:tr w:rsidR="004B6F64" w:rsidRPr="003D10B3" w14:paraId="03208510" w14:textId="77777777" w:rsidTr="009810AA">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4A288CB"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cs="Sylfaen"/>
                <w:sz w:val="16"/>
                <w:szCs w:val="16"/>
                <w:lang w:val="hy-AM"/>
              </w:rPr>
              <w:t>1</w:t>
            </w:r>
          </w:p>
        </w:tc>
        <w:tc>
          <w:tcPr>
            <w:tcW w:w="6040" w:type="dxa"/>
            <w:tcBorders>
              <w:top w:val="single" w:sz="4" w:space="0" w:color="auto"/>
              <w:left w:val="single" w:sz="4" w:space="0" w:color="auto"/>
              <w:bottom w:val="single" w:sz="4" w:space="0" w:color="auto"/>
              <w:right w:val="single" w:sz="4" w:space="0" w:color="auto"/>
            </w:tcBorders>
            <w:vAlign w:val="center"/>
          </w:tcPr>
          <w:p w14:paraId="4A66C15E" w14:textId="77777777" w:rsidR="004B6F64" w:rsidRPr="00713A1A" w:rsidRDefault="004B6F64" w:rsidP="00FE392B">
            <w:pPr>
              <w:jc w:val="center"/>
              <w:rPr>
                <w:rFonts w:ascii="GHEA Grapalat" w:hAnsi="GHEA Grapalat"/>
                <w:sz w:val="16"/>
                <w:szCs w:val="16"/>
                <w:lang w:val="hy-AM"/>
              </w:rPr>
            </w:pPr>
            <w:r w:rsidRPr="00713A1A">
              <w:rPr>
                <w:rFonts w:ascii="GHEA Grapalat" w:hAnsi="GHEA Grapalat"/>
                <w:sz w:val="16"/>
                <w:szCs w:val="16"/>
                <w:lang w:val="hy-AM"/>
              </w:rPr>
              <w:t>Կապալառուն չունի շինարարական թափոնների տեղակայման վայրի համար թույլտվություն</w:t>
            </w:r>
          </w:p>
          <w:p w14:paraId="63150305"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3821C8C8"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sz w:val="16"/>
                <w:szCs w:val="16"/>
                <w:lang w:val="hy-AM"/>
              </w:rPr>
              <w:t>Գանձվում է տուգանք՝ պայմանագրով սահմանված ընդհանուր գնի 0,5 տոկոսի չափով</w:t>
            </w:r>
          </w:p>
        </w:tc>
      </w:tr>
      <w:tr w:rsidR="004B6F64" w:rsidRPr="003D10B3" w14:paraId="608A80B5" w14:textId="77777777" w:rsidTr="009810AA">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19D7994"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cs="Sylfaen"/>
                <w:sz w:val="16"/>
                <w:szCs w:val="16"/>
                <w:lang w:val="hy-AM"/>
              </w:rPr>
              <w:t>2</w:t>
            </w:r>
          </w:p>
        </w:tc>
        <w:tc>
          <w:tcPr>
            <w:tcW w:w="6040" w:type="dxa"/>
            <w:tcBorders>
              <w:top w:val="single" w:sz="4" w:space="0" w:color="auto"/>
              <w:left w:val="single" w:sz="4" w:space="0" w:color="auto"/>
              <w:bottom w:val="single" w:sz="4" w:space="0" w:color="auto"/>
              <w:right w:val="single" w:sz="4" w:space="0" w:color="auto"/>
            </w:tcBorders>
            <w:vAlign w:val="center"/>
            <w:hideMark/>
          </w:tcPr>
          <w:p w14:paraId="614DD02C" w14:textId="77777777" w:rsidR="004B6F64" w:rsidRPr="00713A1A" w:rsidRDefault="004B6F64" w:rsidP="00FE392B">
            <w:pPr>
              <w:pStyle w:val="Default"/>
              <w:jc w:val="center"/>
              <w:rPr>
                <w:rFonts w:ascii="GHEA Grapalat" w:hAnsi="GHEA Grapalat"/>
                <w:color w:val="auto"/>
                <w:sz w:val="16"/>
                <w:szCs w:val="16"/>
                <w:lang w:val="hy-AM"/>
              </w:rPr>
            </w:pPr>
            <w:r w:rsidRPr="00713A1A">
              <w:rPr>
                <w:rFonts w:ascii="GHEA Grapalat" w:hAnsi="GHEA Grapalat"/>
                <w:color w:val="auto"/>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01381BAE"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sz w:val="16"/>
                <w:szCs w:val="16"/>
                <w:lang w:val="hy-AM"/>
              </w:rPr>
              <w:t>Գանձվում է տուգանք՝ պայմանագրով սահմանված ընդհանուր գնի 0,5 տոկոսի չափով</w:t>
            </w:r>
          </w:p>
        </w:tc>
      </w:tr>
      <w:tr w:rsidR="004B6F64" w:rsidRPr="003D10B3" w14:paraId="69DC0D69" w14:textId="77777777" w:rsidTr="009810AA">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C7876D3"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cs="Sylfaen"/>
                <w:sz w:val="16"/>
                <w:szCs w:val="16"/>
                <w:lang w:val="hy-AM"/>
              </w:rPr>
              <w:t>3</w:t>
            </w:r>
          </w:p>
        </w:tc>
        <w:tc>
          <w:tcPr>
            <w:tcW w:w="6040" w:type="dxa"/>
            <w:tcBorders>
              <w:top w:val="single" w:sz="4" w:space="0" w:color="auto"/>
              <w:left w:val="single" w:sz="4" w:space="0" w:color="auto"/>
              <w:bottom w:val="single" w:sz="4" w:space="0" w:color="auto"/>
              <w:right w:val="single" w:sz="4" w:space="0" w:color="auto"/>
            </w:tcBorders>
            <w:vAlign w:val="center"/>
            <w:hideMark/>
          </w:tcPr>
          <w:p w14:paraId="74733E23"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sz w:val="16"/>
                <w:szCs w:val="16"/>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949" w:type="dxa"/>
            <w:tcBorders>
              <w:top w:val="single" w:sz="4" w:space="0" w:color="auto"/>
              <w:left w:val="single" w:sz="4" w:space="0" w:color="auto"/>
              <w:bottom w:val="single" w:sz="4" w:space="0" w:color="auto"/>
              <w:right w:val="single" w:sz="4" w:space="0" w:color="auto"/>
            </w:tcBorders>
            <w:vAlign w:val="center"/>
            <w:hideMark/>
          </w:tcPr>
          <w:p w14:paraId="0423BB7B"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sz w:val="16"/>
                <w:szCs w:val="16"/>
                <w:lang w:val="hy-AM"/>
              </w:rPr>
              <w:t>Գանձվում է տուգանք՝ պայմանագրով սահմանված ընդհանուր գնի 0,5 տոկոսի չափով</w:t>
            </w:r>
          </w:p>
        </w:tc>
      </w:tr>
      <w:tr w:rsidR="004B6F64" w:rsidRPr="003D10B3" w14:paraId="6996E2A3" w14:textId="77777777" w:rsidTr="009810AA">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9FB6A09"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cs="Sylfaen"/>
                <w:sz w:val="16"/>
                <w:szCs w:val="16"/>
                <w:lang w:val="hy-AM"/>
              </w:rPr>
              <w:lastRenderedPageBreak/>
              <w:t>4</w:t>
            </w:r>
          </w:p>
        </w:tc>
        <w:tc>
          <w:tcPr>
            <w:tcW w:w="6040" w:type="dxa"/>
            <w:tcBorders>
              <w:top w:val="single" w:sz="4" w:space="0" w:color="auto"/>
              <w:left w:val="single" w:sz="4" w:space="0" w:color="auto"/>
              <w:bottom w:val="single" w:sz="4" w:space="0" w:color="auto"/>
              <w:right w:val="single" w:sz="4" w:space="0" w:color="auto"/>
            </w:tcBorders>
            <w:vAlign w:val="center"/>
          </w:tcPr>
          <w:p w14:paraId="7D1F9C87" w14:textId="77777777" w:rsidR="004B6F64" w:rsidRPr="00713A1A" w:rsidRDefault="004B6F64" w:rsidP="00FE392B">
            <w:pPr>
              <w:pStyle w:val="Default"/>
              <w:rPr>
                <w:rFonts w:ascii="GHEA Grapalat" w:hAnsi="GHEA Grapalat"/>
                <w:color w:val="auto"/>
                <w:sz w:val="16"/>
                <w:szCs w:val="16"/>
                <w:lang w:val="hy-AM"/>
              </w:rPr>
            </w:pPr>
            <w:r w:rsidRPr="00713A1A">
              <w:rPr>
                <w:rFonts w:ascii="GHEA Grapalat" w:hAnsi="GHEA Grapalat"/>
                <w:color w:val="auto"/>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40C4EF43"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5E1BBFB8"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sz w:val="16"/>
                <w:szCs w:val="16"/>
                <w:lang w:val="hy-AM"/>
              </w:rPr>
              <w:t>Գանձվում է տուգանք՝ պայմանագրով սահմանված ընդհանուր գնի 0,5 տոկոսի չափով</w:t>
            </w:r>
          </w:p>
        </w:tc>
      </w:tr>
      <w:tr w:rsidR="004B6F64" w:rsidRPr="003D10B3" w14:paraId="0383BD38" w14:textId="77777777" w:rsidTr="009810AA">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C817D86"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cs="Sylfaen"/>
                <w:sz w:val="16"/>
                <w:szCs w:val="16"/>
                <w:lang w:val="hy-AM"/>
              </w:rPr>
              <w:t>5</w:t>
            </w:r>
          </w:p>
        </w:tc>
        <w:tc>
          <w:tcPr>
            <w:tcW w:w="6040" w:type="dxa"/>
            <w:tcBorders>
              <w:top w:val="single" w:sz="4" w:space="0" w:color="auto"/>
              <w:left w:val="single" w:sz="4" w:space="0" w:color="auto"/>
              <w:bottom w:val="single" w:sz="4" w:space="0" w:color="auto"/>
              <w:right w:val="single" w:sz="4" w:space="0" w:color="auto"/>
            </w:tcBorders>
            <w:vAlign w:val="center"/>
          </w:tcPr>
          <w:p w14:paraId="6EB9769D" w14:textId="77777777" w:rsidR="004B6F64" w:rsidRPr="00713A1A" w:rsidRDefault="004B6F64" w:rsidP="00FE392B">
            <w:pPr>
              <w:pStyle w:val="Default"/>
              <w:rPr>
                <w:rFonts w:ascii="GHEA Grapalat" w:hAnsi="GHEA Grapalat"/>
                <w:color w:val="auto"/>
                <w:sz w:val="16"/>
                <w:szCs w:val="16"/>
                <w:lang w:val="hy-AM"/>
              </w:rPr>
            </w:pPr>
            <w:r w:rsidRPr="00713A1A">
              <w:rPr>
                <w:rFonts w:ascii="GHEA Grapalat" w:hAnsi="GHEA Grapalat"/>
                <w:color w:val="auto"/>
                <w:sz w:val="16"/>
                <w:szCs w:val="16"/>
                <w:lang w:val="hy-AM"/>
              </w:rPr>
              <w:t xml:space="preserve">Շինարարական նյութերը և թափոնները չեն տեղափոխվում ծածկված բեռնատարներով </w:t>
            </w:r>
          </w:p>
          <w:p w14:paraId="5C084551"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44581E00"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sz w:val="16"/>
                <w:szCs w:val="16"/>
                <w:lang w:val="hy-AM"/>
              </w:rPr>
              <w:t>Գանձվում է տուգանք՝ պայմանագրով սահմանված ընդհանուր գնի 0,5 տոկոսի չափով</w:t>
            </w:r>
          </w:p>
        </w:tc>
      </w:tr>
      <w:tr w:rsidR="004B6F64" w:rsidRPr="003D10B3" w14:paraId="2775FC50" w14:textId="77777777" w:rsidTr="009810AA">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FFED14D"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cs="Sylfaen"/>
                <w:sz w:val="16"/>
                <w:szCs w:val="16"/>
                <w:lang w:val="hy-AM"/>
              </w:rPr>
              <w:t>6</w:t>
            </w:r>
          </w:p>
        </w:tc>
        <w:tc>
          <w:tcPr>
            <w:tcW w:w="6040" w:type="dxa"/>
            <w:tcBorders>
              <w:top w:val="single" w:sz="4" w:space="0" w:color="auto"/>
              <w:left w:val="single" w:sz="4" w:space="0" w:color="auto"/>
              <w:bottom w:val="single" w:sz="4" w:space="0" w:color="auto"/>
              <w:right w:val="single" w:sz="4" w:space="0" w:color="auto"/>
            </w:tcBorders>
            <w:vAlign w:val="center"/>
            <w:hideMark/>
          </w:tcPr>
          <w:p w14:paraId="1DB06D83" w14:textId="77777777" w:rsidR="004B6F64" w:rsidRPr="00713A1A" w:rsidRDefault="004B6F64" w:rsidP="00FE392B">
            <w:pPr>
              <w:pStyle w:val="Default"/>
              <w:rPr>
                <w:rFonts w:ascii="GHEA Grapalat" w:hAnsi="GHEA Grapalat"/>
                <w:color w:val="auto"/>
                <w:sz w:val="16"/>
                <w:szCs w:val="16"/>
                <w:lang w:val="hy-AM"/>
              </w:rPr>
            </w:pPr>
            <w:r w:rsidRPr="00713A1A">
              <w:rPr>
                <w:rFonts w:ascii="GHEA Grapalat" w:hAnsi="GHEA Grapalat"/>
                <w:color w:val="auto"/>
                <w:sz w:val="16"/>
                <w:szCs w:val="16"/>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465FBB5" w14:textId="77777777" w:rsidR="004B6F64" w:rsidRPr="00713A1A" w:rsidRDefault="004B6F64" w:rsidP="00FE392B">
            <w:pPr>
              <w:pStyle w:val="af4"/>
              <w:spacing w:before="0" w:beforeAutospacing="0" w:after="0" w:afterAutospacing="0"/>
              <w:jc w:val="center"/>
              <w:rPr>
                <w:rFonts w:ascii="GHEA Grapalat" w:hAnsi="GHEA Grapalat" w:cs="Sylfaen"/>
                <w:sz w:val="16"/>
                <w:szCs w:val="16"/>
                <w:lang w:val="hy-AM"/>
              </w:rPr>
            </w:pPr>
            <w:r w:rsidRPr="00713A1A">
              <w:rPr>
                <w:rFonts w:ascii="GHEA Grapalat" w:hAnsi="GHEA Grapalat"/>
                <w:sz w:val="16"/>
                <w:szCs w:val="16"/>
                <w:lang w:val="hy-AM"/>
              </w:rPr>
              <w:t>Գանձվում է տուգանք՝ պայմանագրով սահմանված ընդհանուր գնի 0,5 տոկոսի չափով</w:t>
            </w:r>
          </w:p>
        </w:tc>
      </w:tr>
    </w:tbl>
    <w:p w14:paraId="311CCC66" w14:textId="77777777" w:rsidR="004B6F64" w:rsidRDefault="004B6F64" w:rsidP="007678FA">
      <w:pPr>
        <w:ind w:firstLine="720"/>
        <w:jc w:val="both"/>
        <w:rPr>
          <w:rFonts w:ascii="GHEA Grapalat" w:hAnsi="GHEA Grapalat"/>
          <w:i/>
          <w:sz w:val="16"/>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038E26D1"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D66974">
        <w:rPr>
          <w:rFonts w:ascii="GHEA Grapalat" w:hAnsi="GHEA Grapalat"/>
          <w:sz w:val="20"/>
          <w:lang w:val="hy-AM"/>
        </w:rPr>
        <w:lastRenderedPageBreak/>
        <w:t xml:space="preserve">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3"/>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4"/>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lastRenderedPageBreak/>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77777777" w:rsidR="007678FA" w:rsidRPr="00D66974" w:rsidRDefault="007678FA" w:rsidP="004B6F64">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3D5F52D7" w:rsidR="007678FA"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pPr w:leftFromText="180" w:rightFromText="180" w:vertAnchor="text" w:tblpXSpec="center" w:tblpY="1"/>
        <w:tblOverlap w:val="never"/>
        <w:tblW w:w="99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6662"/>
        <w:gridCol w:w="319"/>
        <w:gridCol w:w="283"/>
        <w:gridCol w:w="284"/>
        <w:gridCol w:w="394"/>
        <w:gridCol w:w="456"/>
      </w:tblGrid>
      <w:tr w:rsidR="004B6F64" w:rsidRPr="00136AD6" w14:paraId="3110158C" w14:textId="77777777" w:rsidTr="00FE392B">
        <w:trPr>
          <w:trHeight w:val="300"/>
        </w:trPr>
        <w:tc>
          <w:tcPr>
            <w:tcW w:w="704" w:type="dxa"/>
            <w:vMerge w:val="restart"/>
            <w:shd w:val="clear" w:color="000000" w:fill="FFFFFF"/>
            <w:textDirection w:val="btLr"/>
            <w:vAlign w:val="center"/>
            <w:hideMark/>
          </w:tcPr>
          <w:p w14:paraId="7E1573C1" w14:textId="77777777" w:rsidR="004B6F64" w:rsidRPr="00C22670" w:rsidRDefault="004B6F64" w:rsidP="00FE392B">
            <w:pPr>
              <w:jc w:val="center"/>
              <w:rPr>
                <w:rFonts w:ascii="GHEA Grapalat" w:hAnsi="GHEA Grapalat" w:cs="Calibri"/>
                <w:sz w:val="14"/>
                <w:szCs w:val="16"/>
              </w:rPr>
            </w:pPr>
            <w:r w:rsidRPr="00C22670">
              <w:rPr>
                <w:rFonts w:ascii="GHEA Grapalat" w:hAnsi="GHEA Grapalat" w:cs="Calibri"/>
                <w:sz w:val="14"/>
                <w:szCs w:val="16"/>
              </w:rPr>
              <w:t>հրավերով նախատեսված չ/հ</w:t>
            </w:r>
          </w:p>
        </w:tc>
        <w:tc>
          <w:tcPr>
            <w:tcW w:w="851" w:type="dxa"/>
            <w:vMerge w:val="restart"/>
            <w:shd w:val="clear" w:color="000000" w:fill="FFFFFF"/>
            <w:textDirection w:val="btLr"/>
            <w:vAlign w:val="center"/>
            <w:hideMark/>
          </w:tcPr>
          <w:p w14:paraId="1806B9E9" w14:textId="77777777" w:rsidR="004B6F64" w:rsidRPr="00C22670" w:rsidRDefault="004B6F64" w:rsidP="00FE392B">
            <w:pPr>
              <w:ind w:left="113" w:right="113"/>
              <w:jc w:val="center"/>
              <w:rPr>
                <w:rFonts w:ascii="GHEA Grapalat" w:hAnsi="GHEA Grapalat" w:cs="Calibri"/>
                <w:sz w:val="14"/>
                <w:szCs w:val="16"/>
              </w:rPr>
            </w:pPr>
            <w:r w:rsidRPr="00C22670">
              <w:rPr>
                <w:rFonts w:ascii="GHEA Grapalat" w:hAnsi="GHEA Grapalat" w:cs="Calibri"/>
                <w:sz w:val="14"/>
                <w:szCs w:val="16"/>
              </w:rPr>
              <w:t>գնումների պլանով նախատեսված միջանցիկ ծածկագիրը` ըստ ԳՄԱ դասակարգման (CPV)</w:t>
            </w:r>
          </w:p>
        </w:tc>
        <w:tc>
          <w:tcPr>
            <w:tcW w:w="6662" w:type="dxa"/>
            <w:vMerge w:val="restart"/>
            <w:shd w:val="clear" w:color="000000" w:fill="FFFFFF"/>
            <w:vAlign w:val="center"/>
            <w:hideMark/>
          </w:tcPr>
          <w:p w14:paraId="5516F0CA" w14:textId="77777777" w:rsidR="004B6F64" w:rsidRPr="00C22670" w:rsidRDefault="004B6F64" w:rsidP="00FE392B">
            <w:pPr>
              <w:jc w:val="center"/>
              <w:rPr>
                <w:rFonts w:ascii="GHEA Grapalat" w:hAnsi="GHEA Grapalat" w:cs="Calibri"/>
                <w:sz w:val="14"/>
                <w:szCs w:val="16"/>
              </w:rPr>
            </w:pPr>
            <w:r w:rsidRPr="00C22670">
              <w:rPr>
                <w:rFonts w:ascii="GHEA Grapalat" w:hAnsi="GHEA Grapalat" w:cs="Calibri"/>
                <w:sz w:val="14"/>
                <w:szCs w:val="16"/>
              </w:rPr>
              <w:t>տեխնիկական բնութագիրը</w:t>
            </w:r>
          </w:p>
        </w:tc>
        <w:tc>
          <w:tcPr>
            <w:tcW w:w="319" w:type="dxa"/>
            <w:vMerge w:val="restart"/>
            <w:shd w:val="clear" w:color="000000" w:fill="FFFFFF"/>
            <w:textDirection w:val="btLr"/>
            <w:vAlign w:val="center"/>
            <w:hideMark/>
          </w:tcPr>
          <w:p w14:paraId="6C206AB8" w14:textId="77777777" w:rsidR="004B6F64" w:rsidRPr="00C22670" w:rsidRDefault="004B6F64" w:rsidP="00FE392B">
            <w:pPr>
              <w:ind w:left="113" w:right="113"/>
              <w:jc w:val="center"/>
              <w:rPr>
                <w:rFonts w:ascii="GHEA Grapalat" w:hAnsi="GHEA Grapalat" w:cs="Calibri"/>
                <w:sz w:val="14"/>
                <w:szCs w:val="16"/>
              </w:rPr>
            </w:pPr>
            <w:r w:rsidRPr="00C22670">
              <w:rPr>
                <w:rFonts w:ascii="GHEA Grapalat" w:hAnsi="GHEA Grapalat" w:cs="Calibri"/>
                <w:sz w:val="14"/>
                <w:szCs w:val="16"/>
              </w:rPr>
              <w:t>չափման միավորը</w:t>
            </w:r>
          </w:p>
        </w:tc>
        <w:tc>
          <w:tcPr>
            <w:tcW w:w="283" w:type="dxa"/>
            <w:vMerge w:val="restart"/>
            <w:shd w:val="clear" w:color="000000" w:fill="FFFFFF"/>
            <w:textDirection w:val="btLr"/>
            <w:vAlign w:val="center"/>
            <w:hideMark/>
          </w:tcPr>
          <w:p w14:paraId="32AAFFEB" w14:textId="77777777" w:rsidR="004B6F64" w:rsidRPr="00C22670" w:rsidRDefault="004B6F64" w:rsidP="00FE392B">
            <w:pPr>
              <w:ind w:left="113" w:right="113"/>
              <w:jc w:val="center"/>
              <w:rPr>
                <w:rFonts w:ascii="GHEA Grapalat" w:hAnsi="GHEA Grapalat" w:cs="Calibri"/>
                <w:sz w:val="14"/>
                <w:szCs w:val="16"/>
              </w:rPr>
            </w:pPr>
            <w:r w:rsidRPr="00C22670">
              <w:rPr>
                <w:rFonts w:ascii="GHEA Grapalat" w:hAnsi="GHEA Grapalat" w:cs="Calibri"/>
                <w:sz w:val="14"/>
                <w:szCs w:val="16"/>
              </w:rPr>
              <w:t>ընդհանուր գինը/ՀՀ դրամ</w:t>
            </w:r>
          </w:p>
        </w:tc>
        <w:tc>
          <w:tcPr>
            <w:tcW w:w="284" w:type="dxa"/>
            <w:vMerge w:val="restart"/>
            <w:shd w:val="clear" w:color="000000" w:fill="FFFFFF"/>
            <w:textDirection w:val="btLr"/>
            <w:vAlign w:val="center"/>
            <w:hideMark/>
          </w:tcPr>
          <w:p w14:paraId="6528A393" w14:textId="77777777" w:rsidR="004B6F64" w:rsidRPr="00C22670" w:rsidRDefault="004B6F64" w:rsidP="00FE392B">
            <w:pPr>
              <w:ind w:left="113" w:right="113"/>
              <w:jc w:val="center"/>
              <w:rPr>
                <w:rFonts w:ascii="GHEA Grapalat" w:hAnsi="GHEA Grapalat" w:cs="Calibri"/>
                <w:sz w:val="14"/>
                <w:szCs w:val="16"/>
              </w:rPr>
            </w:pPr>
            <w:r w:rsidRPr="00C22670">
              <w:rPr>
                <w:rFonts w:ascii="GHEA Grapalat" w:hAnsi="GHEA Grapalat" w:cs="Calibri"/>
                <w:sz w:val="14"/>
                <w:szCs w:val="16"/>
              </w:rPr>
              <w:t>ընդհանուր քանակը</w:t>
            </w:r>
          </w:p>
        </w:tc>
        <w:tc>
          <w:tcPr>
            <w:tcW w:w="850" w:type="dxa"/>
            <w:gridSpan w:val="2"/>
            <w:shd w:val="clear" w:color="000000" w:fill="FFFFFF"/>
            <w:vAlign w:val="center"/>
            <w:hideMark/>
          </w:tcPr>
          <w:p w14:paraId="631829FF" w14:textId="77777777" w:rsidR="004B6F64" w:rsidRPr="00C22670" w:rsidRDefault="004B6F64" w:rsidP="00FE392B">
            <w:pPr>
              <w:jc w:val="center"/>
              <w:rPr>
                <w:rFonts w:ascii="GHEA Grapalat" w:hAnsi="GHEA Grapalat" w:cs="Calibri"/>
                <w:sz w:val="14"/>
                <w:szCs w:val="16"/>
              </w:rPr>
            </w:pPr>
            <w:r w:rsidRPr="00C22670">
              <w:rPr>
                <w:rFonts w:ascii="GHEA Grapalat" w:hAnsi="GHEA Grapalat" w:cs="Calibri"/>
                <w:sz w:val="14"/>
                <w:szCs w:val="16"/>
              </w:rPr>
              <w:t>մատուցման</w:t>
            </w:r>
          </w:p>
        </w:tc>
      </w:tr>
      <w:tr w:rsidR="004B6F64" w:rsidRPr="00136AD6" w14:paraId="61E17CB8" w14:textId="77777777" w:rsidTr="00FE392B">
        <w:trPr>
          <w:cantSplit/>
          <w:trHeight w:val="1681"/>
        </w:trPr>
        <w:tc>
          <w:tcPr>
            <w:tcW w:w="704" w:type="dxa"/>
            <w:vMerge/>
            <w:vAlign w:val="center"/>
            <w:hideMark/>
          </w:tcPr>
          <w:p w14:paraId="511763A4" w14:textId="77777777" w:rsidR="004B6F64" w:rsidRPr="00C22670" w:rsidRDefault="004B6F64" w:rsidP="00FE392B">
            <w:pPr>
              <w:rPr>
                <w:rFonts w:ascii="GHEA Grapalat" w:hAnsi="GHEA Grapalat" w:cs="Calibri"/>
                <w:sz w:val="14"/>
                <w:szCs w:val="16"/>
              </w:rPr>
            </w:pPr>
          </w:p>
        </w:tc>
        <w:tc>
          <w:tcPr>
            <w:tcW w:w="851" w:type="dxa"/>
            <w:vMerge/>
            <w:vAlign w:val="center"/>
            <w:hideMark/>
          </w:tcPr>
          <w:p w14:paraId="095664DF" w14:textId="77777777" w:rsidR="004B6F64" w:rsidRPr="00C22670" w:rsidRDefault="004B6F64" w:rsidP="00FE392B">
            <w:pPr>
              <w:rPr>
                <w:rFonts w:ascii="GHEA Grapalat" w:hAnsi="GHEA Grapalat" w:cs="Calibri"/>
                <w:sz w:val="14"/>
                <w:szCs w:val="16"/>
              </w:rPr>
            </w:pPr>
          </w:p>
        </w:tc>
        <w:tc>
          <w:tcPr>
            <w:tcW w:w="6662" w:type="dxa"/>
            <w:vMerge/>
            <w:vAlign w:val="center"/>
            <w:hideMark/>
          </w:tcPr>
          <w:p w14:paraId="52686DC4" w14:textId="77777777" w:rsidR="004B6F64" w:rsidRPr="00C22670" w:rsidRDefault="004B6F64" w:rsidP="00FE392B">
            <w:pPr>
              <w:rPr>
                <w:rFonts w:ascii="GHEA Grapalat" w:hAnsi="GHEA Grapalat" w:cs="Calibri"/>
                <w:sz w:val="14"/>
                <w:szCs w:val="16"/>
              </w:rPr>
            </w:pPr>
          </w:p>
        </w:tc>
        <w:tc>
          <w:tcPr>
            <w:tcW w:w="319" w:type="dxa"/>
            <w:vMerge/>
            <w:vAlign w:val="center"/>
            <w:hideMark/>
          </w:tcPr>
          <w:p w14:paraId="0B47DF3C" w14:textId="77777777" w:rsidR="004B6F64" w:rsidRPr="00C22670" w:rsidRDefault="004B6F64" w:rsidP="00FE392B">
            <w:pPr>
              <w:rPr>
                <w:rFonts w:ascii="GHEA Grapalat" w:hAnsi="GHEA Grapalat" w:cs="Calibri"/>
                <w:sz w:val="14"/>
                <w:szCs w:val="16"/>
              </w:rPr>
            </w:pPr>
          </w:p>
        </w:tc>
        <w:tc>
          <w:tcPr>
            <w:tcW w:w="283" w:type="dxa"/>
            <w:vMerge/>
            <w:vAlign w:val="center"/>
            <w:hideMark/>
          </w:tcPr>
          <w:p w14:paraId="5F4BAAE8" w14:textId="77777777" w:rsidR="004B6F64" w:rsidRPr="00C22670" w:rsidRDefault="004B6F64" w:rsidP="00FE392B">
            <w:pPr>
              <w:rPr>
                <w:rFonts w:ascii="GHEA Grapalat" w:hAnsi="GHEA Grapalat" w:cs="Calibri"/>
                <w:sz w:val="14"/>
                <w:szCs w:val="16"/>
              </w:rPr>
            </w:pPr>
          </w:p>
        </w:tc>
        <w:tc>
          <w:tcPr>
            <w:tcW w:w="284" w:type="dxa"/>
            <w:vMerge/>
            <w:vAlign w:val="center"/>
            <w:hideMark/>
          </w:tcPr>
          <w:p w14:paraId="74E86344" w14:textId="77777777" w:rsidR="004B6F64" w:rsidRPr="00C22670" w:rsidRDefault="004B6F64" w:rsidP="00FE392B">
            <w:pPr>
              <w:rPr>
                <w:rFonts w:ascii="GHEA Grapalat" w:hAnsi="GHEA Grapalat" w:cs="Calibri"/>
                <w:sz w:val="14"/>
                <w:szCs w:val="16"/>
              </w:rPr>
            </w:pPr>
          </w:p>
        </w:tc>
        <w:tc>
          <w:tcPr>
            <w:tcW w:w="394" w:type="dxa"/>
            <w:shd w:val="clear" w:color="000000" w:fill="FFFFFF"/>
            <w:noWrap/>
            <w:textDirection w:val="btLr"/>
            <w:vAlign w:val="center"/>
            <w:hideMark/>
          </w:tcPr>
          <w:p w14:paraId="12351181" w14:textId="77777777" w:rsidR="004B6F64" w:rsidRPr="00C22670" w:rsidRDefault="004B6F64" w:rsidP="00FE392B">
            <w:pPr>
              <w:ind w:left="113" w:right="113"/>
              <w:jc w:val="center"/>
              <w:rPr>
                <w:rFonts w:ascii="GHEA Grapalat" w:hAnsi="GHEA Grapalat" w:cs="Calibri"/>
                <w:sz w:val="14"/>
                <w:szCs w:val="16"/>
              </w:rPr>
            </w:pPr>
            <w:r w:rsidRPr="00C22670">
              <w:rPr>
                <w:rFonts w:ascii="GHEA Grapalat" w:hAnsi="GHEA Grapalat" w:cs="Calibri"/>
                <w:sz w:val="14"/>
                <w:szCs w:val="16"/>
              </w:rPr>
              <w:t>հասցեն</w:t>
            </w:r>
          </w:p>
        </w:tc>
        <w:tc>
          <w:tcPr>
            <w:tcW w:w="456" w:type="dxa"/>
            <w:shd w:val="clear" w:color="000000" w:fill="FFFFFF"/>
            <w:textDirection w:val="btLr"/>
            <w:vAlign w:val="center"/>
            <w:hideMark/>
          </w:tcPr>
          <w:p w14:paraId="18ED47A0" w14:textId="77777777" w:rsidR="004B6F64" w:rsidRPr="00C22670" w:rsidRDefault="004B6F64" w:rsidP="00FE392B">
            <w:pPr>
              <w:ind w:left="113" w:right="113"/>
              <w:jc w:val="center"/>
              <w:rPr>
                <w:rFonts w:ascii="GHEA Grapalat" w:hAnsi="GHEA Grapalat" w:cs="Calibri"/>
                <w:sz w:val="14"/>
                <w:szCs w:val="16"/>
              </w:rPr>
            </w:pPr>
            <w:r w:rsidRPr="00C22670">
              <w:rPr>
                <w:rFonts w:ascii="GHEA Grapalat" w:hAnsi="GHEA Grapalat" w:cs="Calibri"/>
                <w:sz w:val="14"/>
                <w:szCs w:val="16"/>
              </w:rPr>
              <w:t>Ժամկետը</w:t>
            </w:r>
          </w:p>
        </w:tc>
      </w:tr>
      <w:tr w:rsidR="004B6F64" w:rsidRPr="003D10B3" w14:paraId="20E80AE6" w14:textId="77777777" w:rsidTr="00FE392B">
        <w:trPr>
          <w:cantSplit/>
          <w:trHeight w:val="10754"/>
        </w:trPr>
        <w:tc>
          <w:tcPr>
            <w:tcW w:w="704" w:type="dxa"/>
            <w:textDirection w:val="btLr"/>
            <w:vAlign w:val="center"/>
            <w:hideMark/>
          </w:tcPr>
          <w:p w14:paraId="227A9682" w14:textId="77777777" w:rsidR="004B6F64" w:rsidRPr="00290983" w:rsidRDefault="004B6F64" w:rsidP="00FE392B">
            <w:pPr>
              <w:ind w:left="113" w:right="113"/>
              <w:jc w:val="center"/>
              <w:rPr>
                <w:rFonts w:ascii="GHEA Grapalat" w:hAnsi="GHEA Grapalat" w:cs="Calibri"/>
                <w:sz w:val="20"/>
                <w:szCs w:val="20"/>
                <w:lang w:val="hy-AM"/>
              </w:rPr>
            </w:pPr>
            <w:r>
              <w:rPr>
                <w:rFonts w:ascii="GHEA Grapalat" w:hAnsi="GHEA Grapalat" w:cs="Calibri"/>
                <w:sz w:val="20"/>
                <w:szCs w:val="20"/>
                <w:lang w:val="hy-AM"/>
              </w:rPr>
              <w:t>1</w:t>
            </w:r>
          </w:p>
        </w:tc>
        <w:tc>
          <w:tcPr>
            <w:tcW w:w="851" w:type="dxa"/>
            <w:textDirection w:val="btLr"/>
            <w:vAlign w:val="center"/>
            <w:hideMark/>
          </w:tcPr>
          <w:p w14:paraId="53ECAFC6" w14:textId="4415B6B4" w:rsidR="004B6F64" w:rsidRPr="002D72F4" w:rsidRDefault="004B6F64" w:rsidP="00FE392B">
            <w:pPr>
              <w:ind w:left="113" w:right="113"/>
              <w:jc w:val="center"/>
              <w:rPr>
                <w:rFonts w:ascii="GHEA Grapalat" w:hAnsi="GHEA Grapalat" w:cs="Calibri"/>
                <w:sz w:val="20"/>
                <w:szCs w:val="20"/>
                <w:lang w:val="en-GB"/>
              </w:rPr>
            </w:pPr>
            <w:r w:rsidRPr="00136AD6">
              <w:rPr>
                <w:rFonts w:ascii="GHEA Grapalat" w:hAnsi="GHEA Grapalat" w:cs="Calibri"/>
                <w:sz w:val="20"/>
                <w:szCs w:val="20"/>
                <w:lang w:val="hy-AM"/>
              </w:rPr>
              <w:t>71351540</w:t>
            </w:r>
            <w:r w:rsidR="002D72F4">
              <w:rPr>
                <w:rFonts w:ascii="GHEA Grapalat" w:hAnsi="GHEA Grapalat" w:cs="Calibri"/>
                <w:sz w:val="20"/>
                <w:szCs w:val="20"/>
                <w:lang w:val="en-GB"/>
              </w:rPr>
              <w:t>/23</w:t>
            </w:r>
          </w:p>
        </w:tc>
        <w:tc>
          <w:tcPr>
            <w:tcW w:w="6662" w:type="dxa"/>
            <w:vAlign w:val="center"/>
            <w:hideMark/>
          </w:tcPr>
          <w:p w14:paraId="3A2021C3" w14:textId="77777777" w:rsidR="004B6F64" w:rsidRPr="00020331" w:rsidRDefault="004B6F64" w:rsidP="00FE392B">
            <w:pPr>
              <w:rPr>
                <w:rFonts w:ascii="GHEA Grapalat" w:hAnsi="GHEA Grapalat" w:cs="Calibri"/>
                <w:sz w:val="12"/>
                <w:szCs w:val="16"/>
                <w:lang w:val="hy-AM"/>
              </w:rPr>
            </w:pPr>
            <w:r w:rsidRPr="00020331">
              <w:rPr>
                <w:rFonts w:ascii="GHEA Grapalat" w:hAnsi="GHEA Grapalat" w:cs="Calibri"/>
                <w:sz w:val="12"/>
                <w:szCs w:val="16"/>
                <w:lang w:val="hy-AM"/>
              </w:rPr>
              <w:t>Ծառայությա</w:t>
            </w:r>
            <w:r>
              <w:rPr>
                <w:rFonts w:ascii="GHEA Grapalat" w:hAnsi="GHEA Grapalat" w:cs="Calibri"/>
                <w:sz w:val="12"/>
                <w:szCs w:val="16"/>
                <w:lang w:val="hy-AM"/>
              </w:rPr>
              <w:t>ն մատուցման ընդհանուր պահանջներ</w:t>
            </w:r>
            <w:r w:rsidRPr="00020331">
              <w:rPr>
                <w:rFonts w:ascii="GHEA Grapalat" w:hAnsi="GHEA Grapalat" w:cs="Calibri"/>
                <w:sz w:val="12"/>
                <w:szCs w:val="16"/>
                <w:lang w:val="hy-AM"/>
              </w:rPr>
              <w:br/>
              <w:t xml:space="preserve">1. Տեխնիկական հսկողությունը պետք է իրականացվի պատվիրատուի կողմից տրամադրվող նախագծանախահաշվային փաստաթղթերի հիման վրա և պետք է ապահովի </w:t>
            </w:r>
            <w:r>
              <w:rPr>
                <w:rFonts w:ascii="GHEA Grapalat" w:hAnsi="GHEA Grapalat" w:cs="Calibri"/>
                <w:sz w:val="12"/>
                <w:szCs w:val="16"/>
                <w:lang w:val="hy-AM"/>
              </w:rPr>
              <w:t xml:space="preserve">կառուցման </w:t>
            </w:r>
            <w:r w:rsidRPr="00020331">
              <w:rPr>
                <w:rFonts w:ascii="GHEA Grapalat" w:hAnsi="GHEA Grapalat" w:cs="Calibri"/>
                <w:sz w:val="12"/>
                <w:szCs w:val="16"/>
                <w:lang w:val="hy-AM"/>
              </w:rPr>
              <w:t>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020331">
              <w:rPr>
                <w:rFonts w:ascii="GHEA Grapalat" w:hAnsi="GHEA Grapalat" w:cs="Calibri"/>
                <w:sz w:val="12"/>
                <w:szCs w:val="16"/>
                <w:lang w:val="hy-AM"/>
              </w:rPr>
              <w:br/>
            </w:r>
            <w:r w:rsidRPr="00020331">
              <w:rPr>
                <w:rFonts w:ascii="GHEA Grapalat" w:hAnsi="GHEA Grapalat" w:cs="Calibri"/>
                <w:b/>
                <w:sz w:val="12"/>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020331">
              <w:rPr>
                <w:rFonts w:ascii="GHEA Grapalat" w:hAnsi="GHEA Grapalat" w:cs="Calibri"/>
                <w:b/>
                <w:sz w:val="12"/>
                <w:szCs w:val="16"/>
                <w:lang w:val="hy-AM"/>
              </w:rPr>
              <w:br/>
            </w:r>
            <w:r w:rsidRPr="00020331">
              <w:rPr>
                <w:rFonts w:ascii="GHEA Grapalat" w:hAnsi="GHEA Grapalat" w:cs="Calibri"/>
                <w:sz w:val="12"/>
                <w:szCs w:val="16"/>
                <w:lang w:val="hy-AM"/>
              </w:rPr>
              <w:t>3. Տեխնիկական հսկողություն իրականացնողի հիմնական պարտականություններն են՝</w:t>
            </w:r>
            <w:r w:rsidRPr="00020331">
              <w:rPr>
                <w:rFonts w:ascii="GHEA Grapalat" w:hAnsi="GHEA Grapalat" w:cs="Calibri"/>
                <w:sz w:val="12"/>
                <w:szCs w:val="16"/>
                <w:lang w:val="hy-AM"/>
              </w:rPr>
              <w:br/>
              <w:t>• շինարարության սկզբից մինչև ավարտը ընկած ժամանակահատվածում պարբերաբար լուսանկարահանել շինարարության օբյեկտի վիճակը,</w:t>
            </w:r>
            <w:r w:rsidRPr="00020331">
              <w:rPr>
                <w:rFonts w:ascii="GHEA Grapalat" w:hAnsi="GHEA Grapalat" w:cs="Calibri"/>
                <w:sz w:val="12"/>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020331">
              <w:rPr>
                <w:rFonts w:ascii="GHEA Grapalat" w:hAnsi="GHEA Grapalat" w:cs="Calibri"/>
                <w:sz w:val="12"/>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020331">
              <w:rPr>
                <w:rFonts w:ascii="GHEA Grapalat" w:hAnsi="GHEA Grapalat" w:cs="Calibri"/>
                <w:sz w:val="12"/>
                <w:szCs w:val="16"/>
                <w:lang w:val="hy-AM"/>
              </w:rPr>
              <w:br/>
              <w:t>• ստուգել և հաստատել աշխատանքային և կատարողական փաստաթղթերը՝ նախապատրաստված Կապալառուի կողմից,</w:t>
            </w:r>
            <w:r w:rsidRPr="00020331">
              <w:rPr>
                <w:rFonts w:ascii="GHEA Grapalat" w:hAnsi="GHEA Grapalat" w:cs="Calibri"/>
                <w:sz w:val="12"/>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020331">
              <w:rPr>
                <w:rFonts w:ascii="GHEA Grapalat" w:hAnsi="GHEA Grapalat" w:cs="Calibri"/>
                <w:sz w:val="12"/>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020331">
              <w:rPr>
                <w:rFonts w:ascii="GHEA Grapalat" w:hAnsi="GHEA Grapalat" w:cs="Calibri"/>
                <w:sz w:val="12"/>
                <w:szCs w:val="16"/>
                <w:lang w:val="hy-AM"/>
              </w:rPr>
              <w:br/>
              <w:t xml:space="preserve">• ստուգել բոլոր այն փորձարկումների արդյունքները, որոնք անհրաժեշտ են որակի ապահովման համար: </w:t>
            </w:r>
          </w:p>
          <w:p w14:paraId="7DBBFFB7" w14:textId="77777777" w:rsidR="004B6F64" w:rsidRPr="00020331" w:rsidRDefault="004B6F64" w:rsidP="00FE392B">
            <w:pPr>
              <w:rPr>
                <w:rFonts w:ascii="GHEA Grapalat" w:hAnsi="GHEA Grapalat" w:cs="Calibri"/>
                <w:sz w:val="12"/>
                <w:szCs w:val="16"/>
                <w:lang w:val="hy-AM"/>
              </w:rPr>
            </w:pPr>
            <w:r w:rsidRPr="00020331">
              <w:rPr>
                <w:rFonts w:ascii="GHEA Grapalat" w:hAnsi="GHEA Grapalat" w:cs="Calibri"/>
                <w:b/>
                <w:sz w:val="12"/>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020331">
              <w:rPr>
                <w:rFonts w:ascii="GHEA Grapalat" w:hAnsi="GHEA Grapalat" w:cs="Calibri"/>
                <w:b/>
                <w:sz w:val="12"/>
                <w:szCs w:val="16"/>
                <w:lang w:val="hy-AM"/>
              </w:rPr>
              <w:br/>
            </w:r>
            <w:r w:rsidRPr="00020331">
              <w:rPr>
                <w:rFonts w:ascii="GHEA Grapalat" w:hAnsi="GHEA Grapalat" w:cs="Calibri"/>
                <w:sz w:val="12"/>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020331">
              <w:rPr>
                <w:rFonts w:ascii="GHEA Grapalat" w:hAnsi="GHEA Grapalat" w:cs="Calibri"/>
                <w:sz w:val="12"/>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020331">
              <w:rPr>
                <w:rFonts w:ascii="GHEA Grapalat" w:hAnsi="GHEA Grapalat" w:cs="Calibri"/>
                <w:sz w:val="12"/>
                <w:szCs w:val="16"/>
                <w:lang w:val="hy-AM"/>
              </w:rPr>
              <w:br/>
            </w:r>
            <w:r w:rsidRPr="00020331">
              <w:rPr>
                <w:rFonts w:ascii="GHEA Grapalat" w:hAnsi="GHEA Grapalat" w:cs="Calibri"/>
                <w:b/>
                <w:sz w:val="12"/>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020331">
              <w:rPr>
                <w:rFonts w:ascii="GHEA Grapalat" w:hAnsi="GHEA Grapalat" w:cs="Calibri"/>
                <w:b/>
                <w:sz w:val="12"/>
                <w:szCs w:val="16"/>
                <w:lang w:val="hy-AM"/>
              </w:rPr>
              <w:br/>
            </w:r>
            <w:r w:rsidRPr="00020331">
              <w:rPr>
                <w:rFonts w:ascii="GHEA Grapalat" w:hAnsi="GHEA Grapalat" w:cs="Calibri"/>
                <w:sz w:val="12"/>
                <w:szCs w:val="16"/>
                <w:lang w:val="hy-AM"/>
              </w:rPr>
              <w:t>• կատարել աշխատանքների ծավալների չափագրումներ և մասնակցել կատարողական փաստաթղթերի կազմմանը և հաստատմանը,</w:t>
            </w:r>
            <w:r w:rsidRPr="00020331">
              <w:rPr>
                <w:rFonts w:ascii="GHEA Grapalat" w:hAnsi="GHEA Grapalat" w:cs="Calibri"/>
                <w:sz w:val="12"/>
                <w:szCs w:val="16"/>
                <w:lang w:val="hy-AM"/>
              </w:rPr>
              <w:br/>
            </w:r>
            <w:r w:rsidRPr="00020331">
              <w:rPr>
                <w:rFonts w:ascii="GHEA Grapalat" w:hAnsi="GHEA Grapalat" w:cs="Calibri"/>
                <w:b/>
                <w:sz w:val="12"/>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020331">
              <w:rPr>
                <w:rFonts w:ascii="GHEA Grapalat" w:hAnsi="GHEA Grapalat" w:cs="Calibri"/>
                <w:b/>
                <w:sz w:val="12"/>
                <w:szCs w:val="16"/>
                <w:lang w:val="hy-AM"/>
              </w:rPr>
              <w:br/>
              <w:t>• Պատվիրատուի ցուցումով չափագրել կատարման ենթակա աշխատանքները:</w:t>
            </w:r>
            <w:r w:rsidRPr="00020331">
              <w:rPr>
                <w:rFonts w:ascii="GHEA Grapalat" w:hAnsi="GHEA Grapalat" w:cs="Calibri"/>
                <w:b/>
                <w:sz w:val="12"/>
                <w:szCs w:val="16"/>
                <w:lang w:val="hy-AM"/>
              </w:rPr>
              <w:br/>
            </w:r>
            <w:r w:rsidRPr="00020331">
              <w:rPr>
                <w:rFonts w:ascii="GHEA Grapalat" w:hAnsi="GHEA Grapalat" w:cs="Calibri"/>
                <w:sz w:val="12"/>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304E136E" w14:textId="77777777" w:rsidR="004B6F64" w:rsidRPr="00020331" w:rsidRDefault="004B6F64" w:rsidP="00FE392B">
            <w:pPr>
              <w:rPr>
                <w:rFonts w:ascii="GHEA Grapalat" w:hAnsi="GHEA Grapalat" w:cs="Calibri"/>
                <w:b/>
                <w:sz w:val="12"/>
                <w:szCs w:val="16"/>
                <w:lang w:val="hy-AM"/>
              </w:rPr>
            </w:pPr>
            <w:r w:rsidRPr="00020331">
              <w:rPr>
                <w:rFonts w:ascii="GHEA Grapalat" w:hAnsi="GHEA Grapalat" w:cs="Calibri"/>
                <w:b/>
                <w:bCs/>
                <w:sz w:val="12"/>
                <w:szCs w:val="16"/>
                <w:lang w:val="hy-AM"/>
              </w:rPr>
              <w:t>Հաշվետվության ներկայացման պահանջներ</w:t>
            </w:r>
            <w:r w:rsidRPr="00020331">
              <w:rPr>
                <w:rFonts w:ascii="GHEA Grapalat" w:hAnsi="GHEA Grapalat" w:cs="Calibri"/>
                <w:sz w:val="12"/>
                <w:szCs w:val="16"/>
                <w:lang w:val="hy-AM"/>
              </w:rPr>
              <w:br/>
            </w:r>
            <w:r w:rsidRPr="00020331">
              <w:rPr>
                <w:rFonts w:ascii="GHEA Grapalat" w:hAnsi="GHEA Grapalat" w:cs="Calibri"/>
                <w:b/>
                <w:sz w:val="12"/>
                <w:szCs w:val="16"/>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3E4C37DB" w14:textId="77777777" w:rsidR="004B6F64" w:rsidRPr="00020331" w:rsidRDefault="004B6F64" w:rsidP="00FE392B">
            <w:pPr>
              <w:rPr>
                <w:rFonts w:ascii="GHEA Grapalat" w:hAnsi="GHEA Grapalat" w:cs="Calibri"/>
                <w:b/>
                <w:sz w:val="12"/>
                <w:szCs w:val="16"/>
                <w:lang w:val="hy-AM"/>
              </w:rPr>
            </w:pPr>
            <w:r w:rsidRPr="00020331">
              <w:rPr>
                <w:rFonts w:ascii="GHEA Grapalat" w:hAnsi="GHEA Grapalat" w:cs="Calibri"/>
                <w:b/>
                <w:sz w:val="12"/>
                <w:szCs w:val="16"/>
                <w:lang w:val="hy-AM"/>
              </w:rPr>
              <w:t xml:space="preserve"> 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020331">
              <w:rPr>
                <w:rFonts w:ascii="GHEA Grapalat" w:hAnsi="GHEA Grapalat" w:cs="Calibri"/>
                <w:b/>
                <w:sz w:val="12"/>
                <w:szCs w:val="16"/>
                <w:lang w:val="hy-AM"/>
              </w:rPr>
              <w:b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r w:rsidRPr="00020331">
              <w:rPr>
                <w:rFonts w:ascii="GHEA Grapalat" w:hAnsi="GHEA Grapalat" w:cs="Calibri"/>
                <w:b/>
                <w:sz w:val="12"/>
                <w:szCs w:val="16"/>
                <w:lang w:val="hy-AM"/>
              </w:rPr>
              <w:b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14:paraId="0D079EAF" w14:textId="77777777" w:rsidR="004B6F64" w:rsidRDefault="004B6F64" w:rsidP="00FE392B">
            <w:pPr>
              <w:rPr>
                <w:rFonts w:ascii="GHEA Grapalat" w:hAnsi="GHEA Grapalat" w:cs="Calibri"/>
                <w:b/>
                <w:sz w:val="12"/>
                <w:szCs w:val="16"/>
                <w:lang w:val="hy-AM"/>
              </w:rPr>
            </w:pPr>
            <w:r w:rsidRPr="00020331">
              <w:rPr>
                <w:rFonts w:ascii="GHEA Grapalat" w:hAnsi="GHEA Grapalat" w:cs="Calibri"/>
                <w:b/>
                <w:sz w:val="12"/>
                <w:szCs w:val="16"/>
                <w:lang w:val="hy-AM"/>
              </w:rPr>
              <w:t>Հաշվետվությունների չներկայացնելու դեպքում վճարումներ չեն կատարվի։</w:t>
            </w:r>
          </w:p>
          <w:p w14:paraId="785F560B" w14:textId="77777777" w:rsidR="004B6F64" w:rsidRPr="00BA26A8" w:rsidRDefault="004B6F64" w:rsidP="00FE392B">
            <w:pPr>
              <w:rPr>
                <w:rFonts w:ascii="GHEA Grapalat" w:hAnsi="GHEA Grapalat" w:cs="Calibri"/>
                <w:sz w:val="20"/>
                <w:szCs w:val="18"/>
                <w:lang w:val="hy-AM"/>
              </w:rPr>
            </w:pPr>
            <w:r w:rsidRPr="00E0170A">
              <w:rPr>
                <w:rFonts w:ascii="GHEA Grapalat" w:hAnsi="GHEA Grapalat" w:cs="Calibri"/>
                <w:b/>
                <w:color w:val="FF0000"/>
                <w:sz w:val="14"/>
                <w:szCs w:val="16"/>
                <w:lang w:val="hy-AM"/>
              </w:rPr>
              <w:t>Տեխնիկական հսկիչի կողմից պետք է իրականցվի ամենօրյա հսկողություն և գրառում շինարարության վարման մատյանում։ Առաջին անգամ տեխնիկական հսկիչի բացակայությունը արձանագրվելու դեպքում կտրվի նախազգուշացում տեխնիկական հսկողություն իրականացնող կազմակերպությանը, երկրորդ անգամ՝ պայմանագիրը միակողմանի կլուծվի և տեխնիկական հսկողություն իրականացնող կազմակերպությունը կներառվի Գնումների գործընթացին մանսակցելու իրավունք չունեցող կազմակերպությունների ցանկում և կկիրառվեն պայմանագրով և Օրենսդրությամբ սահմանված պատժամիջոցները։</w:t>
            </w:r>
          </w:p>
        </w:tc>
        <w:tc>
          <w:tcPr>
            <w:tcW w:w="319" w:type="dxa"/>
            <w:textDirection w:val="btLr"/>
            <w:vAlign w:val="center"/>
            <w:hideMark/>
          </w:tcPr>
          <w:p w14:paraId="7C74E638" w14:textId="77777777" w:rsidR="004B6F64" w:rsidRPr="00B64907" w:rsidRDefault="004B6F64" w:rsidP="00FE392B">
            <w:pPr>
              <w:ind w:left="113" w:right="113"/>
              <w:jc w:val="center"/>
              <w:rPr>
                <w:rFonts w:ascii="GHEA Grapalat" w:hAnsi="GHEA Grapalat" w:cs="Calibri"/>
                <w:sz w:val="16"/>
                <w:szCs w:val="18"/>
                <w:lang w:val="hy-AM"/>
              </w:rPr>
            </w:pPr>
            <w:r w:rsidRPr="00136AD6">
              <w:rPr>
                <w:rFonts w:ascii="GHEA Grapalat" w:hAnsi="GHEA Grapalat" w:cs="Calibri"/>
                <w:sz w:val="20"/>
                <w:szCs w:val="20"/>
                <w:lang w:val="hy-AM"/>
              </w:rPr>
              <w:t>դրամ</w:t>
            </w:r>
          </w:p>
        </w:tc>
        <w:tc>
          <w:tcPr>
            <w:tcW w:w="283" w:type="dxa"/>
            <w:textDirection w:val="btLr"/>
            <w:vAlign w:val="center"/>
            <w:hideMark/>
          </w:tcPr>
          <w:p w14:paraId="2BB0E6B5" w14:textId="77777777" w:rsidR="004B6F64" w:rsidRPr="00B64907" w:rsidRDefault="004B6F64" w:rsidP="00FE392B">
            <w:pPr>
              <w:ind w:left="113" w:right="113"/>
              <w:jc w:val="center"/>
              <w:rPr>
                <w:rFonts w:ascii="GHEA Grapalat" w:hAnsi="GHEA Grapalat" w:cs="Calibri"/>
                <w:sz w:val="16"/>
                <w:szCs w:val="18"/>
                <w:lang w:val="hy-AM"/>
              </w:rPr>
            </w:pPr>
          </w:p>
        </w:tc>
        <w:tc>
          <w:tcPr>
            <w:tcW w:w="284" w:type="dxa"/>
            <w:vAlign w:val="center"/>
            <w:hideMark/>
          </w:tcPr>
          <w:p w14:paraId="3C8F8B0A" w14:textId="77777777" w:rsidR="004B6F64" w:rsidRPr="00136AD6" w:rsidRDefault="004B6F64" w:rsidP="00FE392B">
            <w:pPr>
              <w:jc w:val="center"/>
              <w:rPr>
                <w:rFonts w:ascii="GHEA Grapalat" w:hAnsi="GHEA Grapalat" w:cs="Calibri"/>
                <w:sz w:val="20"/>
                <w:szCs w:val="20"/>
                <w:lang w:val="hy-AM"/>
              </w:rPr>
            </w:pPr>
            <w:r w:rsidRPr="00136AD6">
              <w:rPr>
                <w:rFonts w:ascii="GHEA Grapalat" w:hAnsi="GHEA Grapalat" w:cs="Calibri"/>
                <w:sz w:val="20"/>
                <w:szCs w:val="20"/>
                <w:lang w:val="hy-AM"/>
              </w:rPr>
              <w:t>1</w:t>
            </w:r>
          </w:p>
        </w:tc>
        <w:tc>
          <w:tcPr>
            <w:tcW w:w="394" w:type="dxa"/>
            <w:shd w:val="clear" w:color="000000" w:fill="FFFFFF"/>
            <w:noWrap/>
            <w:textDirection w:val="btLr"/>
            <w:vAlign w:val="center"/>
            <w:hideMark/>
          </w:tcPr>
          <w:p w14:paraId="69D5DDF0" w14:textId="77777777" w:rsidR="004B6F64" w:rsidRPr="00136AD6" w:rsidRDefault="004B6F64" w:rsidP="00FE392B">
            <w:pPr>
              <w:ind w:left="113" w:right="113"/>
              <w:jc w:val="center"/>
              <w:rPr>
                <w:rFonts w:ascii="Arial LatArm" w:hAnsi="Arial LatArm" w:cs="Calibri"/>
                <w:sz w:val="18"/>
                <w:szCs w:val="18"/>
                <w:lang w:val="hy-AM"/>
              </w:rPr>
            </w:pPr>
            <w:r w:rsidRPr="00136AD6">
              <w:rPr>
                <w:rFonts w:ascii="GHEA Grapalat" w:hAnsi="GHEA Grapalat" w:cs="Calibri"/>
                <w:sz w:val="18"/>
                <w:szCs w:val="18"/>
                <w:lang w:val="hy-AM"/>
              </w:rPr>
              <w:t>Գավառ համայնք</w:t>
            </w:r>
          </w:p>
        </w:tc>
        <w:tc>
          <w:tcPr>
            <w:tcW w:w="456" w:type="dxa"/>
            <w:shd w:val="clear" w:color="000000" w:fill="FFFFFF"/>
            <w:textDirection w:val="btLr"/>
            <w:vAlign w:val="center"/>
            <w:hideMark/>
          </w:tcPr>
          <w:p w14:paraId="4CB04230" w14:textId="77777777" w:rsidR="004B6F64" w:rsidRPr="00136AD6" w:rsidRDefault="004B6F64" w:rsidP="00FE392B">
            <w:pPr>
              <w:ind w:left="113" w:right="113"/>
              <w:jc w:val="center"/>
              <w:rPr>
                <w:rFonts w:ascii="GHEA Grapalat" w:hAnsi="GHEA Grapalat" w:cs="Calibri"/>
                <w:sz w:val="16"/>
                <w:szCs w:val="16"/>
                <w:lang w:val="hy-AM"/>
              </w:rPr>
            </w:pPr>
            <w:r w:rsidRPr="00136AD6">
              <w:rPr>
                <w:rFonts w:ascii="GHEA Grapalat" w:hAnsi="GHEA Grapalat" w:cs="Calibri"/>
                <w:sz w:val="16"/>
                <w:szCs w:val="16"/>
                <w:lang w:val="hy-AM"/>
              </w:rPr>
              <w:t xml:space="preserve">Պայմանագիրը  ուժի մեջ </w:t>
            </w:r>
            <w:r>
              <w:rPr>
                <w:rFonts w:ascii="GHEA Grapalat" w:hAnsi="GHEA Grapalat" w:cs="Calibri"/>
                <w:sz w:val="16"/>
                <w:szCs w:val="16"/>
                <w:lang w:val="hy-AM"/>
              </w:rPr>
              <w:t xml:space="preserve"> մտնելու օրվանից </w:t>
            </w:r>
            <w:r w:rsidRPr="00136AD6">
              <w:rPr>
                <w:rFonts w:ascii="GHEA Grapalat" w:hAnsi="GHEA Grapalat" w:cs="Calibri"/>
                <w:sz w:val="16"/>
                <w:szCs w:val="16"/>
                <w:lang w:val="hy-AM"/>
              </w:rPr>
              <w:t>շինարարական աշխատանքներին զուգընթաց</w:t>
            </w:r>
          </w:p>
        </w:tc>
      </w:tr>
    </w:tbl>
    <w:p w14:paraId="59F5E48B" w14:textId="77777777" w:rsidR="004B6F64" w:rsidRPr="00F566BF" w:rsidRDefault="004B6F64" w:rsidP="007678FA">
      <w:pPr>
        <w:jc w:val="right"/>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4B6F64">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w:t>
      </w:r>
      <w:r w:rsidR="00D43BA7" w:rsidRPr="00A527EF">
        <w:rPr>
          <w:rFonts w:ascii="GHEA Grapalat" w:hAnsi="GHEA Grapalat" w:cs="Sylfaen"/>
          <w:i/>
          <w:sz w:val="18"/>
          <w:szCs w:val="18"/>
          <w:lang w:val="pt-BR"/>
        </w:rPr>
        <w:lastRenderedPageBreak/>
        <w:t xml:space="preserve">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4B6F64" w:rsidRDefault="007678FA" w:rsidP="007678FA">
      <w:pPr>
        <w:tabs>
          <w:tab w:val="left" w:pos="9540"/>
        </w:tabs>
        <w:rPr>
          <w:rFonts w:ascii="GHEA Grapalat" w:hAnsi="GHEA Grapalat"/>
          <w:sz w:val="20"/>
          <w:lang w:val="hy-AM"/>
        </w:rPr>
      </w:pPr>
    </w:p>
    <w:p w14:paraId="752981A1" w14:textId="77777777" w:rsidR="007678FA" w:rsidRPr="004B6F64"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595"/>
        <w:gridCol w:w="491"/>
        <w:gridCol w:w="491"/>
        <w:gridCol w:w="491"/>
        <w:gridCol w:w="491"/>
        <w:gridCol w:w="491"/>
        <w:gridCol w:w="491"/>
        <w:gridCol w:w="491"/>
        <w:gridCol w:w="491"/>
        <w:gridCol w:w="491"/>
        <w:gridCol w:w="491"/>
        <w:gridCol w:w="491"/>
        <w:gridCol w:w="491"/>
        <w:gridCol w:w="1096"/>
      </w:tblGrid>
      <w:tr w:rsidR="004B6F64" w:rsidRPr="00F566BF" w14:paraId="730D1BA2" w14:textId="77777777" w:rsidTr="00642A0D">
        <w:trPr>
          <w:jc w:val="center"/>
        </w:trPr>
        <w:tc>
          <w:tcPr>
            <w:tcW w:w="11109" w:type="dxa"/>
            <w:gridSpan w:val="16"/>
          </w:tcPr>
          <w:p w14:paraId="5841E578" w14:textId="77777777" w:rsidR="004B6F64" w:rsidRPr="00F566BF" w:rsidRDefault="004B6F64" w:rsidP="00FE392B">
            <w:pPr>
              <w:jc w:val="center"/>
              <w:rPr>
                <w:rFonts w:ascii="GHEA Grapalat" w:hAnsi="GHEA Grapalat"/>
                <w:sz w:val="18"/>
                <w:lang w:val="es-ES"/>
              </w:rPr>
            </w:pPr>
            <w:r w:rsidRPr="00F566BF">
              <w:rPr>
                <w:rFonts w:ascii="GHEA Grapalat" w:hAnsi="GHEA Grapalat"/>
                <w:sz w:val="18"/>
                <w:lang w:val="es-ES"/>
              </w:rPr>
              <w:t>Ծառայության</w:t>
            </w:r>
          </w:p>
        </w:tc>
      </w:tr>
      <w:tr w:rsidR="004B6F64" w:rsidRPr="003D10B3" w14:paraId="0BEEB47F" w14:textId="77777777" w:rsidTr="00642A0D">
        <w:trPr>
          <w:jc w:val="center"/>
        </w:trPr>
        <w:tc>
          <w:tcPr>
            <w:tcW w:w="1314" w:type="dxa"/>
            <w:vMerge w:val="restart"/>
            <w:vAlign w:val="center"/>
          </w:tcPr>
          <w:p w14:paraId="58EA1D65" w14:textId="77777777" w:rsidR="004B6F64" w:rsidRPr="00A75660" w:rsidRDefault="004B6F64" w:rsidP="00FE392B">
            <w:pPr>
              <w:jc w:val="center"/>
              <w:rPr>
                <w:rFonts w:ascii="GHEA Grapalat" w:hAnsi="GHEA Grapalat"/>
                <w:sz w:val="16"/>
                <w:lang w:val="es-ES"/>
              </w:rPr>
            </w:pPr>
            <w:r w:rsidRPr="00A75660">
              <w:rPr>
                <w:rFonts w:ascii="GHEA Grapalat" w:hAnsi="GHEA Grapalat"/>
                <w:sz w:val="16"/>
              </w:rPr>
              <w:t>հրավերով նախատեսված չափաբաժնի համարը</w:t>
            </w:r>
          </w:p>
        </w:tc>
        <w:tc>
          <w:tcPr>
            <w:tcW w:w="1384" w:type="dxa"/>
            <w:vMerge w:val="restart"/>
            <w:vAlign w:val="center"/>
          </w:tcPr>
          <w:p w14:paraId="28769C29" w14:textId="77777777" w:rsidR="004B6F64" w:rsidRPr="00A75660" w:rsidRDefault="004B6F64" w:rsidP="00FE392B">
            <w:pPr>
              <w:jc w:val="center"/>
              <w:rPr>
                <w:rFonts w:ascii="GHEA Grapalat" w:hAnsi="GHEA Grapalat"/>
                <w:sz w:val="16"/>
                <w:lang w:val="es-ES"/>
              </w:rPr>
            </w:pPr>
            <w:r w:rsidRPr="00A75660">
              <w:rPr>
                <w:rFonts w:ascii="GHEA Grapalat" w:hAnsi="GHEA Grapalat"/>
                <w:sz w:val="16"/>
              </w:rPr>
              <w:t>գնումների</w:t>
            </w:r>
            <w:r w:rsidRPr="00A75660">
              <w:rPr>
                <w:rFonts w:ascii="GHEA Grapalat" w:hAnsi="GHEA Grapalat"/>
                <w:sz w:val="16"/>
                <w:lang w:val="es-ES"/>
              </w:rPr>
              <w:t xml:space="preserve"> </w:t>
            </w:r>
            <w:r w:rsidRPr="00A75660">
              <w:rPr>
                <w:rFonts w:ascii="GHEA Grapalat" w:hAnsi="GHEA Grapalat"/>
                <w:sz w:val="16"/>
              </w:rPr>
              <w:t>պլանով</w:t>
            </w:r>
            <w:r w:rsidRPr="00A75660">
              <w:rPr>
                <w:rFonts w:ascii="GHEA Grapalat" w:hAnsi="GHEA Grapalat"/>
                <w:sz w:val="16"/>
                <w:lang w:val="es-ES"/>
              </w:rPr>
              <w:t xml:space="preserve"> </w:t>
            </w:r>
            <w:r w:rsidRPr="00A75660">
              <w:rPr>
                <w:rFonts w:ascii="GHEA Grapalat" w:hAnsi="GHEA Grapalat"/>
                <w:sz w:val="16"/>
              </w:rPr>
              <w:t>նախատեսված</w:t>
            </w:r>
            <w:r w:rsidRPr="00A75660">
              <w:rPr>
                <w:rFonts w:ascii="GHEA Grapalat" w:hAnsi="GHEA Grapalat"/>
                <w:sz w:val="16"/>
                <w:lang w:val="es-ES"/>
              </w:rPr>
              <w:t xml:space="preserve"> </w:t>
            </w:r>
            <w:r w:rsidRPr="00A75660">
              <w:rPr>
                <w:rFonts w:ascii="GHEA Grapalat" w:hAnsi="GHEA Grapalat"/>
                <w:sz w:val="16"/>
              </w:rPr>
              <w:t>միջանցիկ</w:t>
            </w:r>
            <w:r w:rsidRPr="00A75660">
              <w:rPr>
                <w:rFonts w:ascii="GHEA Grapalat" w:hAnsi="GHEA Grapalat"/>
                <w:sz w:val="16"/>
                <w:lang w:val="es-ES"/>
              </w:rPr>
              <w:t xml:space="preserve"> </w:t>
            </w:r>
            <w:r w:rsidRPr="00A75660">
              <w:rPr>
                <w:rFonts w:ascii="GHEA Grapalat" w:hAnsi="GHEA Grapalat"/>
                <w:sz w:val="16"/>
              </w:rPr>
              <w:t>ծածկագիրը</w:t>
            </w:r>
            <w:r w:rsidRPr="00A75660">
              <w:rPr>
                <w:rFonts w:ascii="GHEA Grapalat" w:hAnsi="GHEA Grapalat"/>
                <w:sz w:val="16"/>
                <w:lang w:val="es-ES"/>
              </w:rPr>
              <w:t xml:space="preserve">` </w:t>
            </w:r>
            <w:r w:rsidRPr="00A75660">
              <w:rPr>
                <w:rFonts w:ascii="GHEA Grapalat" w:hAnsi="GHEA Grapalat"/>
                <w:sz w:val="16"/>
              </w:rPr>
              <w:t>ըստ</w:t>
            </w:r>
            <w:r w:rsidRPr="00A75660">
              <w:rPr>
                <w:rFonts w:ascii="GHEA Grapalat" w:hAnsi="GHEA Grapalat"/>
                <w:sz w:val="16"/>
                <w:lang w:val="es-ES"/>
              </w:rPr>
              <w:t xml:space="preserve"> </w:t>
            </w:r>
            <w:r w:rsidRPr="00A75660">
              <w:rPr>
                <w:rFonts w:ascii="GHEA Grapalat" w:hAnsi="GHEA Grapalat"/>
                <w:sz w:val="16"/>
              </w:rPr>
              <w:t>ԳՄԱ</w:t>
            </w:r>
            <w:r w:rsidRPr="00A75660">
              <w:rPr>
                <w:rFonts w:ascii="GHEA Grapalat" w:hAnsi="GHEA Grapalat"/>
                <w:sz w:val="16"/>
                <w:lang w:val="es-ES"/>
              </w:rPr>
              <w:t xml:space="preserve"> </w:t>
            </w:r>
            <w:r w:rsidRPr="00A75660">
              <w:rPr>
                <w:rFonts w:ascii="GHEA Grapalat" w:hAnsi="GHEA Grapalat"/>
                <w:sz w:val="16"/>
              </w:rPr>
              <w:t>դասակարգման</w:t>
            </w:r>
            <w:r w:rsidRPr="00A75660">
              <w:rPr>
                <w:rFonts w:ascii="GHEA Grapalat" w:hAnsi="GHEA Grapalat"/>
                <w:sz w:val="16"/>
                <w:lang w:val="es-ES"/>
              </w:rPr>
              <w:t xml:space="preserve"> (CPV)</w:t>
            </w:r>
          </w:p>
        </w:tc>
        <w:tc>
          <w:tcPr>
            <w:tcW w:w="1423" w:type="dxa"/>
            <w:vMerge w:val="restart"/>
            <w:vAlign w:val="center"/>
          </w:tcPr>
          <w:p w14:paraId="69519D05" w14:textId="77777777" w:rsidR="004B6F64" w:rsidRPr="00A75660" w:rsidRDefault="004B6F64" w:rsidP="00FE392B">
            <w:pPr>
              <w:jc w:val="center"/>
              <w:rPr>
                <w:rFonts w:ascii="GHEA Grapalat" w:hAnsi="GHEA Grapalat"/>
                <w:sz w:val="16"/>
                <w:lang w:val="es-ES"/>
              </w:rPr>
            </w:pPr>
            <w:r w:rsidRPr="00A75660">
              <w:rPr>
                <w:rFonts w:ascii="GHEA Grapalat" w:hAnsi="GHEA Grapalat"/>
                <w:sz w:val="16"/>
              </w:rPr>
              <w:t>անվանումը</w:t>
            </w:r>
          </w:p>
        </w:tc>
        <w:tc>
          <w:tcPr>
            <w:tcW w:w="6988" w:type="dxa"/>
            <w:gridSpan w:val="13"/>
            <w:vAlign w:val="center"/>
          </w:tcPr>
          <w:p w14:paraId="7B01B7A2" w14:textId="77777777" w:rsidR="004B6F64" w:rsidRPr="00F566BF" w:rsidRDefault="004B6F64" w:rsidP="00FE392B">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4B6F64" w:rsidRPr="00F566BF" w14:paraId="56FCBD50" w14:textId="77777777" w:rsidTr="00642A0D">
        <w:trPr>
          <w:trHeight w:val="1538"/>
          <w:jc w:val="center"/>
        </w:trPr>
        <w:tc>
          <w:tcPr>
            <w:tcW w:w="1314" w:type="dxa"/>
            <w:vMerge/>
          </w:tcPr>
          <w:p w14:paraId="5F8F1C2A" w14:textId="77777777" w:rsidR="004B6F64" w:rsidRPr="00F566BF" w:rsidRDefault="004B6F64" w:rsidP="00FE392B">
            <w:pPr>
              <w:jc w:val="center"/>
              <w:rPr>
                <w:rFonts w:ascii="GHEA Grapalat" w:hAnsi="GHEA Grapalat"/>
                <w:sz w:val="20"/>
                <w:lang w:val="es-ES"/>
              </w:rPr>
            </w:pPr>
          </w:p>
        </w:tc>
        <w:tc>
          <w:tcPr>
            <w:tcW w:w="1384" w:type="dxa"/>
            <w:vMerge/>
          </w:tcPr>
          <w:p w14:paraId="103861A9" w14:textId="77777777" w:rsidR="004B6F64" w:rsidRPr="00F566BF" w:rsidRDefault="004B6F64" w:rsidP="00FE392B">
            <w:pPr>
              <w:jc w:val="center"/>
              <w:rPr>
                <w:rFonts w:ascii="GHEA Grapalat" w:hAnsi="GHEA Grapalat"/>
                <w:sz w:val="20"/>
                <w:lang w:val="es-ES"/>
              </w:rPr>
            </w:pPr>
          </w:p>
        </w:tc>
        <w:tc>
          <w:tcPr>
            <w:tcW w:w="1423" w:type="dxa"/>
            <w:vMerge/>
          </w:tcPr>
          <w:p w14:paraId="5E07412C" w14:textId="77777777" w:rsidR="004B6F64" w:rsidRPr="00F566BF" w:rsidRDefault="004B6F64" w:rsidP="00FE392B">
            <w:pPr>
              <w:jc w:val="center"/>
              <w:rPr>
                <w:rFonts w:ascii="GHEA Grapalat" w:hAnsi="GHEA Grapalat"/>
                <w:sz w:val="20"/>
                <w:lang w:val="es-ES"/>
              </w:rPr>
            </w:pPr>
          </w:p>
        </w:tc>
        <w:tc>
          <w:tcPr>
            <w:tcW w:w="491" w:type="dxa"/>
            <w:textDirection w:val="btLr"/>
            <w:vAlign w:val="center"/>
          </w:tcPr>
          <w:p w14:paraId="575C1857" w14:textId="77777777" w:rsidR="004B6F64" w:rsidRPr="00F566BF" w:rsidRDefault="004B6F64" w:rsidP="00FE392B">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1" w:type="dxa"/>
            <w:textDirection w:val="btLr"/>
            <w:vAlign w:val="center"/>
          </w:tcPr>
          <w:p w14:paraId="031E95E7" w14:textId="77777777" w:rsidR="004B6F64" w:rsidRPr="00F566BF" w:rsidRDefault="004B6F64" w:rsidP="00FE392B">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1" w:type="dxa"/>
            <w:textDirection w:val="btLr"/>
            <w:vAlign w:val="center"/>
          </w:tcPr>
          <w:p w14:paraId="47697FA8" w14:textId="77777777" w:rsidR="004B6F64" w:rsidRPr="00F566BF" w:rsidRDefault="004B6F64" w:rsidP="00FE392B">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1" w:type="dxa"/>
            <w:textDirection w:val="btLr"/>
            <w:vAlign w:val="center"/>
          </w:tcPr>
          <w:p w14:paraId="3553277A" w14:textId="77777777" w:rsidR="004B6F64" w:rsidRPr="00F566BF" w:rsidRDefault="004B6F64" w:rsidP="00FE392B">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1" w:type="dxa"/>
            <w:textDirection w:val="btLr"/>
            <w:vAlign w:val="center"/>
          </w:tcPr>
          <w:p w14:paraId="521E3CD3" w14:textId="77777777" w:rsidR="004B6F64" w:rsidRPr="00F566BF" w:rsidRDefault="004B6F64" w:rsidP="00FE392B">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1" w:type="dxa"/>
            <w:textDirection w:val="btLr"/>
            <w:vAlign w:val="center"/>
          </w:tcPr>
          <w:p w14:paraId="6D104BC2" w14:textId="77777777" w:rsidR="004B6F64" w:rsidRPr="00F566BF" w:rsidRDefault="004B6F64" w:rsidP="00FE392B">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1" w:type="dxa"/>
            <w:textDirection w:val="btLr"/>
            <w:vAlign w:val="center"/>
          </w:tcPr>
          <w:p w14:paraId="25373AE7" w14:textId="77777777" w:rsidR="004B6F64" w:rsidRPr="00F566BF" w:rsidRDefault="004B6F64" w:rsidP="00FE392B">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1" w:type="dxa"/>
            <w:textDirection w:val="btLr"/>
            <w:vAlign w:val="center"/>
          </w:tcPr>
          <w:p w14:paraId="52DB7946" w14:textId="77777777" w:rsidR="004B6F64" w:rsidRPr="00F566BF" w:rsidRDefault="004B6F64" w:rsidP="00FE392B">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1" w:type="dxa"/>
            <w:textDirection w:val="btLr"/>
            <w:vAlign w:val="center"/>
          </w:tcPr>
          <w:p w14:paraId="48C8459A" w14:textId="77777777" w:rsidR="004B6F64" w:rsidRPr="00F566BF" w:rsidRDefault="004B6F64" w:rsidP="00FE392B">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1" w:type="dxa"/>
            <w:textDirection w:val="btLr"/>
            <w:vAlign w:val="center"/>
          </w:tcPr>
          <w:p w14:paraId="4622F040" w14:textId="77777777" w:rsidR="004B6F64" w:rsidRPr="00F566BF" w:rsidRDefault="004B6F64" w:rsidP="00FE392B">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1" w:type="dxa"/>
            <w:textDirection w:val="btLr"/>
            <w:vAlign w:val="center"/>
          </w:tcPr>
          <w:p w14:paraId="45678FC8" w14:textId="77777777" w:rsidR="004B6F64" w:rsidRPr="00F566BF" w:rsidRDefault="004B6F64" w:rsidP="00FE392B">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1" w:type="dxa"/>
            <w:textDirection w:val="btLr"/>
            <w:vAlign w:val="center"/>
          </w:tcPr>
          <w:p w14:paraId="3103BEE7" w14:textId="77777777" w:rsidR="004B6F64" w:rsidRPr="00F566BF" w:rsidRDefault="004B6F64" w:rsidP="00FE392B">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6" w:type="dxa"/>
            <w:vAlign w:val="center"/>
          </w:tcPr>
          <w:p w14:paraId="77BF7630" w14:textId="77777777" w:rsidR="004B6F64" w:rsidRPr="00F566BF" w:rsidRDefault="004B6F64" w:rsidP="00FE392B">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0725FA37" w14:textId="77777777" w:rsidR="004B6F64" w:rsidRPr="00F566BF" w:rsidRDefault="004B6F64" w:rsidP="00FE392B">
            <w:pPr>
              <w:jc w:val="center"/>
              <w:rPr>
                <w:rFonts w:ascii="GHEA Grapalat" w:hAnsi="GHEA Grapalat"/>
                <w:sz w:val="18"/>
                <w:lang w:val="es-ES"/>
              </w:rPr>
            </w:pPr>
          </w:p>
        </w:tc>
      </w:tr>
      <w:tr w:rsidR="00642A0D" w:rsidRPr="00F566BF" w14:paraId="29F0CEBC" w14:textId="77777777" w:rsidTr="00642A0D">
        <w:trPr>
          <w:cantSplit/>
          <w:trHeight w:val="1538"/>
          <w:jc w:val="center"/>
        </w:trPr>
        <w:tc>
          <w:tcPr>
            <w:tcW w:w="1314" w:type="dxa"/>
            <w:vAlign w:val="center"/>
          </w:tcPr>
          <w:p w14:paraId="38F77BC8" w14:textId="77777777" w:rsidR="00642A0D" w:rsidRPr="00A75660" w:rsidRDefault="00642A0D" w:rsidP="00FE392B">
            <w:pPr>
              <w:jc w:val="center"/>
              <w:rPr>
                <w:rFonts w:ascii="GHEA Grapalat" w:hAnsi="GHEA Grapalat"/>
                <w:sz w:val="20"/>
                <w:lang w:val="hy-AM"/>
              </w:rPr>
            </w:pPr>
            <w:r>
              <w:rPr>
                <w:rFonts w:ascii="GHEA Grapalat" w:hAnsi="GHEA Grapalat"/>
                <w:sz w:val="20"/>
                <w:lang w:val="hy-AM"/>
              </w:rPr>
              <w:t>1</w:t>
            </w:r>
          </w:p>
        </w:tc>
        <w:tc>
          <w:tcPr>
            <w:tcW w:w="1384" w:type="dxa"/>
            <w:vAlign w:val="center"/>
          </w:tcPr>
          <w:p w14:paraId="095479B5" w14:textId="7D3A63DB" w:rsidR="00642A0D" w:rsidRPr="002D72F4" w:rsidRDefault="00642A0D" w:rsidP="00FE392B">
            <w:pPr>
              <w:jc w:val="center"/>
              <w:rPr>
                <w:rFonts w:ascii="GHEA Grapalat" w:hAnsi="GHEA Grapalat"/>
                <w:sz w:val="20"/>
                <w:lang w:val="en-GB"/>
              </w:rPr>
            </w:pPr>
            <w:r w:rsidRPr="00136AD6">
              <w:rPr>
                <w:rFonts w:ascii="GHEA Grapalat" w:hAnsi="GHEA Grapalat" w:cs="Calibri"/>
                <w:sz w:val="20"/>
                <w:szCs w:val="20"/>
                <w:lang w:val="hy-AM"/>
              </w:rPr>
              <w:t>71351540</w:t>
            </w:r>
            <w:r w:rsidR="002D72F4">
              <w:rPr>
                <w:rFonts w:ascii="GHEA Grapalat" w:hAnsi="GHEA Grapalat" w:cs="Calibri"/>
                <w:sz w:val="20"/>
                <w:szCs w:val="20"/>
                <w:lang w:val="en-GB"/>
              </w:rPr>
              <w:t>/23</w:t>
            </w:r>
          </w:p>
        </w:tc>
        <w:tc>
          <w:tcPr>
            <w:tcW w:w="1423" w:type="dxa"/>
          </w:tcPr>
          <w:p w14:paraId="08CDC443" w14:textId="77777777" w:rsidR="00642A0D" w:rsidRPr="009810AA" w:rsidRDefault="00642A0D" w:rsidP="00FE392B">
            <w:pPr>
              <w:jc w:val="center"/>
              <w:rPr>
                <w:rFonts w:ascii="GHEA Grapalat" w:hAnsi="GHEA Grapalat"/>
                <w:sz w:val="16"/>
                <w:lang w:val="es-ES"/>
              </w:rPr>
            </w:pPr>
            <w:r w:rsidRPr="009810AA">
              <w:rPr>
                <w:rFonts w:ascii="GHEA Grapalat" w:hAnsi="GHEA Grapalat"/>
                <w:sz w:val="16"/>
                <w:lang w:val="hy-AM"/>
              </w:rPr>
              <w:t>Արծրունի եղբայրների արձանախմբի պատվանդանի կառուցման աշխատանքների</w:t>
            </w:r>
            <w:r w:rsidRPr="009810AA">
              <w:rPr>
                <w:rFonts w:ascii="GHEA Grapalat" w:hAnsi="GHEA Grapalat" w:cs="Calibri"/>
                <w:sz w:val="16"/>
                <w:lang w:val="hy-AM"/>
              </w:rPr>
              <w:t xml:space="preserve"> որակի տեխնիկական հսկողության խորհրդատվական ծառայություններ</w:t>
            </w:r>
          </w:p>
        </w:tc>
        <w:tc>
          <w:tcPr>
            <w:tcW w:w="491" w:type="dxa"/>
            <w:textDirection w:val="btLr"/>
          </w:tcPr>
          <w:p w14:paraId="58EEF7F5" w14:textId="77777777" w:rsidR="00642A0D" w:rsidRPr="00A75660" w:rsidRDefault="00642A0D" w:rsidP="00FE392B">
            <w:pPr>
              <w:ind w:left="113" w:right="113"/>
              <w:jc w:val="center"/>
              <w:rPr>
                <w:rFonts w:ascii="GHEA Grapalat" w:hAnsi="GHEA Grapalat"/>
                <w:lang w:val="hy-AM"/>
              </w:rPr>
            </w:pPr>
            <w:r>
              <w:rPr>
                <w:rFonts w:ascii="GHEA Grapalat" w:hAnsi="GHEA Grapalat"/>
                <w:sz w:val="20"/>
                <w:lang w:val="hy-AM"/>
              </w:rPr>
              <w:t>-</w:t>
            </w:r>
          </w:p>
        </w:tc>
        <w:tc>
          <w:tcPr>
            <w:tcW w:w="491" w:type="dxa"/>
            <w:textDirection w:val="btLr"/>
          </w:tcPr>
          <w:p w14:paraId="62AB65FE" w14:textId="77777777" w:rsidR="00642A0D" w:rsidRPr="00F566BF" w:rsidRDefault="00642A0D" w:rsidP="00FE392B">
            <w:pPr>
              <w:jc w:val="center"/>
              <w:rPr>
                <w:rFonts w:ascii="GHEA Grapalat" w:hAnsi="GHEA Grapalat"/>
                <w:lang w:val="pt-BR"/>
              </w:rPr>
            </w:pPr>
            <w:r>
              <w:rPr>
                <w:rFonts w:ascii="GHEA Grapalat" w:hAnsi="GHEA Grapalat"/>
                <w:sz w:val="20"/>
                <w:lang w:val="hy-AM"/>
              </w:rPr>
              <w:t>-</w:t>
            </w:r>
          </w:p>
        </w:tc>
        <w:tc>
          <w:tcPr>
            <w:tcW w:w="491" w:type="dxa"/>
            <w:textDirection w:val="btLr"/>
          </w:tcPr>
          <w:p w14:paraId="6474A201" w14:textId="77777777" w:rsidR="00642A0D" w:rsidRPr="00F566BF" w:rsidRDefault="00642A0D" w:rsidP="00FE392B">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6977ED4F" w14:textId="77777777" w:rsidR="00642A0D" w:rsidRPr="00F566BF" w:rsidRDefault="00642A0D" w:rsidP="00FE392B">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38D7CD96" w14:textId="77777777" w:rsidR="00642A0D" w:rsidRPr="00F566BF" w:rsidRDefault="00642A0D" w:rsidP="00FE392B">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49F6BDD2" w14:textId="77777777" w:rsidR="00642A0D" w:rsidRPr="00F566BF" w:rsidRDefault="00642A0D" w:rsidP="00FE392B">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19DD0253" w14:textId="77777777" w:rsidR="00642A0D" w:rsidRPr="00F566BF" w:rsidRDefault="00642A0D" w:rsidP="00FE392B">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4EAEE63F" w14:textId="5D95F172" w:rsidR="00642A0D" w:rsidRPr="00F566BF" w:rsidRDefault="00642A0D" w:rsidP="00FE392B">
            <w:pPr>
              <w:ind w:left="113" w:right="113"/>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26C3CC4A" w14:textId="77777777" w:rsidR="00642A0D" w:rsidRPr="00F566BF" w:rsidRDefault="00642A0D" w:rsidP="00FE392B">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1" w:type="dxa"/>
            <w:textDirection w:val="btLr"/>
          </w:tcPr>
          <w:p w14:paraId="4080FEB6" w14:textId="77777777" w:rsidR="00642A0D" w:rsidRPr="00F566BF" w:rsidRDefault="00642A0D" w:rsidP="00FE392B">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1" w:type="dxa"/>
            <w:textDirection w:val="btLr"/>
          </w:tcPr>
          <w:p w14:paraId="2FB85F10" w14:textId="77777777" w:rsidR="00642A0D" w:rsidRPr="00F566BF" w:rsidRDefault="00642A0D" w:rsidP="00FE392B">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1" w:type="dxa"/>
            <w:textDirection w:val="btLr"/>
          </w:tcPr>
          <w:p w14:paraId="4F23C593" w14:textId="77777777" w:rsidR="00642A0D" w:rsidRPr="00F566BF" w:rsidRDefault="00642A0D" w:rsidP="00FE392B">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1096" w:type="dxa"/>
            <w:vAlign w:val="center"/>
          </w:tcPr>
          <w:p w14:paraId="2A5F6D4C" w14:textId="77777777" w:rsidR="00642A0D" w:rsidRPr="00F566BF" w:rsidRDefault="00642A0D" w:rsidP="00FE392B">
            <w:pPr>
              <w:jc w:val="center"/>
              <w:rPr>
                <w:rFonts w:ascii="GHEA Grapalat" w:hAnsi="GHEA Grapalat"/>
                <w:b/>
                <w:lang w:val="pt-BR"/>
              </w:rPr>
            </w:pPr>
            <w:r>
              <w:rPr>
                <w:rFonts w:ascii="GHEA Grapalat" w:hAnsi="GHEA Grapalat"/>
                <w:sz w:val="20"/>
                <w:lang w:val="hy-AM"/>
              </w:rPr>
              <w:t>100</w:t>
            </w:r>
            <w:r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4B6F64">
          <w:footnotePr>
            <w:pos w:val="beneathText"/>
          </w:footnotePr>
          <w:pgSz w:w="11906" w:h="16838" w:code="9"/>
          <w:pgMar w:top="533" w:right="1133" w:bottom="426"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D10B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en-GB" w:eastAsia="en-GB"/>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FC02D" w14:textId="77777777" w:rsidR="00A1448C" w:rsidRDefault="00A1448C">
      <w:r>
        <w:separator/>
      </w:r>
    </w:p>
  </w:endnote>
  <w:endnote w:type="continuationSeparator" w:id="0">
    <w:p w14:paraId="305EDB18" w14:textId="77777777" w:rsidR="00A1448C" w:rsidRDefault="00A1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0994C" w14:textId="77777777" w:rsidR="00A1448C" w:rsidRDefault="00A1448C">
      <w:r>
        <w:separator/>
      </w:r>
    </w:p>
  </w:footnote>
  <w:footnote w:type="continuationSeparator" w:id="0">
    <w:p w14:paraId="74A378AB" w14:textId="77777777" w:rsidR="00A1448C" w:rsidRDefault="00A1448C">
      <w:r>
        <w:continuationSeparator/>
      </w:r>
    </w:p>
  </w:footnote>
  <w:footnote w:id="1">
    <w:p w14:paraId="69085C67" w14:textId="045FC4C1" w:rsidR="00A77A31" w:rsidRPr="004F02AD" w:rsidRDefault="00A77A31"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A77A31" w:rsidRPr="00D66974" w:rsidRDefault="00A77A31"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A77A31" w:rsidRPr="00D66974" w:rsidRDefault="00A77A31">
      <w:pPr>
        <w:pStyle w:val="af2"/>
        <w:rPr>
          <w:rFonts w:asciiTheme="minorHAnsi" w:hAnsiTheme="minorHAnsi"/>
          <w:lang w:val="hy-AM"/>
        </w:rPr>
      </w:pPr>
    </w:p>
  </w:footnote>
  <w:footnote w:id="3">
    <w:p w14:paraId="09F7E7FA" w14:textId="7F44E7C6" w:rsidR="00A77A31" w:rsidRPr="00AD2285" w:rsidRDefault="00A77A31">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
    <w:p w14:paraId="0B3418CC" w14:textId="2D200967" w:rsidR="00A77A31" w:rsidRPr="00AD2285" w:rsidRDefault="00A77A31">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E4173"/>
    <w:multiLevelType w:val="hybridMultilevel"/>
    <w:tmpl w:val="44EE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877730"/>
    <w:multiLevelType w:val="hybridMultilevel"/>
    <w:tmpl w:val="6944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4"/>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4B9"/>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48F"/>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632"/>
    <w:rsid w:val="002D5C3F"/>
    <w:rsid w:val="002D5CF0"/>
    <w:rsid w:val="002D601F"/>
    <w:rsid w:val="002D72F4"/>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D7"/>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20C"/>
    <w:rsid w:val="003C4576"/>
    <w:rsid w:val="003C53D4"/>
    <w:rsid w:val="003C5E16"/>
    <w:rsid w:val="003C66CF"/>
    <w:rsid w:val="003C6A92"/>
    <w:rsid w:val="003C7160"/>
    <w:rsid w:val="003D0075"/>
    <w:rsid w:val="003D0940"/>
    <w:rsid w:val="003D0C33"/>
    <w:rsid w:val="003D10B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6F64"/>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8C9"/>
    <w:rsid w:val="00566FD6"/>
    <w:rsid w:val="00567040"/>
    <w:rsid w:val="005670AA"/>
    <w:rsid w:val="005716B8"/>
    <w:rsid w:val="00571702"/>
    <w:rsid w:val="00571A83"/>
    <w:rsid w:val="00571F29"/>
    <w:rsid w:val="005739AB"/>
    <w:rsid w:val="00574CD1"/>
    <w:rsid w:val="005754F7"/>
    <w:rsid w:val="00575C75"/>
    <w:rsid w:val="00576013"/>
    <w:rsid w:val="00577582"/>
    <w:rsid w:val="00580CB9"/>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A0D"/>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F8D"/>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4D2"/>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78"/>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B04"/>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2894"/>
    <w:rsid w:val="009732B6"/>
    <w:rsid w:val="00973601"/>
    <w:rsid w:val="0097362A"/>
    <w:rsid w:val="00973BAB"/>
    <w:rsid w:val="00973FB1"/>
    <w:rsid w:val="00974713"/>
    <w:rsid w:val="009750D7"/>
    <w:rsid w:val="00975F7E"/>
    <w:rsid w:val="009771B9"/>
    <w:rsid w:val="009775DB"/>
    <w:rsid w:val="0098011A"/>
    <w:rsid w:val="009810A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2C00"/>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E1E"/>
    <w:rsid w:val="00A11F49"/>
    <w:rsid w:val="00A12260"/>
    <w:rsid w:val="00A1295D"/>
    <w:rsid w:val="00A12A5E"/>
    <w:rsid w:val="00A12C95"/>
    <w:rsid w:val="00A1448C"/>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41C"/>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77A31"/>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0CEA"/>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566C"/>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67D0"/>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3E9"/>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2D0B"/>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2C8"/>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var.gmumner@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D666-1ADC-4163-B8E1-15B5B5CA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59</Pages>
  <Words>19933</Words>
  <Characters>113621</Characters>
  <Application>Microsoft Office Word</Application>
  <DocSecurity>0</DocSecurity>
  <Lines>946</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133288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Windows User</cp:lastModifiedBy>
  <cp:revision>142</cp:revision>
  <cp:lastPrinted>2018-02-16T07:12:00Z</cp:lastPrinted>
  <dcterms:created xsi:type="dcterms:W3CDTF">2022-10-31T11:36:00Z</dcterms:created>
  <dcterms:modified xsi:type="dcterms:W3CDTF">2023-09-01T12:10:00Z</dcterms:modified>
</cp:coreProperties>
</file>