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0DBE" w14:textId="283FFF3A" w:rsidR="00DB1A0F" w:rsidRPr="006C5D5D" w:rsidRDefault="007B188A" w:rsidP="006C5D5D">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6C5D5D">
        <w:rPr>
          <w:rFonts w:ascii="GHEA Grapalat" w:hAnsi="GHEA Grapalat" w:cs="Sylfaen"/>
          <w:i/>
          <w:sz w:val="18"/>
        </w:rPr>
        <w:t xml:space="preserve">                            </w:t>
      </w:r>
      <w:r w:rsidR="00DB1A0F" w:rsidRPr="0093002B">
        <w:rPr>
          <w:rFonts w:ascii="GHEA Grapalat" w:hAnsi="GHEA Grapalat" w:cs="Sylfaen"/>
          <w:i/>
          <w:sz w:val="16"/>
        </w:rPr>
        <w:t xml:space="preserve">Հավելված N </w:t>
      </w:r>
      <w:r w:rsidR="00DB1A0F">
        <w:rPr>
          <w:rFonts w:ascii="GHEA Grapalat" w:hAnsi="GHEA Grapalat" w:cs="Sylfaen"/>
          <w:i/>
          <w:sz w:val="16"/>
          <w:lang w:val="hy-AM"/>
        </w:rPr>
        <w:t>1</w:t>
      </w:r>
    </w:p>
    <w:p w14:paraId="40F8E533" w14:textId="62C328BB" w:rsidR="00DB1A0F" w:rsidRDefault="00DB1A0F" w:rsidP="006C5D5D">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6C5D5D">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338ABE77" w14:textId="12D35CFE" w:rsidR="00653854" w:rsidRPr="0093002B" w:rsidRDefault="00653854" w:rsidP="006C5D5D">
      <w:pPr>
        <w:pStyle w:val="aa"/>
        <w:spacing w:after="0"/>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6C5D5D">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6C5D5D">
      <w:pPr>
        <w:pStyle w:val="aa"/>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75F9D715" w14:textId="289F620F" w:rsidR="00096865" w:rsidRPr="0093002B" w:rsidRDefault="00096865" w:rsidP="006C5D5D">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A6BE73F" w14:textId="77777777" w:rsidR="006C5D5D" w:rsidRDefault="006C5D5D" w:rsidP="00EF3662">
      <w:pPr>
        <w:pStyle w:val="a3"/>
        <w:spacing w:line="240" w:lineRule="auto"/>
        <w:jc w:val="center"/>
        <w:rPr>
          <w:rFonts w:ascii="GHEA Grapalat" w:hAnsi="GHEA Grapalat"/>
          <w:i w:val="0"/>
          <w:lang w:val="af-ZA"/>
        </w:rPr>
      </w:pPr>
    </w:p>
    <w:p w14:paraId="17AFBD73" w14:textId="12415104" w:rsidR="006C5D5D" w:rsidRPr="001E1D54" w:rsidRDefault="006C5D5D" w:rsidP="006C5D5D">
      <w:pPr>
        <w:pStyle w:val="a3"/>
        <w:spacing w:line="240" w:lineRule="auto"/>
        <w:ind w:firstLine="0"/>
        <w:jc w:val="center"/>
        <w:rPr>
          <w:rFonts w:ascii="GHEA Grapalat" w:hAnsi="GHEA Grapalat"/>
          <w:i w:val="0"/>
          <w:sz w:val="18"/>
          <w:lang w:val="af-ZA"/>
        </w:rPr>
      </w:pPr>
      <w:r w:rsidRPr="001E1D54">
        <w:rPr>
          <w:rFonts w:ascii="GHEA Grapalat" w:hAnsi="GHEA Grapalat"/>
          <w:i w:val="0"/>
          <w:color w:val="FF0000"/>
          <w:szCs w:val="24"/>
          <w:lang w:val="hy-AM"/>
        </w:rPr>
        <w:t>ԳՆՈՒՄՆ</w:t>
      </w:r>
      <w:r w:rsidRPr="001E1D54">
        <w:rPr>
          <w:rFonts w:ascii="GHEA Grapalat" w:hAnsi="GHEA Grapalat"/>
          <w:i w:val="0"/>
          <w:color w:val="FF0000"/>
          <w:szCs w:val="24"/>
          <w:lang w:val="af-ZA"/>
        </w:rPr>
        <w:t xml:space="preserve"> </w:t>
      </w:r>
      <w:r w:rsidRPr="001E1D54">
        <w:rPr>
          <w:rFonts w:ascii="GHEA Grapalat" w:hAnsi="GHEA Grapalat"/>
          <w:i w:val="0"/>
          <w:color w:val="FF0000"/>
          <w:szCs w:val="24"/>
          <w:lang w:val="hy-AM"/>
        </w:rPr>
        <w:t>ԻՐԱԿԱՆԱՑՎՈՒՄ</w:t>
      </w:r>
      <w:r w:rsidRPr="001E1D54">
        <w:rPr>
          <w:rFonts w:ascii="GHEA Grapalat" w:hAnsi="GHEA Grapalat"/>
          <w:i w:val="0"/>
          <w:color w:val="FF0000"/>
          <w:szCs w:val="24"/>
          <w:lang w:val="af-ZA"/>
        </w:rPr>
        <w:t xml:space="preserve"> </w:t>
      </w:r>
      <w:r w:rsidRPr="001E1D54">
        <w:rPr>
          <w:rFonts w:ascii="GHEA Grapalat" w:hAnsi="GHEA Grapalat"/>
          <w:i w:val="0"/>
          <w:color w:val="FF0000"/>
          <w:szCs w:val="24"/>
          <w:lang w:val="hy-AM"/>
        </w:rPr>
        <w:t>Է</w:t>
      </w:r>
      <w:r w:rsidRPr="001E1D54">
        <w:rPr>
          <w:rFonts w:ascii="GHEA Grapalat" w:hAnsi="GHEA Grapalat"/>
          <w:i w:val="0"/>
          <w:color w:val="FF0000"/>
          <w:szCs w:val="24"/>
          <w:lang w:val="af-ZA"/>
        </w:rPr>
        <w:t xml:space="preserve"> </w:t>
      </w:r>
      <w:r w:rsidRPr="001E1D54">
        <w:rPr>
          <w:rFonts w:ascii="GHEA Grapalat" w:hAnsi="GHEA Grapalat" w:cs="Sylfaen"/>
          <w:i w:val="0"/>
          <w:color w:val="FF0000"/>
          <w:szCs w:val="24"/>
          <w:lang w:val="hy-AM"/>
        </w:rPr>
        <w:t>ՕՐԵՆՔԻ</w:t>
      </w:r>
      <w:r w:rsidRPr="001E1D54">
        <w:rPr>
          <w:rFonts w:ascii="GHEA Grapalat" w:hAnsi="GHEA Grapalat" w:cs="Sylfaen"/>
          <w:i w:val="0"/>
          <w:color w:val="FF0000"/>
          <w:szCs w:val="24"/>
          <w:lang w:val="af-ZA"/>
        </w:rPr>
        <w:t xml:space="preserve"> 15-</w:t>
      </w:r>
      <w:r w:rsidRPr="001E1D54">
        <w:rPr>
          <w:rFonts w:ascii="GHEA Grapalat" w:hAnsi="GHEA Grapalat" w:cs="Sylfaen"/>
          <w:i w:val="0"/>
          <w:color w:val="FF0000"/>
          <w:szCs w:val="24"/>
          <w:lang w:val="hy-AM"/>
        </w:rPr>
        <w:t>ՐԴ</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ՀՈԴՎԱԾԻ</w:t>
      </w:r>
      <w:r w:rsidRPr="001E1D54">
        <w:rPr>
          <w:rFonts w:ascii="GHEA Grapalat" w:hAnsi="GHEA Grapalat" w:cs="Sylfaen"/>
          <w:i w:val="0"/>
          <w:color w:val="FF0000"/>
          <w:szCs w:val="24"/>
          <w:lang w:val="af-ZA"/>
        </w:rPr>
        <w:t xml:space="preserve"> 6-</w:t>
      </w:r>
      <w:r w:rsidRPr="001E1D54">
        <w:rPr>
          <w:rFonts w:ascii="GHEA Grapalat" w:hAnsi="GHEA Grapalat" w:cs="Sylfaen"/>
          <w:i w:val="0"/>
          <w:color w:val="FF0000"/>
          <w:szCs w:val="24"/>
          <w:lang w:val="hy-AM"/>
        </w:rPr>
        <w:t>ՐԴ</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ՄԱՍԻ</w:t>
      </w:r>
      <w:r w:rsidRPr="001E1D54">
        <w:rPr>
          <w:rFonts w:ascii="GHEA Grapalat" w:hAnsi="GHEA Grapalat" w:cs="Sylfaen"/>
          <w:i w:val="0"/>
          <w:color w:val="FF0000"/>
          <w:szCs w:val="24"/>
          <w:lang w:val="af-ZA"/>
        </w:rPr>
        <w:t xml:space="preserve"> 2-</w:t>
      </w:r>
      <w:r w:rsidRPr="001E1D54">
        <w:rPr>
          <w:rFonts w:ascii="GHEA Grapalat" w:hAnsi="GHEA Grapalat" w:cs="Sylfaen"/>
          <w:i w:val="0"/>
          <w:color w:val="FF0000"/>
          <w:szCs w:val="24"/>
          <w:lang w:val="hy-AM"/>
        </w:rPr>
        <w:t>ՐԴ</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ԿԵՏԻ</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ՀԻՄԱՆ</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ՎՐԱ</w:t>
      </w:r>
    </w:p>
    <w:p w14:paraId="4017713E" w14:textId="77777777" w:rsidR="006C5D5D" w:rsidRDefault="006C5D5D" w:rsidP="006C5D5D">
      <w:pPr>
        <w:pStyle w:val="a3"/>
        <w:spacing w:line="240" w:lineRule="auto"/>
        <w:ind w:firstLine="0"/>
        <w:jc w:val="center"/>
        <w:rPr>
          <w:rFonts w:ascii="GHEA Grapalat" w:hAnsi="GHEA Grapalat"/>
          <w:i w:val="0"/>
          <w:lang w:val="af-ZA"/>
        </w:rPr>
      </w:pPr>
    </w:p>
    <w:p w14:paraId="53F4171F" w14:textId="4C03927C" w:rsidR="00642EFE" w:rsidRPr="0093002B" w:rsidRDefault="00642EFE"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78933054" w:rsidR="00642EFE" w:rsidRPr="0093002B" w:rsidRDefault="006C5D5D" w:rsidP="006C5D5D">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7828FF0" w:rsidR="0091042F" w:rsidRPr="0093002B" w:rsidRDefault="00642EFE"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20</w:t>
      </w:r>
      <w:r w:rsidR="006C5D5D" w:rsidRPr="006C5D5D">
        <w:rPr>
          <w:rFonts w:ascii="GHEA Grapalat" w:hAnsi="GHEA Grapalat"/>
          <w:i w:val="0"/>
          <w:lang w:val="af-ZA"/>
        </w:rPr>
        <w:t xml:space="preserve">24 </w:t>
      </w:r>
      <w:r w:rsidRPr="0093002B">
        <w:rPr>
          <w:rFonts w:ascii="GHEA Grapalat" w:hAnsi="GHEA Grapalat"/>
          <w:i w:val="0"/>
          <w:lang w:val="af-ZA"/>
        </w:rPr>
        <w:t xml:space="preserve">թվականի </w:t>
      </w:r>
      <w:r w:rsidR="006C5D5D">
        <w:rPr>
          <w:rFonts w:ascii="GHEA Grapalat" w:hAnsi="GHEA Grapalat"/>
          <w:i w:val="0"/>
          <w:lang w:val="ru-RU"/>
        </w:rPr>
        <w:t>հունիսի</w:t>
      </w:r>
      <w:r w:rsidR="006C5D5D" w:rsidRPr="006C5D5D">
        <w:rPr>
          <w:rFonts w:ascii="GHEA Grapalat" w:hAnsi="GHEA Grapalat"/>
          <w:i w:val="0"/>
          <w:lang w:val="af-ZA"/>
        </w:rPr>
        <w:t xml:space="preserve"> </w:t>
      </w:r>
      <w:r w:rsidR="00641F27" w:rsidRPr="004F06BA">
        <w:rPr>
          <w:rFonts w:ascii="GHEA Grapalat" w:hAnsi="GHEA Grapalat"/>
          <w:i w:val="0"/>
          <w:lang w:val="af-ZA"/>
        </w:rPr>
        <w:t>18</w:t>
      </w:r>
      <w:r w:rsidR="006C5D5D" w:rsidRPr="006C5D5D">
        <w:rPr>
          <w:rFonts w:ascii="GHEA Grapalat" w:hAnsi="GHEA Grapalat"/>
          <w:i w:val="0"/>
          <w:lang w:val="af-ZA"/>
        </w:rPr>
        <w:t>-</w:t>
      </w:r>
      <w:r w:rsidR="006C5D5D">
        <w:rPr>
          <w:rFonts w:ascii="GHEA Grapalat" w:hAnsi="GHEA Grapalat"/>
          <w:i w:val="0"/>
          <w:lang w:val="ru-RU"/>
        </w:rPr>
        <w:t>ի</w:t>
      </w:r>
      <w:r w:rsidR="006C5D5D" w:rsidRPr="006C5D5D">
        <w:rPr>
          <w:rFonts w:ascii="GHEA Grapalat" w:hAnsi="GHEA Grapalat"/>
          <w:i w:val="0"/>
          <w:lang w:val="af-ZA"/>
        </w:rPr>
        <w:t xml:space="preserve"> </w:t>
      </w:r>
      <w:r w:rsidR="00A76C15" w:rsidRPr="0093002B">
        <w:rPr>
          <w:rFonts w:ascii="GHEA Grapalat" w:hAnsi="GHEA Grapalat"/>
          <w:i w:val="0"/>
          <w:lang w:val="af-ZA"/>
        </w:rPr>
        <w:t>«</w:t>
      </w:r>
      <w:r w:rsidR="006C5D5D" w:rsidRPr="006C5D5D">
        <w:rPr>
          <w:rFonts w:ascii="GHEA Grapalat" w:hAnsi="GHEA Grapalat"/>
          <w:i w:val="0"/>
          <w:lang w:val="af-ZA"/>
        </w:rPr>
        <w:t>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6C5D5D">
      <w:pPr>
        <w:pStyle w:val="a3"/>
        <w:spacing w:line="240" w:lineRule="auto"/>
        <w:ind w:firstLine="0"/>
        <w:jc w:val="center"/>
        <w:rPr>
          <w:rFonts w:ascii="GHEA Grapalat" w:hAnsi="GHEA Grapalat"/>
          <w:i w:val="0"/>
          <w:lang w:val="af-ZA"/>
        </w:rPr>
      </w:pPr>
    </w:p>
    <w:p w14:paraId="12027994" w14:textId="0FA04999" w:rsidR="0091042F" w:rsidRPr="0093002B" w:rsidRDefault="00496E18"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641F27">
        <w:rPr>
          <w:rFonts w:ascii="GHEA Grapalat" w:hAnsi="GHEA Grapalat"/>
          <w:b/>
          <w:bCs/>
          <w:i w:val="0"/>
          <w:lang w:val="ru-RU"/>
        </w:rPr>
        <w:t>ԳՄԳՀ</w:t>
      </w:r>
      <w:r w:rsidR="00641F27" w:rsidRPr="004F06BA">
        <w:rPr>
          <w:rFonts w:ascii="GHEA Grapalat" w:hAnsi="GHEA Grapalat"/>
          <w:b/>
          <w:bCs/>
          <w:i w:val="0"/>
          <w:lang w:val="af-ZA"/>
        </w:rPr>
        <w:t>-</w:t>
      </w:r>
      <w:r w:rsidR="00641F27">
        <w:rPr>
          <w:rFonts w:ascii="GHEA Grapalat" w:hAnsi="GHEA Grapalat"/>
          <w:b/>
          <w:bCs/>
          <w:i w:val="0"/>
          <w:lang w:val="ru-RU"/>
        </w:rPr>
        <w:t>ԳՀԱՇՁԲ</w:t>
      </w:r>
      <w:r w:rsidR="00641F27" w:rsidRPr="004F06BA">
        <w:rPr>
          <w:rFonts w:ascii="GHEA Grapalat" w:hAnsi="GHEA Grapalat"/>
          <w:b/>
          <w:bCs/>
          <w:i w:val="0"/>
          <w:lang w:val="af-ZA"/>
        </w:rPr>
        <w:t>-24/9</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691673CC" w:rsidR="00642EFE" w:rsidRPr="0093002B" w:rsidRDefault="006C5D5D" w:rsidP="006C5D5D">
      <w:pPr>
        <w:pStyle w:val="a3"/>
        <w:spacing w:line="240" w:lineRule="auto"/>
        <w:ind w:firstLine="708"/>
        <w:rPr>
          <w:rFonts w:ascii="GHEA Grapalat" w:hAnsi="GHEA Grapalat"/>
          <w:i w:val="0"/>
          <w:lang w:val="af-ZA"/>
        </w:rPr>
      </w:pPr>
      <w:r w:rsidRPr="00FF083B">
        <w:rPr>
          <w:rFonts w:ascii="GHEA Grapalat" w:hAnsi="GHEA Grapalat"/>
          <w:i w:val="0"/>
          <w:lang w:val="af-ZA"/>
        </w:rPr>
        <w:t xml:space="preserve">Պատվիրատուն` </w:t>
      </w:r>
      <w:r w:rsidRPr="00FF083B">
        <w:rPr>
          <w:rFonts w:ascii="GHEA Grapalat" w:hAnsi="GHEA Grapalat"/>
          <w:i w:val="0"/>
          <w:lang w:val="hy-AM"/>
        </w:rPr>
        <w:t>Գավառի համայնքապետարանը</w:t>
      </w:r>
      <w:r w:rsidRPr="00FF083B">
        <w:rPr>
          <w:rFonts w:ascii="GHEA Grapalat" w:hAnsi="GHEA Grapalat"/>
          <w:i w:val="0"/>
          <w:lang w:val="af-ZA"/>
        </w:rPr>
        <w:t>, որը գտնվում է</w:t>
      </w:r>
      <w:r w:rsidRPr="00FF083B">
        <w:rPr>
          <w:rFonts w:ascii="GHEA Grapalat" w:hAnsi="GHEA Grapalat"/>
          <w:i w:val="0"/>
          <w:lang w:val="hy-AM"/>
        </w:rPr>
        <w:t xml:space="preserve"> Գավառ, Գր</w:t>
      </w:r>
      <w:r w:rsidRPr="00FF083B">
        <w:rPr>
          <w:rFonts w:ascii="Cambria Math" w:hAnsi="Cambria Math" w:cs="Cambria Math"/>
          <w:i w:val="0"/>
          <w:lang w:val="hy-AM"/>
        </w:rPr>
        <w:t>․</w:t>
      </w:r>
      <w:r w:rsidRPr="00FF083B">
        <w:rPr>
          <w:rFonts w:ascii="GHEA Grapalat" w:hAnsi="GHEA Grapalat"/>
          <w:i w:val="0"/>
          <w:lang w:val="hy-AM"/>
        </w:rPr>
        <w:t xml:space="preserve"> </w:t>
      </w:r>
      <w:r w:rsidRPr="00FF083B">
        <w:rPr>
          <w:rFonts w:ascii="GHEA Grapalat" w:hAnsi="GHEA Grapalat" w:cs="GHEA Grapalat"/>
          <w:i w:val="0"/>
          <w:lang w:val="hy-AM"/>
        </w:rPr>
        <w:t>Լուսավորիչ</w:t>
      </w:r>
      <w:r w:rsidRPr="00FF083B">
        <w:rPr>
          <w:rFonts w:ascii="GHEA Grapalat" w:hAnsi="GHEA Grapalat"/>
          <w:i w:val="0"/>
          <w:lang w:val="hy-AM"/>
        </w:rPr>
        <w:t xml:space="preserve"> 12</w:t>
      </w:r>
      <w:r w:rsidRPr="00FF083B">
        <w:rPr>
          <w:rFonts w:ascii="GHEA Grapalat" w:hAnsi="GHEA Grapalat"/>
          <w:i w:val="0"/>
          <w:lang w:val="af-ZA"/>
        </w:rPr>
        <w:t xml:space="preserve"> հասցեում, որն իրականացվում է մեկ փուլով` էլեկտրոնային գնումների </w:t>
      </w:r>
      <w:r w:rsidRPr="00FF083B">
        <w:rPr>
          <w:rFonts w:ascii="GHEA Grapalat" w:hAnsi="GHEA Grapalat"/>
          <w:i w:val="0"/>
          <w:lang w:val="af-ZA" w:eastAsia="ru-RU"/>
        </w:rPr>
        <w:t>Armeps (</w:t>
      </w:r>
      <w:hyperlink r:id="rId8" w:history="1">
        <w:r w:rsidRPr="00FF083B">
          <w:rPr>
            <w:rFonts w:ascii="GHEA Grapalat" w:hAnsi="GHEA Grapalat"/>
            <w:i w:val="0"/>
            <w:lang w:val="af-ZA" w:eastAsia="ru-RU"/>
          </w:rPr>
          <w:t>www.armeps.am</w:t>
        </w:r>
      </w:hyperlink>
      <w:r w:rsidRPr="00FF083B">
        <w:rPr>
          <w:rFonts w:ascii="GHEA Grapalat" w:hAnsi="GHEA Grapalat"/>
          <w:i w:val="0"/>
          <w:lang w:val="af-ZA" w:eastAsia="ru-RU"/>
        </w:rPr>
        <w:t xml:space="preserve">) </w:t>
      </w:r>
      <w:r w:rsidRPr="00FF083B">
        <w:rPr>
          <w:rFonts w:ascii="GHEA Grapalat" w:hAnsi="GHEA Grapalat"/>
          <w:i w:val="0"/>
          <w:lang w:val="af-ZA"/>
        </w:rPr>
        <w:t>համակարգի միջոցով:</w:t>
      </w:r>
    </w:p>
    <w:p w14:paraId="58895187" w14:textId="1041A612"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6C5D5D" w:rsidRPr="006C5D5D">
        <w:rPr>
          <w:rFonts w:ascii="GHEA Grapalat" w:hAnsi="GHEA Grapalat"/>
          <w:i w:val="0"/>
          <w:lang w:val="af-ZA"/>
        </w:rPr>
        <w:t xml:space="preserve"> </w:t>
      </w:r>
      <w:r w:rsidR="00825EBD">
        <w:rPr>
          <w:rFonts w:ascii="GHEA Grapalat" w:hAnsi="GHEA Grapalat"/>
          <w:b/>
          <w:i w:val="0"/>
          <w:lang w:val="hy-AM"/>
        </w:rPr>
        <w:t>«Գեղարքունիքի մանկապարտեզ» ՀՈԱԿ-ի շենքի խմբասենյակի հիմնանորոգման աշխատանքներ</w:t>
      </w:r>
      <w:r w:rsidR="006C5D5D" w:rsidRPr="006C5D5D">
        <w:rPr>
          <w:rFonts w:ascii="GHEA Grapalat" w:hAnsi="GHEA Grapalat"/>
          <w:b/>
          <w:i w:val="0"/>
          <w:lang w:val="ru-RU"/>
        </w:rPr>
        <w:t>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21C6283D" w:rsidR="00357D48" w:rsidRPr="0093002B" w:rsidRDefault="00496E18"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47B93551"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33C058E6"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6C5D5D" w:rsidRPr="006C5D5D">
        <w:rPr>
          <w:rFonts w:ascii="GHEA Grapalat" w:hAnsi="GHEA Grapalat"/>
          <w:i w:val="0"/>
          <w:lang w:val="af-ZA"/>
        </w:rPr>
        <w:t>7-</w:t>
      </w:r>
      <w:r w:rsidR="00357D48" w:rsidRPr="0093002B">
        <w:rPr>
          <w:rFonts w:ascii="GHEA Grapalat" w:hAnsi="GHEA Grapalat"/>
          <w:i w:val="0"/>
          <w:lang w:val="af-ZA"/>
        </w:rPr>
        <w:t xml:space="preserve">րդ օրվա ժամը </w:t>
      </w:r>
      <w:r w:rsidR="00F41539">
        <w:rPr>
          <w:rFonts w:ascii="GHEA Grapalat" w:hAnsi="GHEA Grapalat"/>
          <w:i w:val="0"/>
          <w:lang w:val="af-ZA"/>
        </w:rPr>
        <w:t>16:00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6F12AE1"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6C5D5D" w:rsidRPr="006C5D5D">
        <w:rPr>
          <w:rFonts w:ascii="GHEA Grapalat" w:hAnsi="GHEA Grapalat"/>
          <w:i w:val="0"/>
          <w:lang w:val="af-ZA"/>
        </w:rPr>
        <w:t>7</w:t>
      </w:r>
      <w:r w:rsidR="004E2FC6" w:rsidRPr="0093002B">
        <w:rPr>
          <w:rFonts w:ascii="GHEA Grapalat" w:hAnsi="GHEA Grapalat"/>
          <w:i w:val="0"/>
          <w:lang w:val="af-ZA"/>
        </w:rPr>
        <w:t xml:space="preserve">-րդ օրը ժամը </w:t>
      </w:r>
      <w:r w:rsidR="00F41539">
        <w:rPr>
          <w:rFonts w:ascii="GHEA Grapalat" w:hAnsi="GHEA Grapalat"/>
          <w:i w:val="0"/>
          <w:lang w:val="af-ZA"/>
        </w:rPr>
        <w:t>16:00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7DDDF261" w14:textId="77777777" w:rsidR="006C5D5D" w:rsidRPr="00FF1DAE" w:rsidRDefault="006C5D5D" w:rsidP="006C5D5D">
      <w:pPr>
        <w:ind w:firstLine="708"/>
        <w:jc w:val="both"/>
        <w:rPr>
          <w:rFonts w:ascii="GHEA Grapalat" w:hAnsi="GHEA Grapalat"/>
          <w:i/>
          <w:sz w:val="20"/>
          <w:szCs w:val="20"/>
          <w:lang w:val="hy-AM"/>
        </w:rPr>
      </w:pPr>
      <w:r w:rsidRPr="00FF1DAE">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w:t>
      </w:r>
      <w:r w:rsidRPr="00FF1DAE">
        <w:rPr>
          <w:rFonts w:ascii="GHEA Grapalat" w:hAnsi="GHEA Grapalat"/>
          <w:sz w:val="20"/>
          <w:szCs w:val="20"/>
          <w:lang w:val="hy-AM"/>
        </w:rPr>
        <w:t xml:space="preserve"> Սյուզաննա Մելքոնյանին</w:t>
      </w:r>
    </w:p>
    <w:p w14:paraId="46A87ED4" w14:textId="77777777" w:rsidR="006C5D5D" w:rsidRPr="00FF1DAE" w:rsidRDefault="006C5D5D" w:rsidP="006C5D5D">
      <w:pPr>
        <w:rPr>
          <w:rFonts w:ascii="GHEA Grapalat" w:hAnsi="GHEA Grapalat"/>
          <w:i/>
          <w:sz w:val="20"/>
          <w:szCs w:val="20"/>
          <w:lang w:val="hy-AM"/>
        </w:rPr>
      </w:pPr>
    </w:p>
    <w:p w14:paraId="49167424" w14:textId="77777777" w:rsidR="006C5D5D" w:rsidRPr="00B54A1E" w:rsidRDefault="006C5D5D" w:rsidP="006C5D5D">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B54A1E">
        <w:rPr>
          <w:rFonts w:ascii="GHEA Grapalat" w:hAnsi="GHEA Grapalat"/>
          <w:sz w:val="20"/>
          <w:szCs w:val="20"/>
          <w:lang w:val="hy-AM"/>
        </w:rPr>
        <w:t>+374 43-81-04-63</w:t>
      </w:r>
    </w:p>
    <w:p w14:paraId="7D725CD8" w14:textId="77777777" w:rsidR="006C5D5D" w:rsidRPr="00B54A1E" w:rsidRDefault="006C5D5D" w:rsidP="006C5D5D">
      <w:pPr>
        <w:ind w:firstLine="709"/>
        <w:rPr>
          <w:rFonts w:ascii="GHEA Grapalat" w:hAnsi="GHEA Grapalat"/>
          <w:sz w:val="20"/>
          <w:szCs w:val="20"/>
          <w:lang w:val="af-ZA"/>
        </w:rPr>
      </w:pPr>
      <w:r w:rsidRPr="00B54A1E">
        <w:rPr>
          <w:rFonts w:ascii="GHEA Grapalat" w:hAnsi="GHEA Grapalat"/>
          <w:sz w:val="20"/>
          <w:szCs w:val="20"/>
          <w:lang w:val="af-ZA"/>
        </w:rPr>
        <w:t>Էլ. փոստ gavar.gnumner@mail.ru</w:t>
      </w:r>
    </w:p>
    <w:p w14:paraId="5749E350" w14:textId="2760CD85" w:rsidR="009F18D0" w:rsidRPr="0093002B" w:rsidRDefault="006C5D5D" w:rsidP="006C5D5D">
      <w:pPr>
        <w:pStyle w:val="a3"/>
        <w:spacing w:line="240" w:lineRule="auto"/>
        <w:rPr>
          <w:rFonts w:ascii="GHEA Grapalat" w:hAnsi="GHEA Grapalat"/>
          <w:i w:val="0"/>
          <w:lang w:val="af-ZA"/>
        </w:rPr>
      </w:pPr>
      <w:r w:rsidRPr="00B54A1E">
        <w:rPr>
          <w:rFonts w:ascii="GHEA Grapalat" w:hAnsi="GHEA Grapalat"/>
          <w:i w:val="0"/>
          <w:iCs/>
          <w:lang w:val="af-ZA"/>
        </w:rPr>
        <w:t>Պատվիրատու</w:t>
      </w:r>
      <w:r w:rsidRPr="00B54A1E">
        <w:rPr>
          <w:rFonts w:ascii="GHEA Grapalat" w:hAnsi="GHEA Grapalat"/>
          <w:i w:val="0"/>
          <w:iCs/>
          <w:lang w:val="hy-AM"/>
        </w:rPr>
        <w:t>՝</w:t>
      </w:r>
      <w:r w:rsidRPr="00B54A1E">
        <w:rPr>
          <w:rFonts w:ascii="GHEA Grapalat" w:hAnsi="GHEA Grapalat"/>
          <w:i w:val="0"/>
          <w:iCs/>
          <w:lang w:val="af-ZA"/>
        </w:rPr>
        <w:tab/>
        <w:t xml:space="preserve"> </w:t>
      </w:r>
      <w:r w:rsidRPr="00B54A1E">
        <w:rPr>
          <w:rFonts w:ascii="GHEA Grapalat" w:hAnsi="GHEA Grapalat"/>
          <w:i w:val="0"/>
          <w:iCs/>
          <w:lang w:val="hy-AM"/>
        </w:rPr>
        <w:t>Գավառի համայնքապետարան</w:t>
      </w: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08503C61" w14:textId="77777777" w:rsidR="001E1D54" w:rsidRPr="00956DEA" w:rsidRDefault="001E1D54" w:rsidP="00EF3662">
      <w:pPr>
        <w:pStyle w:val="aa"/>
        <w:spacing w:after="0"/>
        <w:ind w:firstLine="567"/>
        <w:jc w:val="right"/>
        <w:rPr>
          <w:rFonts w:ascii="GHEA Grapalat" w:hAnsi="GHEA Grapalat" w:cs="Sylfaen"/>
          <w:i/>
          <w:sz w:val="20"/>
          <w:szCs w:val="20"/>
          <w:lang w:val="af-ZA"/>
        </w:rPr>
      </w:pPr>
    </w:p>
    <w:p w14:paraId="0911A5B2" w14:textId="77777777" w:rsidR="001E1D54" w:rsidRPr="00956DEA" w:rsidRDefault="001E1D54" w:rsidP="00EF3662">
      <w:pPr>
        <w:pStyle w:val="aa"/>
        <w:spacing w:after="0"/>
        <w:ind w:firstLine="567"/>
        <w:jc w:val="right"/>
        <w:rPr>
          <w:rFonts w:ascii="GHEA Grapalat" w:hAnsi="GHEA Grapalat" w:cs="Sylfaen"/>
          <w:i/>
          <w:sz w:val="20"/>
          <w:szCs w:val="20"/>
          <w:lang w:val="af-ZA"/>
        </w:rPr>
      </w:pPr>
    </w:p>
    <w:p w14:paraId="6DD83DD6" w14:textId="09291B86"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28B2FAA" w:rsidR="00096865" w:rsidRPr="0093002B" w:rsidRDefault="00641F27" w:rsidP="00EF3662">
      <w:pPr>
        <w:pStyle w:val="aa"/>
        <w:spacing w:after="0"/>
        <w:ind w:firstLine="567"/>
        <w:jc w:val="right"/>
        <w:rPr>
          <w:rFonts w:ascii="GHEA Grapalat" w:hAnsi="GHEA Grapalat" w:cs="Sylfaen"/>
          <w:i/>
          <w:sz w:val="20"/>
          <w:szCs w:val="20"/>
          <w:lang w:val="af-ZA"/>
        </w:rPr>
      </w:pPr>
      <w:r>
        <w:rPr>
          <w:rFonts w:ascii="GHEA Grapalat" w:hAnsi="GHEA Grapalat"/>
          <w:bCs/>
          <w:i/>
          <w:sz w:val="20"/>
          <w:lang w:val="ru-RU"/>
        </w:rPr>
        <w:t>ԳՄԳՀ</w:t>
      </w:r>
      <w:r w:rsidRPr="004F06BA">
        <w:rPr>
          <w:rFonts w:ascii="GHEA Grapalat" w:hAnsi="GHEA Grapalat"/>
          <w:bCs/>
          <w:i/>
          <w:sz w:val="20"/>
          <w:lang w:val="af-ZA"/>
        </w:rPr>
        <w:t>-</w:t>
      </w:r>
      <w:r>
        <w:rPr>
          <w:rFonts w:ascii="GHEA Grapalat" w:hAnsi="GHEA Grapalat"/>
          <w:bCs/>
          <w:i/>
          <w:sz w:val="20"/>
          <w:lang w:val="ru-RU"/>
        </w:rPr>
        <w:t>ԳՀԱՇՁԲ</w:t>
      </w:r>
      <w:r w:rsidRPr="004F06BA">
        <w:rPr>
          <w:rFonts w:ascii="GHEA Grapalat" w:hAnsi="GHEA Grapalat"/>
          <w:bCs/>
          <w:i/>
          <w:sz w:val="20"/>
          <w:lang w:val="af-ZA"/>
        </w:rPr>
        <w:t>-24/9</w:t>
      </w:r>
      <w:r w:rsidR="009F18D0" w:rsidRPr="006C5D5D">
        <w:rPr>
          <w:rFonts w:ascii="GHEA Grapalat" w:hAnsi="GHEA Grapalat" w:cs="Sylfaen"/>
          <w:i/>
          <w:sz w:val="16"/>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11E4F3A5" w:rsidR="00096865" w:rsidRPr="0093002B" w:rsidRDefault="006C5D5D"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C5D5D">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54FD6365"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6C5D5D" w:rsidRPr="006C5D5D">
        <w:rPr>
          <w:rFonts w:ascii="GHEA Grapalat" w:hAnsi="GHEA Grapalat" w:cs="Sylfaen"/>
          <w:i/>
          <w:sz w:val="20"/>
          <w:szCs w:val="20"/>
          <w:lang w:val="af-ZA"/>
        </w:rPr>
        <w:t>24</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6C5D5D">
        <w:rPr>
          <w:rFonts w:ascii="GHEA Grapalat" w:hAnsi="GHEA Grapalat" w:cs="Times Armenian"/>
          <w:i/>
          <w:sz w:val="20"/>
          <w:szCs w:val="20"/>
          <w:lang w:val="ru-RU"/>
        </w:rPr>
        <w:t>Հունիսի</w:t>
      </w:r>
      <w:r w:rsidR="006C5D5D" w:rsidRPr="006C5D5D">
        <w:rPr>
          <w:rFonts w:ascii="GHEA Grapalat" w:hAnsi="GHEA Grapalat" w:cs="Times Armenian"/>
          <w:i/>
          <w:sz w:val="20"/>
          <w:szCs w:val="20"/>
          <w:lang w:val="af-ZA"/>
        </w:rPr>
        <w:t xml:space="preserve"> </w:t>
      </w:r>
      <w:r w:rsidR="00F41539">
        <w:rPr>
          <w:rFonts w:ascii="GHEA Grapalat" w:hAnsi="GHEA Grapalat" w:cs="Times Armenian"/>
          <w:i/>
          <w:sz w:val="20"/>
          <w:szCs w:val="20"/>
          <w:lang w:val="ru-RU"/>
        </w:rPr>
        <w:t>18</w:t>
      </w:r>
      <w:r w:rsidR="005C6159" w:rsidRPr="0093002B">
        <w:rPr>
          <w:rFonts w:ascii="GHEA Grapalat" w:hAnsi="GHEA Grapalat" w:cs="Times Armenian"/>
          <w:i/>
          <w:sz w:val="20"/>
          <w:szCs w:val="20"/>
          <w:lang w:val="af-ZA"/>
        </w:rPr>
        <w:t xml:space="preserve">-ի N </w:t>
      </w:r>
      <w:r w:rsidR="006C5D5D" w:rsidRPr="006C5D5D">
        <w:rPr>
          <w:rFonts w:ascii="GHEA Grapalat" w:hAnsi="GHEA Grapalat" w:cs="Times Armenian"/>
          <w:i/>
          <w:sz w:val="20"/>
          <w:szCs w:val="20"/>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35D6BAAC" w14:textId="54F72916" w:rsidR="00096865" w:rsidRPr="0093002B" w:rsidRDefault="006C5D5D" w:rsidP="006C5D5D">
      <w:pPr>
        <w:pStyle w:val="aa"/>
        <w:tabs>
          <w:tab w:val="left" w:pos="5968"/>
        </w:tabs>
        <w:ind w:right="-7" w:firstLine="567"/>
        <w:jc w:val="center"/>
        <w:rPr>
          <w:rFonts w:ascii="GHEA Grapalat" w:hAnsi="GHEA Grapalat"/>
          <w:lang w:val="af-ZA"/>
        </w:rPr>
      </w:pPr>
      <w:r w:rsidRPr="00F72307">
        <w:rPr>
          <w:rFonts w:ascii="GHEA Grapalat" w:hAnsi="GHEA Grapalat" w:cs="Times Armenian"/>
          <w:i/>
          <w:sz w:val="22"/>
          <w:szCs w:val="22"/>
          <w:lang w:val="hy-AM"/>
        </w:rPr>
        <w:t>ԳԱՎԱՌԻ ՀԱՄԱՅՆՔԱՊԵՏԱՐԱՆ</w:t>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58BC4A37" w:rsidR="00096865" w:rsidRPr="006C5D5D" w:rsidRDefault="006C5D5D" w:rsidP="00EF3662">
      <w:pPr>
        <w:pStyle w:val="aa"/>
        <w:ind w:right="-7"/>
        <w:jc w:val="center"/>
        <w:rPr>
          <w:rFonts w:ascii="GHEA Grapalat" w:hAnsi="GHEA Grapalat"/>
          <w:i/>
          <w:sz w:val="22"/>
          <w:szCs w:val="22"/>
          <w:lang w:val="af-ZA"/>
        </w:rPr>
      </w:pPr>
      <w:r w:rsidRPr="006C5D5D">
        <w:rPr>
          <w:rFonts w:ascii="GHEA Grapalat" w:hAnsi="GHEA Grapalat" w:cs="Times Armenian"/>
          <w:i/>
          <w:sz w:val="22"/>
          <w:szCs w:val="22"/>
          <w:lang w:val="hy-AM"/>
        </w:rPr>
        <w:t>ԳԱՎԱՌԻ ՀԱՄԱՅՆՔԱՊԵՏԱՐԱՆ</w:t>
      </w:r>
      <w:r w:rsidRPr="006C5D5D">
        <w:rPr>
          <w:rFonts w:ascii="GHEA Grapalat" w:hAnsi="GHEA Grapalat" w:cs="Sylfaen"/>
          <w:i/>
          <w:sz w:val="22"/>
          <w:szCs w:val="22"/>
        </w:rPr>
        <w:t>Ի</w:t>
      </w:r>
      <w:r w:rsidRPr="006C5D5D">
        <w:rPr>
          <w:rFonts w:ascii="GHEA Grapalat" w:hAnsi="GHEA Grapalat" w:cs="Sylfaen"/>
          <w:i/>
          <w:sz w:val="22"/>
          <w:szCs w:val="22"/>
          <w:lang w:val="af-ZA"/>
        </w:rPr>
        <w:t xml:space="preserve"> </w:t>
      </w:r>
      <w:r w:rsidRPr="006C5D5D">
        <w:rPr>
          <w:rFonts w:ascii="GHEA Grapalat" w:hAnsi="GHEA Grapalat" w:cs="Sylfaen"/>
          <w:i/>
          <w:sz w:val="22"/>
          <w:szCs w:val="22"/>
        </w:rPr>
        <w:t>ԿԱՐԻՔՆԵՐԻ</w:t>
      </w:r>
      <w:r w:rsidRPr="006C5D5D">
        <w:rPr>
          <w:rFonts w:ascii="GHEA Grapalat" w:hAnsi="GHEA Grapalat" w:cs="Times Armenian"/>
          <w:i/>
          <w:sz w:val="22"/>
          <w:szCs w:val="22"/>
          <w:lang w:val="af-ZA"/>
        </w:rPr>
        <w:t xml:space="preserve"> </w:t>
      </w:r>
      <w:r w:rsidRPr="006C5D5D">
        <w:rPr>
          <w:rFonts w:ascii="GHEA Grapalat" w:hAnsi="GHEA Grapalat" w:cs="Sylfaen"/>
          <w:i/>
          <w:sz w:val="22"/>
          <w:szCs w:val="22"/>
        </w:rPr>
        <w:t>ՀԱՄԱՐ</w:t>
      </w:r>
      <w:r w:rsidRPr="006C5D5D">
        <w:rPr>
          <w:rFonts w:ascii="GHEA Grapalat" w:hAnsi="GHEA Grapalat" w:cs="Times Armenian"/>
          <w:i/>
          <w:sz w:val="22"/>
          <w:szCs w:val="22"/>
          <w:lang w:val="af-ZA"/>
        </w:rPr>
        <w:t>`</w:t>
      </w:r>
      <w:r w:rsidR="002B32D6" w:rsidRPr="006C5D5D">
        <w:rPr>
          <w:rFonts w:ascii="GHEA Grapalat" w:hAnsi="GHEA Grapalat" w:cs="Times Armenian"/>
          <w:i/>
          <w:sz w:val="22"/>
          <w:szCs w:val="22"/>
          <w:lang w:val="af-ZA"/>
        </w:rPr>
        <w:t xml:space="preserve"> </w:t>
      </w:r>
      <w:r w:rsidR="004F06BA">
        <w:rPr>
          <w:rFonts w:ascii="GHEA Grapalat" w:hAnsi="GHEA Grapalat"/>
          <w:i/>
          <w:sz w:val="22"/>
          <w:szCs w:val="22"/>
          <w:lang w:val="hy-AM"/>
        </w:rPr>
        <w:t>«ԳԵՂԱՐՔՈՒՆԻՔԻ ՄԱՆԿԱՊԱՐՏԵԶ» ՀՈԱԿ-Ի ՇԵՆՔԻ ԽՄԲԱՍԵՆՅԱԿԻ ՀԻՄՆԱՆՈՐՈԳՄԱՆ ԱՇԽԱՏԱՆՔՆԵՐ</w:t>
      </w:r>
      <w:r w:rsidR="004F06BA" w:rsidRPr="006C5D5D">
        <w:rPr>
          <w:rFonts w:ascii="GHEA Grapalat" w:hAnsi="GHEA Grapalat"/>
          <w:i/>
          <w:sz w:val="22"/>
          <w:szCs w:val="22"/>
          <w:lang w:val="ru-RU"/>
        </w:rPr>
        <w:t>Ի</w:t>
      </w:r>
      <w:r w:rsidR="004F06BA" w:rsidRPr="006C5D5D">
        <w:rPr>
          <w:rFonts w:ascii="GHEA Grapalat" w:hAnsi="GHEA Grapalat" w:cs="Sylfaen"/>
          <w:i/>
          <w:sz w:val="22"/>
          <w:szCs w:val="22"/>
          <w:lang w:val="af-ZA"/>
        </w:rPr>
        <w:t xml:space="preserve"> </w:t>
      </w:r>
      <w:r w:rsidR="002B32D6" w:rsidRPr="006C5D5D">
        <w:rPr>
          <w:rFonts w:ascii="GHEA Grapalat" w:hAnsi="GHEA Grapalat" w:cs="Sylfaen"/>
          <w:i/>
          <w:sz w:val="22"/>
          <w:szCs w:val="22"/>
        </w:rPr>
        <w:t>ՁԵՌՔԲԵՐՄԱՆ</w:t>
      </w:r>
      <w:r w:rsidR="002B32D6" w:rsidRPr="006C5D5D">
        <w:rPr>
          <w:rFonts w:ascii="GHEA Grapalat" w:hAnsi="GHEA Grapalat" w:cs="Times Armenian"/>
          <w:i/>
          <w:sz w:val="22"/>
          <w:szCs w:val="22"/>
          <w:lang w:val="af-ZA"/>
        </w:rPr>
        <w:t xml:space="preserve"> </w:t>
      </w:r>
      <w:r w:rsidR="002B32D6" w:rsidRPr="006C5D5D">
        <w:rPr>
          <w:rFonts w:ascii="GHEA Grapalat" w:hAnsi="GHEA Grapalat" w:cs="Sylfaen"/>
          <w:i/>
          <w:sz w:val="22"/>
          <w:szCs w:val="22"/>
        </w:rPr>
        <w:t>ՆՊԱՏԱԿՈՎ</w:t>
      </w:r>
      <w:r w:rsidR="002B32D6" w:rsidRPr="006C5D5D">
        <w:rPr>
          <w:rFonts w:ascii="GHEA Grapalat" w:hAnsi="GHEA Grapalat" w:cs="Sylfaen"/>
          <w:i/>
          <w:sz w:val="22"/>
          <w:szCs w:val="22"/>
          <w:lang w:val="af-ZA"/>
        </w:rPr>
        <w:t xml:space="preserve"> </w:t>
      </w:r>
      <w:r w:rsidR="002B32D6" w:rsidRPr="006C5D5D">
        <w:rPr>
          <w:rFonts w:ascii="GHEA Grapalat" w:hAnsi="GHEA Grapalat" w:cs="Sylfaen"/>
          <w:i/>
          <w:sz w:val="22"/>
          <w:szCs w:val="22"/>
        </w:rPr>
        <w:t>ՀԱՅՏԱՐԱՐՎԱԾ</w:t>
      </w:r>
      <w:r w:rsidR="002B32D6" w:rsidRPr="006C5D5D">
        <w:rPr>
          <w:rFonts w:ascii="GHEA Grapalat" w:hAnsi="GHEA Grapalat" w:cs="Times Armenian"/>
          <w:i/>
          <w:sz w:val="22"/>
          <w:szCs w:val="22"/>
          <w:lang w:val="af-ZA"/>
        </w:rPr>
        <w:t xml:space="preserve"> </w:t>
      </w:r>
      <w:r w:rsidRPr="006C5D5D">
        <w:rPr>
          <w:rFonts w:ascii="GHEA Grapalat" w:hAnsi="GHEA Grapalat" w:cs="Sylfaen"/>
          <w:i/>
          <w:sz w:val="22"/>
          <w:szCs w:val="22"/>
        </w:rPr>
        <w:t>ԳՆԱՆՇՄԱՆ</w:t>
      </w:r>
      <w:r w:rsidRPr="006C5D5D">
        <w:rPr>
          <w:rFonts w:ascii="GHEA Grapalat" w:hAnsi="GHEA Grapalat" w:cs="Sylfaen"/>
          <w:i/>
          <w:sz w:val="22"/>
          <w:szCs w:val="22"/>
          <w:lang w:val="af-ZA"/>
        </w:rPr>
        <w:t xml:space="preserve"> </w:t>
      </w:r>
      <w:r w:rsidRPr="006C5D5D">
        <w:rPr>
          <w:rFonts w:ascii="GHEA Grapalat" w:hAnsi="GHEA Grapalat" w:cs="Sylfaen"/>
          <w:i/>
          <w:sz w:val="22"/>
          <w:szCs w:val="22"/>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798F29C0" w:rsidR="00096865" w:rsidRPr="006C5D5D" w:rsidRDefault="006C5D5D" w:rsidP="006C5D5D">
      <w:pPr>
        <w:ind w:firstLine="567"/>
        <w:jc w:val="center"/>
        <w:rPr>
          <w:rFonts w:ascii="GHEA Grapalat" w:hAnsi="GHEA Grapalat"/>
          <w:b/>
          <w:sz w:val="20"/>
          <w:szCs w:val="20"/>
          <w:lang w:val="af-ZA"/>
        </w:rPr>
      </w:pPr>
      <w:r w:rsidRPr="006C5D5D">
        <w:rPr>
          <w:rFonts w:ascii="GHEA Grapalat" w:hAnsi="GHEA Grapalat" w:cs="Times Armenian"/>
          <w:b/>
          <w:sz w:val="20"/>
          <w:szCs w:val="20"/>
          <w:lang w:val="hy-AM"/>
        </w:rPr>
        <w:t>ԳԱՎԱՌԻ ՀԱՄԱՅՆՔԱՊԵՏԱՐԱՆ</w:t>
      </w:r>
      <w:r w:rsidRPr="006C5D5D">
        <w:rPr>
          <w:rFonts w:ascii="GHEA Grapalat" w:hAnsi="GHEA Grapalat" w:cs="Sylfaen"/>
          <w:b/>
          <w:sz w:val="20"/>
          <w:szCs w:val="20"/>
        </w:rPr>
        <w:t>Ի</w:t>
      </w:r>
      <w:r w:rsidRPr="006C5D5D">
        <w:rPr>
          <w:rFonts w:ascii="GHEA Grapalat" w:hAnsi="GHEA Grapalat" w:cs="Sylfaen"/>
          <w:b/>
          <w:sz w:val="20"/>
          <w:szCs w:val="20"/>
          <w:lang w:val="af-ZA"/>
        </w:rPr>
        <w:t xml:space="preserve"> </w:t>
      </w:r>
      <w:r w:rsidRPr="006C5D5D">
        <w:rPr>
          <w:rFonts w:ascii="GHEA Grapalat" w:hAnsi="GHEA Grapalat" w:cs="Sylfaen"/>
          <w:b/>
          <w:sz w:val="20"/>
          <w:szCs w:val="20"/>
        </w:rPr>
        <w:t>ԿԱՐԻՔՆԵՐԻ</w:t>
      </w:r>
      <w:r w:rsidRPr="006C5D5D">
        <w:rPr>
          <w:rFonts w:ascii="GHEA Grapalat" w:hAnsi="GHEA Grapalat" w:cs="Times Armenian"/>
          <w:b/>
          <w:sz w:val="20"/>
          <w:szCs w:val="20"/>
          <w:lang w:val="af-ZA"/>
        </w:rPr>
        <w:t xml:space="preserve"> </w:t>
      </w:r>
      <w:r w:rsidRPr="006C5D5D">
        <w:rPr>
          <w:rFonts w:ascii="GHEA Grapalat" w:hAnsi="GHEA Grapalat" w:cs="Sylfaen"/>
          <w:b/>
          <w:sz w:val="20"/>
          <w:szCs w:val="20"/>
        </w:rPr>
        <w:t>ՀԱՄԱՐ</w:t>
      </w:r>
      <w:r w:rsidRPr="006C5D5D">
        <w:rPr>
          <w:rFonts w:ascii="GHEA Grapalat" w:hAnsi="GHEA Grapalat" w:cs="Times Armenian"/>
          <w:b/>
          <w:sz w:val="20"/>
          <w:szCs w:val="20"/>
          <w:lang w:val="af-ZA"/>
        </w:rPr>
        <w:t xml:space="preserve">` </w:t>
      </w:r>
      <w:r w:rsidR="004F06BA">
        <w:rPr>
          <w:rFonts w:ascii="GHEA Grapalat" w:hAnsi="GHEA Grapalat"/>
          <w:b/>
          <w:sz w:val="20"/>
          <w:szCs w:val="20"/>
          <w:lang w:val="hy-AM"/>
        </w:rPr>
        <w:t>«ԳԵՂԱՐՔՈՒՆԻՔԻ ՄԱՆԿԱՊԱՐՏԵԶ» ՀՈԱԿ-Ի ՇԵՆՔԻ ԽՄԲԱՍԵՆՅԱԿԻ ՀԻՄՆԱՆՈՐՈԳՄԱՆ ԱՇԽԱՏԱՆՔՆԵՐ</w:t>
      </w:r>
      <w:r w:rsidRPr="006C5D5D">
        <w:rPr>
          <w:rFonts w:ascii="GHEA Grapalat" w:hAnsi="GHEA Grapalat"/>
          <w:b/>
          <w:sz w:val="20"/>
          <w:szCs w:val="20"/>
          <w:lang w:val="ru-RU"/>
        </w:rPr>
        <w:t>Ի</w:t>
      </w:r>
      <w:r w:rsidRPr="006C5D5D">
        <w:rPr>
          <w:rFonts w:ascii="GHEA Grapalat" w:hAnsi="GHEA Grapalat"/>
          <w:b/>
          <w:sz w:val="20"/>
          <w:szCs w:val="20"/>
          <w:lang w:val="af-ZA"/>
        </w:rPr>
        <w:t xml:space="preserve"> </w:t>
      </w:r>
      <w:r w:rsidR="00160AE4" w:rsidRPr="006C5D5D">
        <w:rPr>
          <w:rFonts w:ascii="GHEA Grapalat" w:hAnsi="GHEA Grapalat"/>
          <w:b/>
          <w:sz w:val="20"/>
          <w:szCs w:val="20"/>
          <w:lang w:val="af-ZA"/>
        </w:rPr>
        <w:t xml:space="preserve">ՁԵՌՔԲԵՐՄԱՆ ՆՊԱՏԱԿՈՎ ՀԱՅՏԱՐԱՐՎԱԾ </w:t>
      </w:r>
      <w:r w:rsidRPr="006C5D5D">
        <w:rPr>
          <w:rFonts w:ascii="GHEA Grapalat" w:hAnsi="GHEA Grapalat"/>
          <w:b/>
          <w:sz w:val="20"/>
          <w:szCs w:val="20"/>
          <w:lang w:val="af-ZA"/>
        </w:rPr>
        <w:t>ԳՆԱՆՇՄԱՆ ՀԱՐՑՄԱՆ</w:t>
      </w:r>
      <w:r w:rsidR="00160AE4" w:rsidRPr="006C5D5D">
        <w:rPr>
          <w:rFonts w:ascii="GHEA Grapalat" w:hAnsi="GHEA Grapalat"/>
          <w:b/>
          <w:sz w:val="20"/>
          <w:szCs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069AA8F" w14:textId="30A4EE42"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006C5D5D">
        <w:rPr>
          <w:rFonts w:ascii="GHEA Grapalat" w:hAnsi="GHEA Grapalat" w:cs="Times Armenian"/>
          <w:b/>
          <w:sz w:val="20"/>
          <w:szCs w:val="22"/>
          <w:lang w:val="af-ZA"/>
        </w:rPr>
        <w:t xml:space="preserve"> </w:t>
      </w:r>
      <w:r w:rsidRPr="0093002B">
        <w:rPr>
          <w:rFonts w:ascii="GHEA Grapalat" w:hAnsi="GHEA Grapalat" w:cs="Times Armenian"/>
          <w:b/>
          <w:sz w:val="20"/>
          <w:szCs w:val="22"/>
          <w:lang w:val="af-ZA"/>
        </w:rPr>
        <w:t>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44650D0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C5D5D">
        <w:rPr>
          <w:rFonts w:ascii="GHEA Grapalat" w:hAnsi="GHEA Grapalat" w:cs="Sylfaen"/>
          <w:b/>
          <w:sz w:val="20"/>
        </w:rPr>
        <w:t>ԳՆԱՆՇՄԱՆ</w:t>
      </w:r>
      <w:r w:rsidR="006C5D5D" w:rsidRPr="006C5D5D">
        <w:rPr>
          <w:rFonts w:ascii="GHEA Grapalat" w:hAnsi="GHEA Grapalat" w:cs="Sylfaen"/>
          <w:b/>
          <w:sz w:val="20"/>
          <w:lang w:val="af-ZA"/>
        </w:rPr>
        <w:t xml:space="preserve"> </w:t>
      </w:r>
      <w:r w:rsidR="006C5D5D">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1B921B92"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7409114"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641F27">
        <w:rPr>
          <w:rFonts w:ascii="GHEA Grapalat" w:hAnsi="GHEA Grapalat"/>
          <w:bCs/>
          <w:sz w:val="20"/>
          <w:lang w:val="ru-RU"/>
        </w:rPr>
        <w:t>ԳՄԳՀ</w:t>
      </w:r>
      <w:r w:rsidR="00641F27" w:rsidRPr="00641F27">
        <w:rPr>
          <w:rFonts w:ascii="GHEA Grapalat" w:hAnsi="GHEA Grapalat"/>
          <w:bCs/>
          <w:sz w:val="20"/>
          <w:lang w:val="af-ZA"/>
        </w:rPr>
        <w:t>-</w:t>
      </w:r>
      <w:r w:rsidR="00641F27">
        <w:rPr>
          <w:rFonts w:ascii="GHEA Grapalat" w:hAnsi="GHEA Grapalat"/>
          <w:bCs/>
          <w:sz w:val="20"/>
          <w:lang w:val="ru-RU"/>
        </w:rPr>
        <w:t>ԳՀԱՇՁԲ</w:t>
      </w:r>
      <w:r w:rsidR="00641F27" w:rsidRPr="00641F27">
        <w:rPr>
          <w:rFonts w:ascii="GHEA Grapalat" w:hAnsi="GHEA Grapalat"/>
          <w:bCs/>
          <w:sz w:val="20"/>
          <w:lang w:val="af-ZA"/>
        </w:rPr>
        <w:t>-24/9</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6C5D5D">
        <w:rPr>
          <w:rFonts w:ascii="GHEA Grapalat" w:hAnsi="GHEA Grapalat" w:cs="Sylfaen"/>
          <w:sz w:val="20"/>
        </w:rPr>
        <w:t>գնանշման</w:t>
      </w:r>
      <w:r w:rsidR="006C5D5D" w:rsidRPr="006C5D5D">
        <w:rPr>
          <w:rFonts w:ascii="GHEA Grapalat" w:hAnsi="GHEA Grapalat" w:cs="Sylfaen"/>
          <w:sz w:val="20"/>
          <w:lang w:val="af-ZA"/>
        </w:rPr>
        <w:t xml:space="preserve"> </w:t>
      </w:r>
      <w:r w:rsidR="006C5D5D">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FE2363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6C5D5D">
        <w:rPr>
          <w:rFonts w:ascii="GHEA Grapalat" w:hAnsi="GHEA Grapalat" w:cs="Times Armenian"/>
          <w:sz w:val="20"/>
          <w:lang w:val="ru-RU"/>
        </w:rPr>
        <w:t>Գավառի</w:t>
      </w:r>
      <w:r w:rsidR="006C5D5D" w:rsidRPr="006C5D5D">
        <w:rPr>
          <w:rFonts w:ascii="GHEA Grapalat" w:hAnsi="GHEA Grapalat" w:cs="Times Armenian"/>
          <w:sz w:val="20"/>
          <w:lang w:val="af-ZA"/>
        </w:rPr>
        <w:t xml:space="preserve"> </w:t>
      </w:r>
      <w:r w:rsidR="006C5D5D">
        <w:rPr>
          <w:rFonts w:ascii="GHEA Grapalat" w:hAnsi="GHEA Grapalat" w:cs="Times Armenian"/>
          <w:sz w:val="20"/>
          <w:lang w:val="ru-RU"/>
        </w:rPr>
        <w:t>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53FB86DB" w:rsidR="003E1421" w:rsidRPr="006C5D5D"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5D5D" w:rsidRPr="006C5D5D">
        <w:rPr>
          <w:rFonts w:ascii="GHEA Grapalat" w:hAnsi="GHEA Grapalat"/>
        </w:rPr>
        <w:t>gavar.gnumner@mail.ru</w:t>
      </w:r>
    </w:p>
    <w:p w14:paraId="57840D8B" w14:textId="125B615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30178BCF"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B328A17"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705E8F">
        <w:rPr>
          <w:rFonts w:ascii="GHEA Grapalat" w:hAnsi="GHEA Grapalat" w:cs="Sylfaen"/>
          <w:i w:val="0"/>
          <w:lang w:val="ru-RU"/>
        </w:rPr>
        <w:t>Գավառի</w:t>
      </w:r>
      <w:r w:rsidR="00705E8F" w:rsidRPr="00705E8F">
        <w:rPr>
          <w:rFonts w:ascii="GHEA Grapalat" w:hAnsi="GHEA Grapalat" w:cs="Sylfaen"/>
          <w:i w:val="0"/>
          <w:lang w:val="en-US"/>
        </w:rPr>
        <w:t xml:space="preserve"> </w:t>
      </w:r>
      <w:r w:rsidR="00705E8F">
        <w:rPr>
          <w:rFonts w:ascii="GHEA Grapalat" w:hAnsi="GHEA Grapalat" w:cs="Sylfaen"/>
          <w:i w:val="0"/>
          <w:lang w:val="ru-RU"/>
        </w:rPr>
        <w:t>համայնքապետարանի</w:t>
      </w:r>
      <w:r w:rsidR="00705E8F" w:rsidRPr="00705E8F">
        <w:rPr>
          <w:rFonts w:ascii="GHEA Grapalat" w:hAnsi="GHEA Grapalat" w:cs="Sylfaen"/>
          <w:i w:val="0"/>
          <w:lang w:val="en-US"/>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825EBD">
        <w:rPr>
          <w:rFonts w:ascii="GHEA Grapalat" w:hAnsi="GHEA Grapalat"/>
          <w:b/>
          <w:i w:val="0"/>
          <w:lang w:val="hy-AM"/>
        </w:rPr>
        <w:t>«Գեղարքունիքի մանկապարտեզ» ՀՈԱԿ-ի շենքի խմբասենյակի հիմնանորոգման աշխատանքներ</w:t>
      </w:r>
      <w:r w:rsidR="00705E8F" w:rsidRPr="00705E8F">
        <w:rPr>
          <w:rFonts w:ascii="GHEA Grapalat" w:hAnsi="GHEA Grapalat"/>
          <w:b/>
          <w:i w:val="0"/>
          <w:lang w:val="af-ZA"/>
        </w:rPr>
        <w:t>ի</w:t>
      </w:r>
      <w:r w:rsidR="00096865" w:rsidRPr="00705E8F">
        <w:rPr>
          <w:rFonts w:ascii="GHEA Grapalat" w:hAnsi="GHEA Grapalat"/>
          <w:b/>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w:t>
      </w:r>
      <w:r w:rsidR="00705E8F">
        <w:rPr>
          <w:rFonts w:ascii="GHEA Grapalat" w:hAnsi="GHEA Grapalat"/>
          <w:i w:val="0"/>
          <w:lang w:val="ru-RU"/>
        </w:rPr>
        <w:t>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705E8F">
        <w:rPr>
          <w:rFonts w:ascii="GHEA Grapalat" w:hAnsi="GHEA Grapalat"/>
          <w:i w:val="0"/>
          <w:lang w:val="ru-RU"/>
        </w:rPr>
        <w:t>է</w:t>
      </w:r>
      <w:r w:rsidR="00705E8F" w:rsidRPr="00705E8F">
        <w:rPr>
          <w:rFonts w:ascii="GHEA Grapalat" w:hAnsi="GHEA Grapalat"/>
          <w:i w:val="0"/>
          <w:lang w:val="en-US"/>
        </w:rPr>
        <w:t xml:space="preserve"> 1</w:t>
      </w:r>
      <w:r w:rsidR="00096865" w:rsidRPr="0093002B">
        <w:rPr>
          <w:rFonts w:ascii="GHEA Grapalat" w:hAnsi="GHEA Grapalat"/>
          <w:i w:val="0"/>
          <w:lang w:val="af-ZA"/>
        </w:rPr>
        <w:t xml:space="preserve"> </w:t>
      </w:r>
      <w:r w:rsidR="00096865" w:rsidRPr="0093002B">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379"/>
      </w:tblGrid>
      <w:tr w:rsidR="000812F9" w:rsidRPr="0093002B" w14:paraId="42627B0B" w14:textId="77777777" w:rsidTr="00EC1C02">
        <w:trPr>
          <w:trHeight w:val="420"/>
        </w:trPr>
        <w:tc>
          <w:tcPr>
            <w:tcW w:w="3402" w:type="dxa"/>
            <w:gridSpan w:val="2"/>
            <w:vAlign w:val="center"/>
          </w:tcPr>
          <w:p w14:paraId="784A423E" w14:textId="70D07F32" w:rsidR="000812F9" w:rsidRPr="00705E8F" w:rsidRDefault="000812F9" w:rsidP="00A86963">
            <w:pPr>
              <w:pStyle w:val="23"/>
              <w:spacing w:line="240" w:lineRule="auto"/>
              <w:ind w:firstLine="0"/>
              <w:jc w:val="center"/>
              <w:rPr>
                <w:rFonts w:ascii="GHEA Grapalat" w:hAnsi="GHEA Grapalat"/>
                <w:b/>
                <w:bCs/>
                <w:i/>
                <w:iCs/>
                <w:szCs w:val="14"/>
              </w:rPr>
            </w:pPr>
            <w:r w:rsidRPr="00705E8F">
              <w:rPr>
                <w:rFonts w:ascii="GHEA Grapalat" w:hAnsi="GHEA Grapalat"/>
                <w:b/>
                <w:bCs/>
                <w:i/>
                <w:iCs/>
                <w:szCs w:val="14"/>
              </w:rPr>
              <w:t xml:space="preserve">Չափաբաժնի </w:t>
            </w:r>
          </w:p>
        </w:tc>
        <w:tc>
          <w:tcPr>
            <w:tcW w:w="6379"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EC1C02">
        <w:trPr>
          <w:trHeight w:val="202"/>
        </w:trPr>
        <w:tc>
          <w:tcPr>
            <w:tcW w:w="1701" w:type="dxa"/>
            <w:vAlign w:val="center"/>
          </w:tcPr>
          <w:p w14:paraId="0C764753" w14:textId="09AC9FF3" w:rsidR="000812F9" w:rsidRPr="00705E8F" w:rsidRDefault="00273411" w:rsidP="00705E8F">
            <w:pPr>
              <w:pStyle w:val="23"/>
              <w:spacing w:line="240" w:lineRule="auto"/>
              <w:ind w:firstLine="37"/>
              <w:jc w:val="center"/>
              <w:rPr>
                <w:rFonts w:ascii="GHEA Grapalat" w:hAnsi="GHEA Grapalat"/>
                <w:b/>
                <w:bCs/>
                <w:i/>
                <w:iCs/>
                <w:szCs w:val="14"/>
              </w:rPr>
            </w:pPr>
            <w:r w:rsidRPr="00705E8F">
              <w:rPr>
                <w:rFonts w:ascii="GHEA Grapalat" w:hAnsi="GHEA Grapalat"/>
                <w:b/>
                <w:bCs/>
                <w:i/>
                <w:iCs/>
                <w:szCs w:val="14"/>
              </w:rPr>
              <w:t>համարը</w:t>
            </w:r>
          </w:p>
        </w:tc>
        <w:tc>
          <w:tcPr>
            <w:tcW w:w="1701" w:type="dxa"/>
            <w:vAlign w:val="center"/>
          </w:tcPr>
          <w:p w14:paraId="2DBBD8EB" w14:textId="069CEF18" w:rsidR="000812F9" w:rsidRPr="00705E8F" w:rsidRDefault="00273411" w:rsidP="00705E8F">
            <w:pPr>
              <w:pStyle w:val="23"/>
              <w:spacing w:line="240" w:lineRule="auto"/>
              <w:ind w:firstLine="0"/>
              <w:jc w:val="center"/>
              <w:rPr>
                <w:rFonts w:ascii="GHEA Grapalat" w:hAnsi="GHEA Grapalat"/>
                <w:b/>
                <w:bCs/>
                <w:i/>
                <w:iCs/>
                <w:szCs w:val="14"/>
              </w:rPr>
            </w:pPr>
            <w:r w:rsidRPr="00705E8F">
              <w:rPr>
                <w:rFonts w:ascii="GHEA Grapalat" w:hAnsi="GHEA Grapalat"/>
                <w:b/>
                <w:bCs/>
                <w:i/>
                <w:iCs/>
                <w:szCs w:val="14"/>
                <w:lang w:val="hy-AM"/>
              </w:rPr>
              <w:t>գնման</w:t>
            </w:r>
            <w:r w:rsidRPr="00705E8F">
              <w:rPr>
                <w:rFonts w:ascii="GHEA Grapalat" w:hAnsi="GHEA Grapalat"/>
                <w:b/>
                <w:bCs/>
                <w:i/>
                <w:iCs/>
                <w:szCs w:val="14"/>
              </w:rPr>
              <w:t xml:space="preserve"> </w:t>
            </w:r>
            <w:r w:rsidRPr="00705E8F">
              <w:rPr>
                <w:rFonts w:ascii="GHEA Grapalat" w:hAnsi="GHEA Grapalat"/>
                <w:b/>
                <w:bCs/>
                <w:i/>
                <w:iCs/>
                <w:szCs w:val="14"/>
                <w:lang w:val="hy-AM"/>
              </w:rPr>
              <w:t xml:space="preserve"> գինը</w:t>
            </w:r>
            <w:r w:rsidR="00A86963" w:rsidRPr="00705E8F">
              <w:rPr>
                <w:rFonts w:ascii="GHEA Grapalat" w:hAnsi="GHEA Grapalat"/>
                <w:b/>
                <w:bCs/>
                <w:i/>
                <w:iCs/>
                <w:szCs w:val="14"/>
                <w:lang w:val="hy-AM"/>
              </w:rPr>
              <w:t xml:space="preserve"> </w:t>
            </w:r>
          </w:p>
        </w:tc>
        <w:tc>
          <w:tcPr>
            <w:tcW w:w="6379"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705E8F" w:rsidRPr="00DE0C2D" w14:paraId="44CE3AC3" w14:textId="77777777" w:rsidTr="00EC1C02">
        <w:tc>
          <w:tcPr>
            <w:tcW w:w="1701" w:type="dxa"/>
            <w:vAlign w:val="center"/>
          </w:tcPr>
          <w:p w14:paraId="57173727" w14:textId="65DF4BB1" w:rsidR="00705E8F" w:rsidRPr="0093002B" w:rsidRDefault="00705E8F" w:rsidP="00705E8F">
            <w:pPr>
              <w:pStyle w:val="23"/>
              <w:spacing w:line="240" w:lineRule="auto"/>
              <w:ind w:firstLine="0"/>
              <w:jc w:val="center"/>
              <w:rPr>
                <w:rFonts w:ascii="GHEA Grapalat" w:hAnsi="GHEA Grapalat"/>
                <w:sz w:val="16"/>
              </w:rPr>
            </w:pPr>
            <w:r w:rsidRPr="00A25DBB">
              <w:rPr>
                <w:rFonts w:ascii="GHEA Grapalat" w:hAnsi="GHEA Grapalat"/>
              </w:rPr>
              <w:t>1</w:t>
            </w:r>
          </w:p>
        </w:tc>
        <w:tc>
          <w:tcPr>
            <w:tcW w:w="1701" w:type="dxa"/>
            <w:vAlign w:val="center"/>
          </w:tcPr>
          <w:p w14:paraId="1D48A52A" w14:textId="5E83A8F5" w:rsidR="00705E8F" w:rsidRPr="00DE0FF1" w:rsidRDefault="00DE0FF1" w:rsidP="00705E8F">
            <w:pPr>
              <w:pStyle w:val="23"/>
              <w:spacing w:line="240" w:lineRule="auto"/>
              <w:ind w:firstLine="0"/>
              <w:jc w:val="center"/>
              <w:rPr>
                <w:rFonts w:ascii="GHEA Grapalat" w:hAnsi="GHEA Grapalat"/>
                <w:lang w:val="ru-RU"/>
              </w:rPr>
            </w:pPr>
            <w:r w:rsidRPr="00DE0FF1">
              <w:rPr>
                <w:rFonts w:ascii="GHEA Grapalat" w:hAnsi="GHEA Grapalat"/>
                <w:lang w:val="ru-RU"/>
              </w:rPr>
              <w:t>7</w:t>
            </w:r>
            <w:r>
              <w:rPr>
                <w:rFonts w:ascii="GHEA Grapalat" w:hAnsi="GHEA Grapalat"/>
                <w:lang w:val="ru-RU"/>
              </w:rPr>
              <w:t xml:space="preserve"> </w:t>
            </w:r>
            <w:r w:rsidRPr="00DE0FF1">
              <w:rPr>
                <w:rFonts w:ascii="GHEA Grapalat" w:hAnsi="GHEA Grapalat"/>
                <w:lang w:val="ru-RU"/>
              </w:rPr>
              <w:t>250</w:t>
            </w:r>
            <w:r>
              <w:rPr>
                <w:rFonts w:ascii="GHEA Grapalat" w:hAnsi="GHEA Grapalat"/>
                <w:lang w:val="ru-RU"/>
              </w:rPr>
              <w:t xml:space="preserve"> </w:t>
            </w:r>
            <w:r w:rsidRPr="00DE0FF1">
              <w:rPr>
                <w:rFonts w:ascii="GHEA Grapalat" w:hAnsi="GHEA Grapalat"/>
                <w:lang w:val="ru-RU"/>
              </w:rPr>
              <w:t>310</w:t>
            </w:r>
          </w:p>
        </w:tc>
        <w:tc>
          <w:tcPr>
            <w:tcW w:w="6379" w:type="dxa"/>
            <w:vAlign w:val="center"/>
          </w:tcPr>
          <w:p w14:paraId="30ABAB0F" w14:textId="403C3345" w:rsidR="00705E8F" w:rsidRPr="0093002B" w:rsidRDefault="00825EBD" w:rsidP="00705E8F">
            <w:pPr>
              <w:pStyle w:val="23"/>
              <w:spacing w:line="240" w:lineRule="auto"/>
              <w:ind w:firstLine="0"/>
              <w:jc w:val="left"/>
              <w:rPr>
                <w:rFonts w:ascii="GHEA Grapalat" w:hAnsi="GHEA Grapalat"/>
                <w:u w:val="single"/>
                <w:vertAlign w:val="subscript"/>
              </w:rPr>
            </w:pPr>
            <w:r>
              <w:rPr>
                <w:rFonts w:ascii="GHEA Grapalat" w:hAnsi="GHEA Grapalat"/>
                <w:lang w:val="hy-AM"/>
              </w:rPr>
              <w:t>«Գեղարքունիքի մանկապարտեզ» ՀՈԱԿ-ի շենքի խմբասենյակի հիմնանորոգման աշխատանքներ</w:t>
            </w:r>
          </w:p>
        </w:tc>
      </w:tr>
    </w:tbl>
    <w:p w14:paraId="5DF456AB" w14:textId="77777777" w:rsidR="00563F7B" w:rsidRDefault="00563F7B" w:rsidP="00563F7B">
      <w:pPr>
        <w:jc w:val="center"/>
        <w:rPr>
          <w:rFonts w:ascii="GHEA Grapalat" w:hAnsi="GHEA Grapalat" w:cs="Calibri"/>
          <w:b/>
          <w:sz w:val="20"/>
          <w:lang w:val="hy-AM"/>
        </w:rPr>
      </w:pPr>
    </w:p>
    <w:p w14:paraId="4C8EA06E" w14:textId="7D771F2F" w:rsidR="00563F7B" w:rsidRPr="000F76A7" w:rsidRDefault="00563F7B" w:rsidP="00563F7B">
      <w:pPr>
        <w:jc w:val="center"/>
        <w:rPr>
          <w:rFonts w:ascii="GHEA Grapalat" w:hAnsi="GHEA Grapalat" w:cs="Calibri"/>
          <w:b/>
          <w:sz w:val="20"/>
          <w:lang w:val="hy-AM"/>
        </w:rPr>
      </w:pPr>
      <w:r w:rsidRPr="000F76A7">
        <w:rPr>
          <w:rFonts w:ascii="GHEA Grapalat" w:hAnsi="GHEA Grapalat" w:cs="Calibri"/>
          <w:b/>
          <w:sz w:val="20"/>
          <w:lang w:val="hy-AM"/>
        </w:rPr>
        <w:t>Ի ԳԻՏՈՒԹՅՈՒՆ, շինարարական աշխատանքների կատարումը համարվում է լիցենզավորված գործունեություն՝</w:t>
      </w:r>
      <w:r w:rsidRPr="000F76A7">
        <w:rPr>
          <w:rFonts w:ascii="GHEA Grapalat" w:hAnsi="GHEA Grapalat"/>
          <w:b/>
          <w:sz w:val="20"/>
          <w:lang w:val="hy-AM"/>
        </w:rPr>
        <w:t xml:space="preserve"> </w:t>
      </w:r>
      <w:r w:rsidRPr="000F76A7">
        <w:rPr>
          <w:rFonts w:ascii="GHEA Grapalat" w:hAnsi="GHEA Grapalat" w:cs="Calibri"/>
          <w:b/>
          <w:sz w:val="20"/>
          <w:lang w:val="hy-AM"/>
        </w:rPr>
        <w:t>շինարարության իրականացում ըստ քաղաքաշինության հետևյալ ոլորտների՝</w:t>
      </w:r>
    </w:p>
    <w:p w14:paraId="62AA8E07" w14:textId="77777777" w:rsidR="004F06BA" w:rsidRDefault="00563F7B" w:rsidP="00563F7B">
      <w:pPr>
        <w:pStyle w:val="23"/>
        <w:numPr>
          <w:ilvl w:val="0"/>
          <w:numId w:val="33"/>
        </w:numPr>
        <w:spacing w:line="240" w:lineRule="auto"/>
        <w:jc w:val="center"/>
        <w:rPr>
          <w:rFonts w:ascii="GHEA Grapalat" w:hAnsi="GHEA Grapalat"/>
          <w:b/>
          <w:lang w:val="ru-RU"/>
        </w:rPr>
      </w:pPr>
      <w:r w:rsidRPr="00076B2C">
        <w:rPr>
          <w:rFonts w:ascii="GHEA Grapalat" w:hAnsi="GHEA Grapalat"/>
          <w:b/>
          <w:lang w:val="ru-RU"/>
        </w:rPr>
        <w:t>Բնակելի հասարակական, արտադրական</w:t>
      </w:r>
    </w:p>
    <w:p w14:paraId="4E3EEBF0" w14:textId="399EB4C8" w:rsidR="00B051BE" w:rsidRDefault="004F06BA" w:rsidP="00563F7B">
      <w:pPr>
        <w:pStyle w:val="23"/>
        <w:numPr>
          <w:ilvl w:val="0"/>
          <w:numId w:val="33"/>
        </w:numPr>
        <w:spacing w:line="240" w:lineRule="auto"/>
        <w:jc w:val="center"/>
        <w:rPr>
          <w:rFonts w:ascii="GHEA Grapalat" w:hAnsi="GHEA Grapalat"/>
          <w:b/>
          <w:lang w:val="ru-RU"/>
        </w:rPr>
      </w:pPr>
      <w:r>
        <w:rPr>
          <w:rFonts w:ascii="GHEA Grapalat" w:hAnsi="GHEA Grapalat"/>
          <w:b/>
          <w:lang w:val="ru-RU"/>
        </w:rPr>
        <w:t>Էներգետիկ</w:t>
      </w:r>
      <w:r w:rsidR="00563F7B" w:rsidRPr="00076B2C">
        <w:rPr>
          <w:rFonts w:ascii="GHEA Grapalat" w:hAnsi="GHEA Grapalat"/>
          <w:b/>
          <w:lang w:val="ru-RU"/>
        </w:rPr>
        <w:t>:</w:t>
      </w:r>
    </w:p>
    <w:p w14:paraId="013AA140" w14:textId="77777777" w:rsidR="00563F7B" w:rsidRPr="0093002B" w:rsidRDefault="00563F7B" w:rsidP="00563F7B">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48A25EBD"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lastRenderedPageBreak/>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52D3D62D" w14:textId="3E54635A"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E01F0B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7428F0F6" w14:textId="77777777" w:rsidR="00EC1C02" w:rsidRDefault="00EC1C02" w:rsidP="00EF3662">
      <w:pPr>
        <w:jc w:val="center"/>
        <w:rPr>
          <w:rFonts w:ascii="GHEA Grapalat" w:hAnsi="GHEA Grapalat"/>
          <w:b/>
          <w:sz w:val="20"/>
          <w:lang w:val="hy-AM"/>
        </w:rPr>
      </w:pPr>
    </w:p>
    <w:p w14:paraId="14ADE673" w14:textId="46743BDA"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3C9CA5CF"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6C5D5D">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7BFDAEC4"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AD00DA" w:rsidRPr="00AD00DA">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F41539">
        <w:rPr>
          <w:rFonts w:ascii="GHEA Grapalat" w:hAnsi="GHEA Grapalat" w:cs="Sylfaen"/>
          <w:szCs w:val="24"/>
          <w:lang w:val="hy-AM"/>
        </w:rPr>
        <w:t>16:00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66A5FBB8"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25BCF639" w14:textId="714C468D" w:rsidR="00EC6281" w:rsidRPr="0093002B" w:rsidDel="00AB134F" w:rsidRDefault="00EC6281" w:rsidP="00EF3662">
      <w:pPr>
        <w:pStyle w:val="norm"/>
        <w:spacing w:line="240" w:lineRule="auto"/>
        <w:rPr>
          <w:del w:id="5" w:author="Inesa Kocharyan" w:date="2024-02-12T15:29:00Z"/>
          <w:rFonts w:ascii="GHEA Grapalat" w:hAnsi="GHEA Grapalat" w:cs="Sylfaen"/>
          <w:sz w:val="20"/>
          <w:szCs w:val="24"/>
          <w:lang w:val="hy-AM" w:eastAsia="en-US"/>
        </w:rPr>
      </w:pP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lastRenderedPageBreak/>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lastRenderedPageBreak/>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B245299"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1A2E96" w:rsidRPr="001A2E96">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F41539">
        <w:rPr>
          <w:rFonts w:ascii="GHEA Grapalat" w:hAnsi="GHEA Grapalat" w:cs="Sylfaen"/>
          <w:szCs w:val="24"/>
        </w:rPr>
        <w:t>16:00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12528949"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264E6EDA"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1A2E96">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3DD59F8D"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4756C2A2"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2FBA8E48"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1A2E96" w:rsidRPr="001A2E96">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 xml:space="preserve">ն մեջ մանրամասն նկարագրվում են հայտերի գնահատման արդյունքում արձանագրված </w:t>
      </w:r>
      <w:r w:rsidR="00F025FC" w:rsidRPr="0093002B">
        <w:rPr>
          <w:rFonts w:ascii="GHEA Grapalat" w:hAnsi="GHEA Grapalat" w:cs="Sylfaen"/>
          <w:lang w:val="hy-AM"/>
        </w:rPr>
        <w:lastRenderedPageBreak/>
        <w:t>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lastRenderedPageBreak/>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22F13B45"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370E906"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1A2E96" w:rsidRPr="001A2E96">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ABC199C"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1A2E96" w:rsidRPr="001A2E96">
        <w:rPr>
          <w:rFonts w:ascii="GHEA Grapalat" w:hAnsi="GHEA Grapalat" w:cs="Sylfaen"/>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EC1C02">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վրա</w:t>
      </w:r>
      <w:r w:rsidR="00096865" w:rsidRPr="0093002B">
        <w:rPr>
          <w:rFonts w:ascii="GHEA Grapalat" w:hAnsi="GHEA Grapalat" w:cs="Sylfaen"/>
          <w:sz w:val="20"/>
          <w:lang w:val="af-ZA"/>
        </w:rPr>
        <w:t xml:space="preserve">` </w:t>
      </w:r>
      <w:r w:rsidRPr="00EC1C02">
        <w:rPr>
          <w:rFonts w:ascii="GHEA Grapalat" w:hAnsi="GHEA Grapalat" w:cs="Sylfaen"/>
          <w:sz w:val="20"/>
          <w:lang w:val="hy-AM"/>
        </w:rPr>
        <w:t>պ</w:t>
      </w:r>
      <w:r w:rsidR="00096865" w:rsidRPr="00EC1C02">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կողմից</w:t>
      </w:r>
      <w:r w:rsidR="004D5671" w:rsidRPr="00EC1C02">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61B0F43E" w:rsidR="008957DB" w:rsidRDefault="008957DB" w:rsidP="00EF3662">
      <w:pPr>
        <w:pStyle w:val="a3"/>
        <w:spacing w:line="240" w:lineRule="auto"/>
        <w:ind w:firstLine="567"/>
        <w:rPr>
          <w:rFonts w:ascii="GHEA Grapalat" w:hAnsi="GHEA Grapalat" w:cs="Sylfaen"/>
          <w:i w:val="0"/>
          <w:szCs w:val="24"/>
          <w:lang w:val="hy-AM"/>
        </w:rPr>
      </w:pPr>
    </w:p>
    <w:p w14:paraId="5C96D77F" w14:textId="21D60F56" w:rsidR="00EC1C02" w:rsidRDefault="00EC1C02" w:rsidP="00EF3662">
      <w:pPr>
        <w:pStyle w:val="a3"/>
        <w:spacing w:line="240" w:lineRule="auto"/>
        <w:ind w:firstLine="567"/>
        <w:rPr>
          <w:rFonts w:ascii="GHEA Grapalat" w:hAnsi="GHEA Grapalat" w:cs="Sylfaen"/>
          <w:i w:val="0"/>
          <w:szCs w:val="24"/>
          <w:lang w:val="hy-AM"/>
        </w:rPr>
      </w:pPr>
    </w:p>
    <w:p w14:paraId="2C1714CF" w14:textId="2CAA15DF" w:rsidR="00EC1C02" w:rsidRDefault="00EC1C02" w:rsidP="00EF3662">
      <w:pPr>
        <w:pStyle w:val="a3"/>
        <w:spacing w:line="240" w:lineRule="auto"/>
        <w:ind w:firstLine="567"/>
        <w:rPr>
          <w:rFonts w:ascii="GHEA Grapalat" w:hAnsi="GHEA Grapalat" w:cs="Sylfaen"/>
          <w:i w:val="0"/>
          <w:szCs w:val="24"/>
          <w:lang w:val="hy-AM"/>
        </w:rPr>
      </w:pPr>
    </w:p>
    <w:p w14:paraId="1415D0E0" w14:textId="23FAD215" w:rsidR="00827650" w:rsidRDefault="00827650" w:rsidP="00EF3662">
      <w:pPr>
        <w:pStyle w:val="a3"/>
        <w:spacing w:line="240" w:lineRule="auto"/>
        <w:ind w:firstLine="567"/>
        <w:rPr>
          <w:rFonts w:ascii="GHEA Grapalat" w:hAnsi="GHEA Grapalat" w:cs="Sylfaen"/>
          <w:i w:val="0"/>
          <w:szCs w:val="24"/>
          <w:lang w:val="hy-AM"/>
        </w:rPr>
      </w:pPr>
    </w:p>
    <w:p w14:paraId="685A25A6" w14:textId="65635015" w:rsidR="00827650" w:rsidRDefault="00827650" w:rsidP="00EF3662">
      <w:pPr>
        <w:pStyle w:val="a3"/>
        <w:spacing w:line="240" w:lineRule="auto"/>
        <w:ind w:firstLine="567"/>
        <w:rPr>
          <w:rFonts w:ascii="GHEA Grapalat" w:hAnsi="GHEA Grapalat" w:cs="Sylfaen"/>
          <w:i w:val="0"/>
          <w:szCs w:val="24"/>
          <w:lang w:val="hy-AM"/>
        </w:rPr>
      </w:pPr>
    </w:p>
    <w:p w14:paraId="2E041C5B" w14:textId="77777777" w:rsidR="00827650" w:rsidRPr="0093002B" w:rsidRDefault="00827650"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022A4F6" w:rsidR="00096865" w:rsidRPr="001A2E96" w:rsidRDefault="00030D40" w:rsidP="00EF3662">
      <w:pPr>
        <w:ind w:firstLine="567"/>
        <w:jc w:val="both"/>
        <w:rPr>
          <w:rFonts w:ascii="GHEA Grapalat" w:hAnsi="GHEA Grapalat" w:cs="Sylfaen"/>
          <w:sz w:val="20"/>
          <w:lang w:val="af-ZA"/>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1A2E96" w:rsidRPr="001A2E96">
        <w:rPr>
          <w:rFonts w:ascii="GHEA Grapalat" w:hAnsi="GHEA Grapalat" w:cs="Sylfaen"/>
          <w:sz w:val="20"/>
          <w:lang w:val="af-ZA"/>
        </w:rPr>
        <w:t>:</w:t>
      </w:r>
    </w:p>
    <w:p w14:paraId="1DF2C645" w14:textId="6DB79A51" w:rsidR="00CF24D6" w:rsidRPr="001A2E96" w:rsidRDefault="00AD6D6A" w:rsidP="00775810">
      <w:pPr>
        <w:ind w:firstLine="567"/>
        <w:jc w:val="both"/>
        <w:rPr>
          <w:rFonts w:ascii="GHEA Grapalat" w:hAnsi="GHEA Grapalat" w:cs="Arial"/>
          <w:b/>
          <w:sz w:val="20"/>
          <w:lang w:val="hy-AM"/>
        </w:rPr>
      </w:pPr>
      <w:r w:rsidRPr="001A2E96">
        <w:rPr>
          <w:rFonts w:ascii="GHEA Grapalat" w:hAnsi="GHEA Grapalat" w:cs="Sylfaen"/>
          <w:b/>
          <w:sz w:val="20"/>
          <w:lang w:val="hy-AM"/>
        </w:rPr>
        <w:t>10.2</w:t>
      </w:r>
      <w:r w:rsidR="00F96621" w:rsidRPr="001A2E96">
        <w:rPr>
          <w:rFonts w:ascii="GHEA Grapalat" w:hAnsi="GHEA Grapalat" w:cs="Sylfaen"/>
          <w:b/>
          <w:sz w:val="20"/>
          <w:lang w:val="af-ZA"/>
        </w:rPr>
        <w:t xml:space="preserve"> </w:t>
      </w:r>
      <w:r w:rsidR="0074145B" w:rsidRPr="001A2E96">
        <w:rPr>
          <w:rFonts w:ascii="GHEA Grapalat" w:hAnsi="GHEA Grapalat" w:cs="Sylfaen"/>
          <w:b/>
          <w:sz w:val="20"/>
          <w:lang w:val="hy-AM"/>
        </w:rPr>
        <w:t>Որակավորման</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ապահովման</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չափը</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հավասար</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է</w:t>
      </w:r>
      <w:r w:rsidR="00491A74" w:rsidRPr="001A2E96">
        <w:rPr>
          <w:rFonts w:ascii="GHEA Grapalat" w:hAnsi="GHEA Grapalat" w:cs="Sylfaen"/>
          <w:b/>
          <w:sz w:val="20"/>
          <w:lang w:val="hy-AM"/>
        </w:rPr>
        <w:t xml:space="preserve"> սույն ընթացակարգի շրջանակում գնվելիք աշխատանքների գնման գնի</w:t>
      </w:r>
      <w:r w:rsidR="0074145B" w:rsidRPr="001A2E96">
        <w:rPr>
          <w:rFonts w:ascii="GHEA Grapalat" w:hAnsi="GHEA Grapalat" w:cs="Sylfaen"/>
          <w:b/>
          <w:sz w:val="20"/>
          <w:lang w:val="af-ZA"/>
        </w:rPr>
        <w:t xml:space="preserve"> </w:t>
      </w:r>
      <w:r w:rsidR="000212A8" w:rsidRPr="001A2E96">
        <w:rPr>
          <w:rFonts w:ascii="GHEA Grapalat" w:hAnsi="GHEA Grapalat" w:cs="Sylfaen"/>
          <w:b/>
          <w:sz w:val="20"/>
          <w:lang w:val="hy-AM"/>
        </w:rPr>
        <w:t>15 տոկոսին</w:t>
      </w:r>
      <w:r w:rsidR="0074145B" w:rsidRPr="001A2E96">
        <w:rPr>
          <w:rFonts w:ascii="GHEA Grapalat" w:hAnsi="GHEA Grapalat" w:cs="Sylfaen"/>
          <w:b/>
          <w:sz w:val="20"/>
          <w:lang w:val="af-ZA"/>
        </w:rPr>
        <w:t>:</w:t>
      </w:r>
      <w:r w:rsidR="00491A74" w:rsidRPr="001A2E96">
        <w:rPr>
          <w:rFonts w:ascii="GHEA Grapalat" w:hAnsi="GHEA Grapalat" w:cs="Sylfaen"/>
          <w:b/>
          <w:sz w:val="20"/>
          <w:lang w:val="af-ZA"/>
        </w:rPr>
        <w:t xml:space="preserve"> </w:t>
      </w:r>
      <w:r w:rsidR="00491A74" w:rsidRPr="001A2E96">
        <w:rPr>
          <w:rFonts w:ascii="GHEA Grapalat" w:hAnsi="GHEA Grapalat"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1A2E96">
        <w:rPr>
          <w:rFonts w:ascii="GHEA Grapalat" w:hAnsi="GHEA Grapalat" w:cs="Sylfaen"/>
          <w:b/>
          <w:sz w:val="20"/>
          <w:lang w:val="af-ZA"/>
        </w:rPr>
        <w:t xml:space="preserve"> </w:t>
      </w:r>
      <w:r w:rsidR="00F96621" w:rsidRPr="001A2E96">
        <w:rPr>
          <w:rFonts w:ascii="GHEA Grapalat" w:hAnsi="GHEA Grapalat" w:cs="Sylfaen"/>
          <w:b/>
          <w:sz w:val="20"/>
        </w:rPr>
        <w:t>Որակավորման</w:t>
      </w:r>
      <w:r w:rsidR="00F96621" w:rsidRPr="001A2E96">
        <w:rPr>
          <w:rFonts w:ascii="GHEA Grapalat" w:hAnsi="GHEA Grapalat" w:cs="Sylfaen"/>
          <w:b/>
          <w:sz w:val="20"/>
          <w:lang w:val="af-ZA"/>
        </w:rPr>
        <w:t xml:space="preserve"> </w:t>
      </w:r>
      <w:r w:rsidR="00F96621" w:rsidRPr="001A2E96">
        <w:rPr>
          <w:rFonts w:ascii="GHEA Grapalat" w:hAnsi="GHEA Grapalat" w:cs="Sylfaen"/>
          <w:b/>
          <w:sz w:val="20"/>
        </w:rPr>
        <w:t>ապահովումը</w:t>
      </w:r>
      <w:r w:rsidR="00F96621" w:rsidRPr="001A2E96">
        <w:rPr>
          <w:rFonts w:ascii="GHEA Grapalat" w:hAnsi="GHEA Grapalat" w:cs="Sylfaen"/>
          <w:b/>
          <w:sz w:val="20"/>
          <w:lang w:val="af-ZA"/>
        </w:rPr>
        <w:t xml:space="preserve"> </w:t>
      </w:r>
      <w:r w:rsidR="00F96621" w:rsidRPr="001A2E96">
        <w:rPr>
          <w:rFonts w:ascii="GHEA Grapalat" w:hAnsi="GHEA Grapalat" w:cs="Sylfaen"/>
          <w:b/>
          <w:sz w:val="20"/>
        </w:rPr>
        <w:t>ներկայացվում</w:t>
      </w:r>
      <w:r w:rsidR="00F96621" w:rsidRPr="001A2E96">
        <w:rPr>
          <w:rFonts w:ascii="GHEA Grapalat" w:hAnsi="GHEA Grapalat" w:cs="Sylfaen"/>
          <w:b/>
          <w:sz w:val="20"/>
          <w:lang w:val="af-ZA"/>
        </w:rPr>
        <w:t xml:space="preserve"> </w:t>
      </w:r>
      <w:r w:rsidR="00F96621" w:rsidRPr="001A2E96">
        <w:rPr>
          <w:rFonts w:ascii="GHEA Grapalat" w:hAnsi="GHEA Grapalat" w:cs="Sylfaen"/>
          <w:b/>
          <w:sz w:val="20"/>
        </w:rPr>
        <w:t>է</w:t>
      </w:r>
      <w:r w:rsidR="00F96621" w:rsidRPr="001A2E96">
        <w:rPr>
          <w:rFonts w:ascii="GHEA Grapalat" w:hAnsi="GHEA Grapalat" w:cs="Sylfaen"/>
          <w:b/>
          <w:sz w:val="20"/>
          <w:lang w:val="af-ZA"/>
        </w:rPr>
        <w:t xml:space="preserve"> </w:t>
      </w:r>
      <w:r w:rsidR="000212A8" w:rsidRPr="001A2E96">
        <w:rPr>
          <w:rFonts w:ascii="GHEA Grapalat" w:hAnsi="GHEA Grapalat" w:cs="Sylfaen"/>
          <w:b/>
          <w:sz w:val="20"/>
        </w:rPr>
        <w:t>տուժանքի</w:t>
      </w:r>
      <w:r w:rsidR="000212A8" w:rsidRPr="001A2E96">
        <w:rPr>
          <w:rFonts w:ascii="GHEA Grapalat" w:hAnsi="GHEA Grapalat" w:cs="Sylfaen"/>
          <w:b/>
          <w:sz w:val="20"/>
          <w:lang w:val="af-ZA"/>
        </w:rPr>
        <w:t xml:space="preserve"> (</w:t>
      </w:r>
      <w:r w:rsidR="000212A8" w:rsidRPr="001A2E96">
        <w:rPr>
          <w:rFonts w:ascii="GHEA Grapalat" w:hAnsi="GHEA Grapalat" w:cs="Sylfaen"/>
          <w:b/>
          <w:sz w:val="20"/>
        </w:rPr>
        <w:t>հավելված</w:t>
      </w:r>
      <w:r w:rsidR="000212A8" w:rsidRPr="001A2E96">
        <w:rPr>
          <w:rFonts w:ascii="GHEA Grapalat" w:hAnsi="GHEA Grapalat" w:cs="Sylfaen"/>
          <w:b/>
          <w:sz w:val="20"/>
          <w:lang w:val="af-ZA"/>
        </w:rPr>
        <w:t xml:space="preserve"> 4</w:t>
      </w:r>
      <w:r w:rsidR="000212A8" w:rsidRPr="001A2E96">
        <w:rPr>
          <w:rFonts w:ascii="Cambria Math" w:hAnsi="Cambria Math" w:cs="Cambria Math"/>
          <w:b/>
          <w:sz w:val="20"/>
          <w:lang w:val="af-ZA"/>
        </w:rPr>
        <w:t>․</w:t>
      </w:r>
      <w:r w:rsidR="000212A8" w:rsidRPr="001A2E96">
        <w:rPr>
          <w:rFonts w:ascii="GHEA Grapalat" w:hAnsi="GHEA Grapalat" w:cs="Sylfaen"/>
          <w:b/>
          <w:sz w:val="20"/>
          <w:lang w:val="af-ZA"/>
        </w:rPr>
        <w:t xml:space="preserve">2)  </w:t>
      </w:r>
      <w:r w:rsidR="000212A8" w:rsidRPr="001A2E96">
        <w:rPr>
          <w:rFonts w:ascii="GHEA Grapalat" w:hAnsi="GHEA Grapalat" w:cs="Sylfaen"/>
          <w:b/>
          <w:sz w:val="20"/>
        </w:rPr>
        <w:t>կամ</w:t>
      </w:r>
      <w:r w:rsidR="000212A8" w:rsidRPr="001A2E96">
        <w:rPr>
          <w:rFonts w:ascii="GHEA Grapalat" w:hAnsi="GHEA Grapalat" w:cs="Sylfaen"/>
          <w:b/>
          <w:sz w:val="20"/>
          <w:lang w:val="af-ZA"/>
        </w:rPr>
        <w:t xml:space="preserve"> </w:t>
      </w:r>
      <w:r w:rsidR="000212A8" w:rsidRPr="001A2E96">
        <w:rPr>
          <w:rFonts w:ascii="GHEA Grapalat" w:hAnsi="GHEA Grapalat" w:cs="Sylfaen"/>
          <w:b/>
          <w:sz w:val="20"/>
        </w:rPr>
        <w:t>կանխիկ</w:t>
      </w:r>
      <w:r w:rsidR="000212A8" w:rsidRPr="001A2E96">
        <w:rPr>
          <w:rFonts w:ascii="GHEA Grapalat" w:hAnsi="GHEA Grapalat" w:cs="Sylfaen"/>
          <w:b/>
          <w:sz w:val="20"/>
          <w:lang w:val="af-ZA"/>
        </w:rPr>
        <w:t xml:space="preserve"> </w:t>
      </w:r>
      <w:r w:rsidR="000212A8" w:rsidRPr="001A2E96">
        <w:rPr>
          <w:rFonts w:ascii="GHEA Grapalat" w:hAnsi="GHEA Grapalat" w:cs="Sylfaen"/>
          <w:b/>
          <w:sz w:val="20"/>
        </w:rPr>
        <w:t>փողի</w:t>
      </w:r>
      <w:r w:rsidR="001A2E96" w:rsidRPr="001A2E96">
        <w:rPr>
          <w:rFonts w:ascii="GHEA Grapalat" w:hAnsi="GHEA Grapalat" w:cs="Sylfaen"/>
          <w:b/>
          <w:sz w:val="20"/>
          <w:lang w:val="af-ZA"/>
        </w:rPr>
        <w:t xml:space="preserve"> </w:t>
      </w:r>
      <w:r w:rsidR="000212A8" w:rsidRPr="001A2E96">
        <w:rPr>
          <w:rFonts w:ascii="GHEA Grapalat" w:hAnsi="GHEA Grapalat" w:cs="Sylfaen"/>
          <w:b/>
          <w:sz w:val="20"/>
        </w:rPr>
        <w:t>ձևով։</w:t>
      </w:r>
      <w:r w:rsidR="000212A8" w:rsidRPr="001A2E96">
        <w:rPr>
          <w:rFonts w:ascii="GHEA Grapalat" w:hAnsi="GHEA Grapalat" w:cs="Sylfaen"/>
          <w:b/>
          <w:sz w:val="20"/>
          <w:lang w:val="af-ZA"/>
        </w:rPr>
        <w:t xml:space="preserve"> </w:t>
      </w:r>
      <w:r w:rsidR="00E76EDE" w:rsidRPr="001A2E96">
        <w:rPr>
          <w:rFonts w:ascii="GHEA Grapalat" w:hAnsi="GHEA Grapalat" w:cs="Sylfaen"/>
          <w:b/>
          <w:sz w:val="20"/>
        </w:rPr>
        <w:t>Ընդ</w:t>
      </w:r>
      <w:r w:rsidR="00E76EDE" w:rsidRPr="001A2E96">
        <w:rPr>
          <w:rFonts w:ascii="GHEA Grapalat" w:hAnsi="GHEA Grapalat" w:cs="Sylfaen"/>
          <w:b/>
          <w:sz w:val="20"/>
          <w:lang w:val="af-ZA"/>
        </w:rPr>
        <w:t xml:space="preserve"> </w:t>
      </w:r>
      <w:r w:rsidR="00E76EDE" w:rsidRPr="001A2E96">
        <w:rPr>
          <w:rFonts w:ascii="GHEA Grapalat" w:hAnsi="GHEA Grapalat" w:cs="Sylfaen"/>
          <w:b/>
          <w:sz w:val="20"/>
        </w:rPr>
        <w:t>որում</w:t>
      </w:r>
      <w:r w:rsidR="00E76EDE" w:rsidRPr="001A2E96">
        <w:rPr>
          <w:rFonts w:ascii="GHEA Grapalat" w:hAnsi="GHEA Grapalat" w:cs="Sylfaen"/>
          <w:b/>
          <w:sz w:val="20"/>
          <w:lang w:val="af-ZA"/>
        </w:rPr>
        <w:t xml:space="preserve"> </w:t>
      </w:r>
      <w:r w:rsidR="00E76EDE" w:rsidRPr="001A2E96">
        <w:rPr>
          <w:rFonts w:ascii="GHEA Grapalat" w:hAnsi="GHEA Grapalat" w:cs="Sylfaen"/>
          <w:b/>
          <w:sz w:val="20"/>
        </w:rPr>
        <w:t>ապահովումը</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պետք</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է</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վավեր</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լինի</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առնվազն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մինչև</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պայմանագրի</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կատարման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արդյունքը</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պատվիրատուից</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կողմից</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ամբողջական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ընդունվելու</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օրվան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հաջորդող</w:t>
      </w:r>
      <w:r w:rsidR="00DF68A6" w:rsidRPr="001A2E96">
        <w:rPr>
          <w:rFonts w:ascii="GHEA Grapalat" w:hAnsi="GHEA Grapalat" w:cs="Sylfaen"/>
          <w:b/>
          <w:sz w:val="20"/>
          <w:lang w:val="af-ZA"/>
        </w:rPr>
        <w:t xml:space="preserve"> </w:t>
      </w:r>
      <w:r w:rsidR="000212A8" w:rsidRPr="001A2E96">
        <w:rPr>
          <w:rFonts w:ascii="GHEA Grapalat" w:hAnsi="GHEA Grapalat" w:cs="Sylfaen"/>
          <w:b/>
          <w:sz w:val="20"/>
          <w:lang w:val="hy-AM"/>
        </w:rPr>
        <w:t>2</w:t>
      </w:r>
      <w:r w:rsidR="00CF12EE" w:rsidRPr="001A2E96">
        <w:rPr>
          <w:rFonts w:ascii="GHEA Grapalat" w:hAnsi="GHEA Grapalat" w:cs="Sylfaen"/>
          <w:b/>
          <w:sz w:val="20"/>
          <w:lang w:val="af-ZA"/>
        </w:rPr>
        <w:t>0</w:t>
      </w:r>
      <w:r w:rsidR="00DF68A6" w:rsidRPr="001A2E96">
        <w:rPr>
          <w:rFonts w:ascii="GHEA Grapalat" w:hAnsi="GHEA Grapalat" w:cs="Sylfaen"/>
          <w:b/>
          <w:sz w:val="20"/>
          <w:lang w:val="af-ZA"/>
        </w:rPr>
        <w:t>-</w:t>
      </w:r>
      <w:r w:rsidR="00DF68A6" w:rsidRPr="001A2E96">
        <w:rPr>
          <w:rFonts w:ascii="GHEA Grapalat" w:hAnsi="GHEA Grapalat" w:cs="Sylfaen"/>
          <w:b/>
          <w:sz w:val="20"/>
        </w:rPr>
        <w:t>րդ</w:t>
      </w:r>
      <w:r w:rsidR="00DF68A6" w:rsidRPr="001A2E96">
        <w:rPr>
          <w:rFonts w:ascii="GHEA Grapalat" w:hAnsi="GHEA Grapalat" w:cs="Sylfaen"/>
          <w:b/>
          <w:sz w:val="20"/>
          <w:lang w:val="af-ZA"/>
        </w:rPr>
        <w:t xml:space="preserve"> </w:t>
      </w:r>
      <w:r w:rsidR="00A558B9" w:rsidRPr="001A2E96">
        <w:rPr>
          <w:rFonts w:ascii="GHEA Grapalat" w:hAnsi="GHEA Grapalat" w:cs="Sylfaen"/>
          <w:b/>
          <w:sz w:val="20"/>
        </w:rPr>
        <w:t>աշխատանքային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օրը</w:t>
      </w:r>
      <w:r w:rsidR="00DF68A6" w:rsidRPr="001A2E96">
        <w:rPr>
          <w:rFonts w:ascii="GHEA Grapalat" w:hAnsi="GHEA Grapalat" w:cs="Sylfaen"/>
          <w:b/>
          <w:sz w:val="20"/>
          <w:lang w:val="af-ZA"/>
        </w:rPr>
        <w:t xml:space="preserve"> </w:t>
      </w:r>
      <w:r w:rsidR="00F96621" w:rsidRPr="001A2E96">
        <w:rPr>
          <w:rFonts w:ascii="GHEA Grapalat" w:hAnsi="GHEA Grapalat" w:cs="Arial"/>
          <w:b/>
          <w:sz w:val="20"/>
        </w:rPr>
        <w:t>ներառյալ</w:t>
      </w:r>
      <w:r w:rsidR="003D4668" w:rsidRPr="001A2E96">
        <w:rPr>
          <w:rFonts w:ascii="GHEA Grapalat" w:hAnsi="GHEA Grapalat" w:cs="Arial"/>
          <w:b/>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77611C7A" w:rsidR="00281740" w:rsidRPr="001A2E96" w:rsidRDefault="00281740" w:rsidP="00281740">
      <w:pPr>
        <w:ind w:firstLine="567"/>
        <w:jc w:val="both"/>
        <w:rPr>
          <w:rFonts w:ascii="GHEA Grapalat" w:hAnsi="GHEA Grapalat" w:cs="Sylfaen"/>
          <w:b/>
          <w:sz w:val="20"/>
          <w:vertAlign w:val="superscript"/>
          <w:lang w:val="hy-AM"/>
        </w:rPr>
      </w:pPr>
      <w:r w:rsidRPr="001A2E96">
        <w:rPr>
          <w:rFonts w:ascii="GHEA Grapalat" w:hAnsi="GHEA Grapalat" w:cs="Sylfaen"/>
          <w:b/>
          <w:sz w:val="20"/>
          <w:lang w:val="hy-AM"/>
        </w:rPr>
        <w:t>10.3. Պայմանագրի</w:t>
      </w:r>
      <w:r w:rsidRPr="001A2E96">
        <w:rPr>
          <w:rFonts w:ascii="GHEA Grapalat" w:hAnsi="GHEA Grapalat" w:cs="Sylfaen"/>
          <w:b/>
          <w:sz w:val="20"/>
          <w:lang w:val="af-ZA"/>
        </w:rPr>
        <w:t xml:space="preserve"> </w:t>
      </w:r>
      <w:r w:rsidRPr="001A2E96">
        <w:rPr>
          <w:rFonts w:ascii="GHEA Grapalat" w:hAnsi="GHEA Grapalat" w:cs="Sylfaen"/>
          <w:b/>
          <w:sz w:val="20"/>
          <w:lang w:val="hy-AM"/>
        </w:rPr>
        <w:t>ապահովման</w:t>
      </w:r>
      <w:r w:rsidRPr="001A2E96">
        <w:rPr>
          <w:rFonts w:ascii="GHEA Grapalat" w:hAnsi="GHEA Grapalat" w:cs="Sylfaen"/>
          <w:b/>
          <w:sz w:val="20"/>
          <w:lang w:val="af-ZA"/>
        </w:rPr>
        <w:t xml:space="preserve"> </w:t>
      </w:r>
      <w:r w:rsidRPr="001A2E96">
        <w:rPr>
          <w:rFonts w:ascii="GHEA Grapalat" w:hAnsi="GHEA Grapalat" w:cs="Sylfaen"/>
          <w:b/>
          <w:sz w:val="20"/>
          <w:lang w:val="hy-AM"/>
        </w:rPr>
        <w:t>չափը</w:t>
      </w:r>
      <w:r w:rsidRPr="001A2E96">
        <w:rPr>
          <w:rFonts w:ascii="GHEA Grapalat" w:hAnsi="GHEA Grapalat" w:cs="Sylfaen"/>
          <w:b/>
          <w:sz w:val="20"/>
          <w:lang w:val="af-ZA"/>
        </w:rPr>
        <w:t xml:space="preserve"> </w:t>
      </w:r>
      <w:r w:rsidRPr="001A2E96">
        <w:rPr>
          <w:rFonts w:ascii="GHEA Grapalat" w:hAnsi="GHEA Grapalat" w:cs="Sylfaen"/>
          <w:b/>
          <w:sz w:val="20"/>
          <w:lang w:val="hy-AM"/>
        </w:rPr>
        <w:t>կազմում</w:t>
      </w:r>
      <w:r w:rsidRPr="001A2E96">
        <w:rPr>
          <w:rFonts w:ascii="GHEA Grapalat" w:hAnsi="GHEA Grapalat" w:cs="Sylfaen"/>
          <w:b/>
          <w:sz w:val="20"/>
          <w:lang w:val="af-ZA"/>
        </w:rPr>
        <w:t xml:space="preserve"> </w:t>
      </w:r>
      <w:r w:rsidRPr="001A2E96">
        <w:rPr>
          <w:rFonts w:ascii="GHEA Grapalat" w:hAnsi="GHEA Grapalat" w:cs="Sylfaen"/>
          <w:b/>
          <w:sz w:val="20"/>
          <w:lang w:val="hy-AM"/>
        </w:rPr>
        <w:t>է</w:t>
      </w:r>
      <w:r w:rsidRPr="001A2E96">
        <w:rPr>
          <w:rFonts w:ascii="GHEA Grapalat" w:hAnsi="GHEA Grapalat" w:cs="Sylfaen"/>
          <w:b/>
          <w:sz w:val="20"/>
          <w:lang w:val="af-ZA"/>
        </w:rPr>
        <w:t xml:space="preserve"> </w:t>
      </w:r>
      <w:r w:rsidR="00D4097A" w:rsidRPr="001A2E96">
        <w:rPr>
          <w:rFonts w:ascii="GHEA Grapalat" w:hAnsi="GHEA Grapalat" w:cs="Sylfaen"/>
          <w:b/>
          <w:sz w:val="20"/>
          <w:lang w:val="hy-AM"/>
        </w:rPr>
        <w:t xml:space="preserve">գնման </w:t>
      </w:r>
      <w:r w:rsidRPr="001A2E96">
        <w:rPr>
          <w:rFonts w:ascii="GHEA Grapalat" w:hAnsi="GHEA Grapalat" w:cs="Sylfaen"/>
          <w:b/>
          <w:sz w:val="20"/>
          <w:lang w:val="hy-AM"/>
        </w:rPr>
        <w:t>գնի</w:t>
      </w:r>
      <w:r w:rsidRPr="001A2E96">
        <w:rPr>
          <w:rFonts w:ascii="GHEA Grapalat" w:hAnsi="GHEA Grapalat" w:cs="Sylfaen"/>
          <w:b/>
          <w:sz w:val="20"/>
          <w:lang w:val="af-ZA"/>
        </w:rPr>
        <w:t xml:space="preserve"> 10  </w:t>
      </w:r>
      <w:r w:rsidRPr="001A2E96">
        <w:rPr>
          <w:rFonts w:ascii="GHEA Grapalat" w:hAnsi="GHEA Grapalat" w:cs="Sylfaen"/>
          <w:b/>
          <w:sz w:val="20"/>
          <w:lang w:val="hy-AM"/>
        </w:rPr>
        <w:t>տոկոսը:</w:t>
      </w:r>
      <w:r w:rsidR="00D4097A" w:rsidRPr="001A2E96">
        <w:rPr>
          <w:rFonts w:ascii="GHEA Grapalat" w:hAnsi="GHEA Grapalat" w:cs="Sylfaen"/>
          <w:b/>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1A2E96">
        <w:rPr>
          <w:rFonts w:ascii="GHEA Grapalat" w:hAnsi="GHEA Grapalat" w:cs="Sylfaen"/>
          <w:b/>
          <w:sz w:val="20"/>
          <w:lang w:val="hy-AM"/>
        </w:rPr>
        <w:t xml:space="preserve"> Պայմանագրի ապահովումը ներկայացվում է </w:t>
      </w:r>
      <w:r w:rsidR="001A2E96" w:rsidRPr="001A2E96">
        <w:rPr>
          <w:rFonts w:ascii="GHEA Grapalat" w:hAnsi="GHEA Grapalat" w:cs="Sylfaen"/>
          <w:b/>
          <w:sz w:val="20"/>
          <w:szCs w:val="16"/>
          <w:lang w:val="hy-AM"/>
        </w:rPr>
        <w:t>միակողմանի հաստատված հայտարարության՝ տուժանքի (հավելված 5.1) կամ կանխիկ փողի ձևով</w:t>
      </w:r>
      <w:r w:rsidR="00501A05" w:rsidRPr="001A2E96">
        <w:rPr>
          <w:rFonts w:ascii="GHEA Grapalat" w:hAnsi="GHEA Grapalat" w:cs="Sylfaen"/>
          <w:b/>
          <w:sz w:val="20"/>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BC0C053"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A2E96" w:rsidRPr="001A2E96">
        <w:rPr>
          <w:rFonts w:ascii="GHEA Grapalat" w:hAnsi="GHEA Grapalat" w:cs="Sylfaen"/>
          <w:sz w:val="20"/>
          <w:lang w:val="hy-AM"/>
        </w:rPr>
        <w:t>20</w:t>
      </w:r>
      <w:r w:rsidRPr="0093002B">
        <w:rPr>
          <w:rFonts w:ascii="GHEA Grapalat" w:hAnsi="GHEA Grapalat" w:cs="Sylfaen"/>
          <w:sz w:val="20"/>
          <w:lang w:val="hy-AM"/>
        </w:rPr>
        <w:t xml:space="preserve">-րդ </w:t>
      </w:r>
      <w:r w:rsidR="00A558B9" w:rsidRPr="0093002B">
        <w:rPr>
          <w:rFonts w:ascii="GHEA Grapalat" w:hAnsi="GHEA Grapalat" w:cs="Sylfaen"/>
          <w:sz w:val="20"/>
          <w:lang w:val="hy-AM"/>
        </w:rPr>
        <w:lastRenderedPageBreak/>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C50F0AF" w:rsidR="00096865" w:rsidRPr="0093002B" w:rsidRDefault="00D41A34" w:rsidP="00EF3662">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xml:space="preserve">: Ընդ որում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համապատասխանաբար</w:t>
      </w:r>
      <w:r>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sidRPr="005E1F72">
        <w:rPr>
          <w:rFonts w:ascii="GHEA Grapalat" w:hAnsi="GHEA Grapalat" w:cs="Sylfaen"/>
          <w:sz w:val="20"/>
          <w:lang w:val="af-ZA"/>
        </w:rPr>
        <w:t xml:space="preserve"> </w:t>
      </w:r>
      <w:r w:rsidRPr="005E1F72">
        <w:rPr>
          <w:rFonts w:ascii="GHEA Grapalat" w:hAnsi="GHEA Grapalat" w:cs="Sylfaen"/>
          <w:sz w:val="20"/>
        </w:rPr>
        <w:t>որոշման</w:t>
      </w:r>
      <w:r w:rsidRPr="005E1F72">
        <w:rPr>
          <w:rFonts w:ascii="GHEA Grapalat" w:hAnsi="GHEA Grapalat" w:cs="Sylfaen"/>
          <w:sz w:val="20"/>
          <w:lang w:val="af-ZA"/>
        </w:rPr>
        <w:t xml:space="preserve"> </w:t>
      </w:r>
      <w:r w:rsidRPr="005E1F72">
        <w:rPr>
          <w:rFonts w:ascii="GHEA Grapalat" w:hAnsi="GHEA Grapalat" w:cs="Sylfaen"/>
          <w:sz w:val="20"/>
        </w:rPr>
        <w:t>հիման</w:t>
      </w:r>
      <w:r w:rsidRPr="005E1F72">
        <w:rPr>
          <w:rFonts w:ascii="GHEA Grapalat" w:hAnsi="GHEA Grapalat" w:cs="Sylfaen"/>
          <w:sz w:val="20"/>
          <w:lang w:val="af-ZA"/>
        </w:rPr>
        <w:t xml:space="preserve"> </w:t>
      </w:r>
      <w:r w:rsidRPr="005E1F72">
        <w:rPr>
          <w:rFonts w:ascii="GHEA Grapalat" w:hAnsi="GHEA Grapalat" w:cs="Sylfaen"/>
          <w:sz w:val="20"/>
        </w:rPr>
        <w:t>վրա</w:t>
      </w:r>
      <w:r w:rsidRPr="005E1F72">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0C39123D" w:rsidR="00EF4630"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047D53C7" w14:textId="46E2F5C6" w:rsidR="00754569" w:rsidRPr="0093002B" w:rsidRDefault="00754569" w:rsidP="00505AD4">
      <w:pPr>
        <w:pStyle w:val="norm"/>
        <w:spacing w:line="240" w:lineRule="auto"/>
        <w:ind w:firstLine="567"/>
        <w:rPr>
          <w:rFonts w:ascii="GHEA Grapalat" w:hAnsi="GHEA Grapalat" w:cs="Sylfaen"/>
          <w:sz w:val="20"/>
          <w:szCs w:val="24"/>
          <w:lang w:val="af-ZA" w:eastAsia="en-US"/>
        </w:rPr>
      </w:pPr>
      <w:r w:rsidRPr="00AC46D1">
        <w:rPr>
          <w:rFonts w:ascii="GHEA Grapalat" w:hAnsi="GHEA Grapalat" w:cs="Sylfaen"/>
          <w:color w:val="FF0000"/>
          <w:sz w:val="20"/>
          <w:lang w:val="hy-AM"/>
        </w:rPr>
        <w:t>2</w:t>
      </w:r>
      <w:r w:rsidRPr="00AC46D1">
        <w:rPr>
          <w:rFonts w:ascii="Cambria Math" w:hAnsi="Cambria Math" w:cs="Cambria Math"/>
          <w:color w:val="FF0000"/>
          <w:sz w:val="20"/>
          <w:lang w:val="hy-AM"/>
        </w:rPr>
        <w:t>․</w:t>
      </w:r>
      <w:r w:rsidRPr="00B30853">
        <w:rPr>
          <w:rFonts w:ascii="GHEA Grapalat" w:hAnsi="GHEA Grapalat" w:cs="Cambria Math"/>
          <w:color w:val="FF0000"/>
          <w:sz w:val="20"/>
          <w:lang w:val="af-ZA"/>
        </w:rPr>
        <w:t>4</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Համատեղ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գործունեության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պայմանագրի</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կողմ</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հանդիսացող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գործընկերները</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չեն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կարող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համարվել</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շրջանառության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հարկ</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վճարողներ</w:t>
      </w:r>
      <w:r w:rsidRPr="00AC46D1">
        <w:rPr>
          <w:rFonts w:ascii="GHEA Grapalat" w:hAnsi="GHEA Grapalat" w:cs="Sylfaen"/>
          <w:color w:val="FF0000"/>
          <w:sz w:val="20"/>
          <w:lang w:val="hy-AM"/>
        </w:rPr>
        <w:t xml:space="preserve"> (Շրջանառության հարկի մասին ՀՀ Օրենք, Հոդված 4)։</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182E2DC3" w:rsidR="00A67EAC" w:rsidRPr="0093002B" w:rsidRDefault="002E11D1" w:rsidP="00D41A34">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9D42AF9" w:rsidR="00B2572B" w:rsidRPr="0093002B" w:rsidRDefault="00B2572B" w:rsidP="00EF3662">
      <w:pPr>
        <w:pStyle w:val="31"/>
        <w:spacing w:line="240" w:lineRule="auto"/>
        <w:jc w:val="right"/>
        <w:rPr>
          <w:rFonts w:ascii="GHEA Grapalat" w:hAnsi="GHEA Grapalat" w:cs="Arial"/>
          <w:b/>
          <w:lang w:val="es-ES"/>
        </w:rPr>
      </w:pPr>
      <w:r w:rsidRPr="00D41A34">
        <w:rPr>
          <w:rFonts w:ascii="GHEA Grapalat" w:hAnsi="GHEA Grapalat"/>
          <w:b/>
          <w:lang w:val="af-ZA"/>
        </w:rPr>
        <w:t>«</w:t>
      </w:r>
      <w:r w:rsidR="00641F27">
        <w:rPr>
          <w:rFonts w:ascii="GHEA Grapalat" w:hAnsi="GHEA Grapalat"/>
          <w:b/>
          <w:lang w:val="ru-RU"/>
        </w:rPr>
        <w:t>ԳՄԳՀ</w:t>
      </w:r>
      <w:r w:rsidR="00641F27" w:rsidRPr="004F06BA">
        <w:rPr>
          <w:rFonts w:ascii="GHEA Grapalat" w:hAnsi="GHEA Grapalat"/>
          <w:b/>
          <w:lang w:val="es-ES"/>
        </w:rPr>
        <w:t>-</w:t>
      </w:r>
      <w:r w:rsidR="00641F27">
        <w:rPr>
          <w:rFonts w:ascii="GHEA Grapalat" w:hAnsi="GHEA Grapalat"/>
          <w:b/>
          <w:lang w:val="ru-RU"/>
        </w:rPr>
        <w:t>ԳՀԱՇՁԲ</w:t>
      </w:r>
      <w:r w:rsidR="00641F27" w:rsidRPr="004F06BA">
        <w:rPr>
          <w:rFonts w:ascii="GHEA Grapalat" w:hAnsi="GHEA Grapalat"/>
          <w:b/>
          <w:lang w:val="es-ES"/>
        </w:rPr>
        <w:t>-24/9</w:t>
      </w:r>
      <w:r w:rsidRPr="00D41A34">
        <w:rPr>
          <w:rFonts w:ascii="GHEA Grapalat" w:hAnsi="GHEA Grapalat"/>
          <w:b/>
          <w:lang w:val="af-ZA"/>
        </w:rPr>
        <w:t>»</w:t>
      </w:r>
      <w:r w:rsidRPr="00D41A34">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52D5F91A" w:rsidR="00B2572B" w:rsidRPr="0093002B" w:rsidRDefault="006C5D5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34F2767D" w:rsidR="00B2572B" w:rsidRPr="0093002B" w:rsidRDefault="006C5D5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02EA45D5"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D41A34" w:rsidRPr="00D41A34">
        <w:rPr>
          <w:rFonts w:ascii="GHEA Grapalat" w:hAnsi="GHEA Grapalat" w:cs="Sylfaen"/>
          <w:sz w:val="20"/>
          <w:szCs w:val="20"/>
          <w:lang w:val="es-ES"/>
        </w:rPr>
        <w:t xml:space="preserve"> </w:t>
      </w:r>
      <w:r w:rsidR="00D41A34" w:rsidRPr="00D41A34">
        <w:rPr>
          <w:rFonts w:ascii="GHEA Grapalat" w:hAnsi="GHEA Grapalat"/>
          <w:b/>
          <w:sz w:val="20"/>
          <w:szCs w:val="20"/>
          <w:lang w:val="af-ZA"/>
        </w:rPr>
        <w:t>«</w:t>
      </w:r>
      <w:r w:rsidR="00641F27">
        <w:rPr>
          <w:rFonts w:ascii="GHEA Grapalat" w:hAnsi="GHEA Grapalat"/>
          <w:b/>
          <w:sz w:val="20"/>
          <w:szCs w:val="20"/>
          <w:lang w:val="ru-RU"/>
        </w:rPr>
        <w:t>ԳՄԳՀ</w:t>
      </w:r>
      <w:r w:rsidR="00641F27" w:rsidRPr="00641F27">
        <w:rPr>
          <w:rFonts w:ascii="GHEA Grapalat" w:hAnsi="GHEA Grapalat"/>
          <w:b/>
          <w:sz w:val="20"/>
          <w:szCs w:val="20"/>
          <w:lang w:val="es-ES"/>
        </w:rPr>
        <w:t>-</w:t>
      </w:r>
      <w:r w:rsidR="00641F27">
        <w:rPr>
          <w:rFonts w:ascii="GHEA Grapalat" w:hAnsi="GHEA Grapalat"/>
          <w:b/>
          <w:sz w:val="20"/>
          <w:szCs w:val="20"/>
          <w:lang w:val="ru-RU"/>
        </w:rPr>
        <w:t>ԳՀԱՇՁԲ</w:t>
      </w:r>
      <w:r w:rsidR="00641F27" w:rsidRPr="00641F27">
        <w:rPr>
          <w:rFonts w:ascii="GHEA Grapalat" w:hAnsi="GHEA Grapalat"/>
          <w:b/>
          <w:sz w:val="20"/>
          <w:szCs w:val="20"/>
          <w:lang w:val="es-ES"/>
        </w:rPr>
        <w:t>-24/9</w:t>
      </w:r>
      <w:r w:rsidR="00D41A34" w:rsidRPr="00D41A34">
        <w:rPr>
          <w:rFonts w:ascii="GHEA Grapalat" w:hAnsi="GHEA Grapalat"/>
          <w:b/>
          <w:sz w:val="20"/>
          <w:szCs w:val="20"/>
          <w:lang w:val="af-ZA"/>
        </w:rPr>
        <w:t>»</w:t>
      </w:r>
      <w:r w:rsidR="00D41A34" w:rsidRPr="00D41A34">
        <w:rPr>
          <w:rFonts w:ascii="GHEA Grapalat" w:hAnsi="GHEA Grapalat" w:cs="Sylfaen"/>
          <w:b/>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406CCF7A" w:rsidR="00B2572B" w:rsidRPr="0093002B" w:rsidRDefault="006C5D5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31CFD37"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D41A34" w:rsidRPr="00D41A34">
        <w:rPr>
          <w:rFonts w:ascii="GHEA Grapalat" w:hAnsi="GHEA Grapalat"/>
          <w:b/>
          <w:sz w:val="20"/>
          <w:szCs w:val="20"/>
          <w:lang w:val="af-ZA"/>
        </w:rPr>
        <w:t>«</w:t>
      </w:r>
      <w:r w:rsidR="00641F27" w:rsidRPr="00641F27">
        <w:rPr>
          <w:rFonts w:ascii="GHEA Grapalat" w:hAnsi="GHEA Grapalat"/>
          <w:b/>
          <w:sz w:val="20"/>
          <w:szCs w:val="20"/>
          <w:lang w:val="hy-AM"/>
        </w:rPr>
        <w:t>ԳՄԳՀ-ԳՀԱՇՁԲ-24/9</w:t>
      </w:r>
      <w:r w:rsidR="00D41A34" w:rsidRPr="00D41A34">
        <w:rPr>
          <w:rFonts w:ascii="GHEA Grapalat" w:hAnsi="GHEA Grapalat"/>
          <w:b/>
          <w:sz w:val="20"/>
          <w:szCs w:val="20"/>
          <w:lang w:val="af-ZA"/>
        </w:rPr>
        <w:t>»</w:t>
      </w:r>
      <w:r w:rsidR="00D41A34" w:rsidRPr="00D41A34">
        <w:rPr>
          <w:rFonts w:ascii="GHEA Grapalat" w:hAnsi="GHEA Grapalat" w:cs="Sylfaen"/>
          <w:b/>
          <w:sz w:val="20"/>
          <w:szCs w:val="20"/>
          <w:lang w:val="es-ES"/>
        </w:rPr>
        <w:t>*</w:t>
      </w:r>
      <w:r w:rsidRPr="0093002B">
        <w:rPr>
          <w:rFonts w:ascii="GHEA Grapalat" w:hAnsi="GHEA Grapalat" w:cs="Arial"/>
          <w:sz w:val="20"/>
          <w:szCs w:val="20"/>
          <w:lang w:val="es-ES"/>
        </w:rPr>
        <w:t xml:space="preserve">  ծածկագրով  </w:t>
      </w:r>
      <w:r w:rsidR="006C5D5D">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10A301A"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D41A34" w:rsidRPr="00D41A34">
        <w:rPr>
          <w:rFonts w:ascii="GHEA Grapalat" w:hAnsi="GHEA Grapalat"/>
          <w:b/>
          <w:sz w:val="20"/>
          <w:szCs w:val="20"/>
          <w:lang w:val="af-ZA"/>
        </w:rPr>
        <w:t>«</w:t>
      </w:r>
      <w:r w:rsidR="00641F27">
        <w:rPr>
          <w:rFonts w:ascii="GHEA Grapalat" w:hAnsi="GHEA Grapalat"/>
          <w:b/>
          <w:sz w:val="20"/>
          <w:szCs w:val="20"/>
          <w:lang w:val="ru-RU"/>
        </w:rPr>
        <w:t>ԳՄԳՀ</w:t>
      </w:r>
      <w:r w:rsidR="00641F27" w:rsidRPr="00641F27">
        <w:rPr>
          <w:rFonts w:ascii="GHEA Grapalat" w:hAnsi="GHEA Grapalat"/>
          <w:b/>
          <w:sz w:val="20"/>
          <w:szCs w:val="20"/>
          <w:lang w:val="af-ZA"/>
        </w:rPr>
        <w:t>-</w:t>
      </w:r>
      <w:r w:rsidR="00641F27">
        <w:rPr>
          <w:rFonts w:ascii="GHEA Grapalat" w:hAnsi="GHEA Grapalat"/>
          <w:b/>
          <w:sz w:val="20"/>
          <w:szCs w:val="20"/>
          <w:lang w:val="ru-RU"/>
        </w:rPr>
        <w:t>ԳՀԱՇՁԲ</w:t>
      </w:r>
      <w:r w:rsidR="00641F27" w:rsidRPr="00641F27">
        <w:rPr>
          <w:rFonts w:ascii="GHEA Grapalat" w:hAnsi="GHEA Grapalat"/>
          <w:b/>
          <w:sz w:val="20"/>
          <w:szCs w:val="20"/>
          <w:lang w:val="af-ZA"/>
        </w:rPr>
        <w:t>-24/9</w:t>
      </w:r>
      <w:r w:rsidR="00D41A34" w:rsidRPr="00D41A34">
        <w:rPr>
          <w:rFonts w:ascii="GHEA Grapalat" w:hAnsi="GHEA Grapalat"/>
          <w:b/>
          <w:sz w:val="20"/>
          <w:szCs w:val="20"/>
          <w:lang w:val="af-ZA"/>
        </w:rPr>
        <w:t>»</w:t>
      </w:r>
      <w:r w:rsidR="00D41A34" w:rsidRPr="00D41A34">
        <w:rPr>
          <w:rFonts w:ascii="GHEA Grapalat" w:hAnsi="GHEA Grapalat" w:cs="Sylfaen"/>
          <w:b/>
          <w:sz w:val="20"/>
          <w:szCs w:val="20"/>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6C5D5D">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lastRenderedPageBreak/>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8"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0A5CF842" w:rsidR="000B1088" w:rsidRPr="00AD3BB8" w:rsidRDefault="00D41A34" w:rsidP="000B1088">
      <w:pPr>
        <w:pStyle w:val="31"/>
        <w:spacing w:line="240" w:lineRule="auto"/>
        <w:jc w:val="right"/>
        <w:rPr>
          <w:rFonts w:ascii="GHEA Grapalat" w:hAnsi="GHEA Grapalat" w:cs="Arial"/>
          <w:b/>
          <w:lang w:val="hy-AM"/>
        </w:rPr>
      </w:pPr>
      <w:r w:rsidRPr="00D41A34">
        <w:rPr>
          <w:rFonts w:ascii="GHEA Grapalat" w:hAnsi="GHEA Grapalat"/>
          <w:b/>
          <w:lang w:val="af-ZA"/>
        </w:rPr>
        <w:t>«</w:t>
      </w:r>
      <w:r w:rsidR="00641F27">
        <w:rPr>
          <w:rFonts w:ascii="GHEA Grapalat" w:hAnsi="GHEA Grapalat"/>
          <w:b/>
          <w:lang w:val="hy-AM"/>
        </w:rPr>
        <w:t>ԳՄԳՀ-ԳՀԱՇՁԲ-24/9</w:t>
      </w:r>
      <w:r w:rsidRPr="00D41A34">
        <w:rPr>
          <w:rFonts w:ascii="GHEA Grapalat" w:hAnsi="GHEA Grapalat"/>
          <w:b/>
          <w:lang w:val="af-ZA"/>
        </w:rPr>
        <w:t>»</w:t>
      </w:r>
      <w:r w:rsidRPr="00D41A34">
        <w:rPr>
          <w:rFonts w:ascii="GHEA Grapalat" w:hAnsi="GHEA Grapalat" w:cs="Sylfaen"/>
          <w:b/>
          <w:lang w:val="es-ES"/>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7BF7FA4E" w:rsidR="000B1088" w:rsidRPr="00AD3BB8" w:rsidRDefault="006C5D5D"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EC1C02">
      <w:pPr>
        <w:pStyle w:val="3"/>
        <w:spacing w:line="240" w:lineRule="auto"/>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EC1C02">
      <w:pPr>
        <w:pStyle w:val="3"/>
        <w:spacing w:line="240" w:lineRule="auto"/>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E20E0CB"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054564" w:rsidRPr="00054564">
        <w:rPr>
          <w:rFonts w:ascii="GHEA Grapalat" w:hAnsi="GHEA Grapalat"/>
          <w:sz w:val="20"/>
          <w:szCs w:val="20"/>
          <w:lang w:val="af-ZA"/>
        </w:rPr>
        <w:t>«</w:t>
      </w:r>
      <w:r w:rsidR="00641F27">
        <w:rPr>
          <w:rFonts w:ascii="GHEA Grapalat" w:hAnsi="GHEA Grapalat"/>
          <w:sz w:val="20"/>
          <w:szCs w:val="20"/>
          <w:lang w:val="ru-RU"/>
        </w:rPr>
        <w:t>ԳՄԳՀ</w:t>
      </w:r>
      <w:r w:rsidR="00641F27" w:rsidRPr="00641F27">
        <w:rPr>
          <w:rFonts w:ascii="GHEA Grapalat" w:hAnsi="GHEA Grapalat"/>
          <w:sz w:val="20"/>
          <w:szCs w:val="20"/>
          <w:lang w:val="es-ES"/>
        </w:rPr>
        <w:t>-</w:t>
      </w:r>
      <w:r w:rsidR="00641F27">
        <w:rPr>
          <w:rFonts w:ascii="GHEA Grapalat" w:hAnsi="GHEA Grapalat"/>
          <w:sz w:val="20"/>
          <w:szCs w:val="20"/>
          <w:lang w:val="ru-RU"/>
        </w:rPr>
        <w:t>ԳՀԱՇՁԲ</w:t>
      </w:r>
      <w:r w:rsidR="00641F27" w:rsidRPr="00641F27">
        <w:rPr>
          <w:rFonts w:ascii="GHEA Grapalat" w:hAnsi="GHEA Grapalat"/>
          <w:sz w:val="20"/>
          <w:szCs w:val="20"/>
          <w:lang w:val="es-ES"/>
        </w:rPr>
        <w:t>-24/9</w:t>
      </w:r>
      <w:r w:rsidR="00054564" w:rsidRPr="00054564">
        <w:rPr>
          <w:rFonts w:ascii="GHEA Grapalat" w:hAnsi="GHEA Grapalat"/>
          <w:sz w:val="20"/>
          <w:szCs w:val="20"/>
          <w:lang w:val="af-ZA"/>
        </w:rPr>
        <w:t>»</w:t>
      </w:r>
      <w:r w:rsidR="00054564" w:rsidRPr="00054564">
        <w:rPr>
          <w:rFonts w:ascii="GHEA Grapalat" w:hAnsi="GHEA Grapalat" w:cs="Sylfaen"/>
          <w:sz w:val="20"/>
          <w:szCs w:val="20"/>
          <w:lang w:val="es-ES"/>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32F1CB15" w:rsidR="00CC6099" w:rsidRPr="00827650" w:rsidRDefault="000B1088" w:rsidP="00DD1884">
      <w:pPr>
        <w:jc w:val="both"/>
        <w:rPr>
          <w:lang w:val="es-ES"/>
        </w:rPr>
      </w:pPr>
      <w:r w:rsidRPr="00AD3BB8">
        <w:rPr>
          <w:rFonts w:ascii="GHEA Grapalat" w:hAnsi="GHEA Grapalat" w:cs="Arial"/>
          <w:sz w:val="20"/>
          <w:szCs w:val="20"/>
          <w:lang w:val="es-ES"/>
        </w:rPr>
        <w:t xml:space="preserve">ծածկագրով </w:t>
      </w:r>
      <w:r w:rsidR="006C5D5D">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r w:rsidR="00827650" w:rsidRPr="00827650">
        <w:rPr>
          <w:rFonts w:ascii="GHEA Grapalat" w:hAnsi="GHEA Grapalat" w:cs="Sylfaen"/>
          <w:sz w:val="20"/>
          <w:lang w:val="es-ES"/>
        </w:rPr>
        <w:t xml:space="preserve"> </w:t>
      </w:r>
      <w:r w:rsidR="00827650" w:rsidRPr="00ED072C">
        <w:rPr>
          <w:rFonts w:ascii="GHEA Grapalat" w:hAnsi="GHEA Grapalat" w:cs="Sylfaen"/>
          <w:b/>
          <w:color w:val="FF0000"/>
          <w:sz w:val="20"/>
          <w:lang w:val="ru-RU"/>
        </w:rPr>
        <w:t>Օգտագործվող</w:t>
      </w:r>
      <w:r w:rsidR="00827650" w:rsidRPr="00ED072C">
        <w:rPr>
          <w:rFonts w:ascii="GHEA Grapalat" w:hAnsi="GHEA Grapalat" w:cs="Sylfaen"/>
          <w:b/>
          <w:color w:val="FF0000"/>
          <w:sz w:val="20"/>
          <w:lang w:val="es-ES"/>
        </w:rPr>
        <w:t xml:space="preserve"> </w:t>
      </w:r>
      <w:r w:rsidR="00827650" w:rsidRPr="00ED072C">
        <w:rPr>
          <w:rFonts w:ascii="GHEA Grapalat" w:hAnsi="GHEA Grapalat" w:cs="Arial"/>
          <w:b/>
          <w:color w:val="FF0000"/>
          <w:sz w:val="20"/>
          <w:szCs w:val="20"/>
          <w:lang w:val="hy-AM"/>
        </w:rPr>
        <w:t>նյութեր</w:t>
      </w:r>
      <w:r w:rsidR="00827650">
        <w:rPr>
          <w:rFonts w:ascii="GHEA Grapalat" w:hAnsi="GHEA Grapalat" w:cs="Arial"/>
          <w:b/>
          <w:color w:val="FF0000"/>
          <w:sz w:val="20"/>
          <w:szCs w:val="20"/>
          <w:lang w:val="ru-RU"/>
        </w:rPr>
        <w:t>ի</w:t>
      </w:r>
      <w:r w:rsidR="00827650" w:rsidRPr="00ED072C">
        <w:rPr>
          <w:rFonts w:ascii="GHEA Grapalat" w:hAnsi="GHEA Grapalat" w:cs="Arial"/>
          <w:b/>
          <w:color w:val="FF0000"/>
          <w:sz w:val="20"/>
          <w:szCs w:val="20"/>
          <w:lang w:val="hy-AM"/>
        </w:rPr>
        <w:t xml:space="preserve"> և </w:t>
      </w:r>
      <w:r w:rsidR="00827650" w:rsidRPr="00ED072C">
        <w:rPr>
          <w:rFonts w:ascii="GHEA Grapalat" w:hAnsi="GHEA Grapalat" w:cs="Arial"/>
          <w:b/>
          <w:color w:val="FF0000"/>
          <w:sz w:val="20"/>
          <w:szCs w:val="20"/>
          <w:lang w:val="es-ES"/>
        </w:rPr>
        <w:t>(</w:t>
      </w:r>
      <w:r w:rsidR="00827650" w:rsidRPr="00ED072C">
        <w:rPr>
          <w:rFonts w:ascii="GHEA Grapalat" w:hAnsi="GHEA Grapalat" w:cs="Arial"/>
          <w:b/>
          <w:color w:val="FF0000"/>
          <w:sz w:val="20"/>
          <w:szCs w:val="20"/>
          <w:lang w:val="hy-AM"/>
        </w:rPr>
        <w:t>կամ</w:t>
      </w:r>
      <w:r w:rsidR="00827650" w:rsidRPr="00ED072C">
        <w:rPr>
          <w:rFonts w:ascii="GHEA Grapalat" w:hAnsi="GHEA Grapalat" w:cs="Arial"/>
          <w:b/>
          <w:color w:val="FF0000"/>
          <w:sz w:val="20"/>
          <w:szCs w:val="20"/>
          <w:lang w:val="es-ES"/>
        </w:rPr>
        <w:t>)</w:t>
      </w:r>
      <w:r w:rsidR="00827650" w:rsidRPr="00ED072C">
        <w:rPr>
          <w:rFonts w:ascii="GHEA Grapalat" w:hAnsi="GHEA Grapalat" w:cs="Arial"/>
          <w:b/>
          <w:color w:val="FF0000"/>
          <w:sz w:val="20"/>
          <w:szCs w:val="20"/>
          <w:lang w:val="hy-AM"/>
        </w:rPr>
        <w:t xml:space="preserve"> սարքեր</w:t>
      </w:r>
      <w:r w:rsidR="00827650">
        <w:rPr>
          <w:rFonts w:ascii="GHEA Grapalat" w:hAnsi="GHEA Grapalat" w:cs="Arial"/>
          <w:b/>
          <w:color w:val="FF0000"/>
          <w:sz w:val="20"/>
          <w:szCs w:val="20"/>
          <w:lang w:val="ru-RU"/>
        </w:rPr>
        <w:t>ի</w:t>
      </w:r>
      <w:r w:rsidR="00827650" w:rsidRPr="00ED072C">
        <w:rPr>
          <w:rFonts w:ascii="GHEA Grapalat" w:hAnsi="GHEA Grapalat" w:cs="Arial"/>
          <w:b/>
          <w:color w:val="FF0000"/>
          <w:sz w:val="20"/>
          <w:szCs w:val="20"/>
          <w:lang w:val="hy-AM"/>
        </w:rPr>
        <w:t xml:space="preserve"> ու սարքավորումներ</w:t>
      </w:r>
      <w:r w:rsidR="00827650">
        <w:rPr>
          <w:rFonts w:ascii="GHEA Grapalat" w:hAnsi="GHEA Grapalat" w:cs="Arial"/>
          <w:b/>
          <w:color w:val="FF0000"/>
          <w:sz w:val="20"/>
          <w:szCs w:val="20"/>
          <w:lang w:val="ru-RU"/>
        </w:rPr>
        <w:t>ի</w:t>
      </w:r>
      <w:r w:rsidR="00827650" w:rsidRPr="00ED072C">
        <w:rPr>
          <w:rFonts w:ascii="GHEA Grapalat" w:hAnsi="GHEA Grapalat" w:cs="Sylfaen"/>
          <w:b/>
          <w:color w:val="FF0000"/>
          <w:sz w:val="20"/>
          <w:lang w:val="es-ES"/>
        </w:rPr>
        <w:t xml:space="preserve"> </w:t>
      </w:r>
      <w:r w:rsidR="00827650" w:rsidRPr="00ED072C">
        <w:rPr>
          <w:rFonts w:ascii="GHEA Grapalat" w:hAnsi="GHEA Grapalat" w:cs="Sylfaen"/>
          <w:b/>
          <w:color w:val="FF0000"/>
          <w:sz w:val="20"/>
          <w:lang w:val="ru-RU"/>
        </w:rPr>
        <w:t>ցանկը</w:t>
      </w:r>
      <w:r w:rsidR="00827650" w:rsidRPr="00C44B05">
        <w:rPr>
          <w:rFonts w:ascii="GHEA Grapalat" w:hAnsi="GHEA Grapalat" w:cs="Sylfaen"/>
          <w:b/>
          <w:color w:val="FF0000"/>
          <w:sz w:val="20"/>
          <w:lang w:val="es-ES"/>
        </w:rPr>
        <w:t xml:space="preserve"> </w:t>
      </w:r>
      <w:r w:rsidR="00827650">
        <w:rPr>
          <w:rFonts w:ascii="GHEA Grapalat" w:hAnsi="GHEA Grapalat" w:cs="Sylfaen"/>
          <w:b/>
          <w:color w:val="FF0000"/>
          <w:sz w:val="20"/>
          <w:lang w:val="ru-RU"/>
        </w:rPr>
        <w:t>կցված</w:t>
      </w:r>
      <w:r w:rsidR="00827650" w:rsidRPr="00C44B05">
        <w:rPr>
          <w:rFonts w:ascii="GHEA Grapalat" w:hAnsi="GHEA Grapalat" w:cs="Sylfaen"/>
          <w:b/>
          <w:color w:val="FF0000"/>
          <w:sz w:val="20"/>
          <w:lang w:val="es-ES"/>
        </w:rPr>
        <w:t xml:space="preserve"> </w:t>
      </w:r>
      <w:r w:rsidR="00827650">
        <w:rPr>
          <w:rFonts w:ascii="GHEA Grapalat" w:hAnsi="GHEA Grapalat" w:cs="Sylfaen"/>
          <w:b/>
          <w:color w:val="FF0000"/>
          <w:sz w:val="20"/>
          <w:lang w:val="ru-RU"/>
        </w:rPr>
        <w:t>է</w:t>
      </w:r>
      <w:r w:rsidR="00827650" w:rsidRPr="00C44B05">
        <w:rPr>
          <w:rFonts w:ascii="GHEA Grapalat" w:hAnsi="GHEA Grapalat" w:cs="Sylfaen"/>
          <w:b/>
          <w:color w:val="FF0000"/>
          <w:sz w:val="20"/>
          <w:lang w:val="es-ES"/>
        </w:rPr>
        <w:t>:</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FDF647A" w:rsidR="000E20A1" w:rsidRPr="0093002B" w:rsidRDefault="00054564">
      <w:pPr>
        <w:pStyle w:val="31"/>
        <w:spacing w:line="240" w:lineRule="auto"/>
        <w:jc w:val="right"/>
        <w:rPr>
          <w:rFonts w:ascii="GHEA Grapalat" w:hAnsi="GHEA Grapalat" w:cs="Arial"/>
          <w:b/>
          <w:lang w:val="hy-AM"/>
        </w:rPr>
      </w:pPr>
      <w:r w:rsidRPr="00D41A34">
        <w:rPr>
          <w:rFonts w:ascii="GHEA Grapalat" w:hAnsi="GHEA Grapalat"/>
          <w:b/>
          <w:lang w:val="af-ZA"/>
        </w:rPr>
        <w:t>«</w:t>
      </w:r>
      <w:r w:rsidR="00641F27">
        <w:rPr>
          <w:rFonts w:ascii="GHEA Grapalat" w:hAnsi="GHEA Grapalat"/>
          <w:b/>
          <w:lang w:val="hy-AM"/>
        </w:rPr>
        <w:t>ԳՄԳՀ-ԳՀԱՇՁԲ-24/9</w:t>
      </w:r>
      <w:r w:rsidRPr="00D41A34">
        <w:rPr>
          <w:rFonts w:ascii="GHEA Grapalat" w:hAnsi="GHEA Grapalat"/>
          <w:b/>
          <w:lang w:val="af-ZA"/>
        </w:rPr>
        <w:t>»</w:t>
      </w:r>
      <w:r w:rsidRPr="00D41A34">
        <w:rPr>
          <w:rFonts w:ascii="GHEA Grapalat" w:hAnsi="GHEA Grapalat" w:cs="Sylfaen"/>
          <w:b/>
          <w:lang w:val="es-ES"/>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196E0C3F" w14:textId="77777777" w:rsidR="00DE0FF1" w:rsidRPr="00CF0241" w:rsidRDefault="006C5D5D" w:rsidP="00DE0FF1">
      <w:pPr>
        <w:pStyle w:val="31"/>
        <w:spacing w:line="240" w:lineRule="auto"/>
        <w:ind w:firstLine="0"/>
        <w:jc w:val="right"/>
        <w:rPr>
          <w:rFonts w:ascii="GHEA Grapalat" w:hAnsi="GHEA Grapalat" w:cs="Sylfaen"/>
          <w:b/>
          <w:lang w:val="hy-AM"/>
        </w:rPr>
      </w:pPr>
      <w:r>
        <w:rPr>
          <w:rFonts w:ascii="GHEA Grapalat" w:hAnsi="GHEA Grapalat" w:cs="Sylfaen"/>
          <w:b/>
          <w:lang w:val="hy-AM"/>
        </w:rPr>
        <w:t>գնանշման հարցման</w:t>
      </w:r>
      <w:r w:rsidR="000E20A1" w:rsidRPr="0093002B">
        <w:rPr>
          <w:rFonts w:ascii="GHEA Grapalat" w:hAnsi="GHEA Grapalat" w:cs="Arial"/>
          <w:b/>
          <w:lang w:val="hy-AM"/>
        </w:rPr>
        <w:t xml:space="preserve"> </w:t>
      </w:r>
      <w:r w:rsidR="000E20A1" w:rsidRPr="0093002B">
        <w:rPr>
          <w:rFonts w:ascii="GHEA Grapalat" w:hAnsi="GHEA Grapalat" w:cs="Sylfaen"/>
          <w:b/>
          <w:lang w:val="hy-AM"/>
        </w:rPr>
        <w:t>հրավերի</w:t>
      </w:r>
      <w:r w:rsidR="00DE0FF1" w:rsidRPr="00CF0241">
        <w:rPr>
          <w:rFonts w:ascii="GHEA Grapalat" w:hAnsi="GHEA Grapalat" w:cs="Sylfaen"/>
          <w:b/>
          <w:lang w:val="hy-AM"/>
        </w:rPr>
        <w:t xml:space="preserve"> </w:t>
      </w:r>
    </w:p>
    <w:p w14:paraId="66201D30" w14:textId="77777777" w:rsidR="00DE0FF1" w:rsidRPr="00CF0241" w:rsidRDefault="00DE0FF1" w:rsidP="00DE0FF1">
      <w:pPr>
        <w:pStyle w:val="31"/>
        <w:spacing w:line="240" w:lineRule="auto"/>
        <w:ind w:firstLine="0"/>
        <w:jc w:val="center"/>
        <w:rPr>
          <w:rFonts w:ascii="GHEA Grapalat" w:hAnsi="GHEA Grapalat" w:cs="Sylfaen"/>
          <w:b/>
          <w:lang w:val="hy-AM"/>
        </w:rPr>
      </w:pPr>
    </w:p>
    <w:p w14:paraId="2FF56887" w14:textId="2DD882D6" w:rsidR="00C17342" w:rsidRPr="0093002B" w:rsidRDefault="00C17342" w:rsidP="00DE0FF1">
      <w:pPr>
        <w:pStyle w:val="31"/>
        <w:spacing w:line="240" w:lineRule="auto"/>
        <w:ind w:firstLine="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83043D"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w:t>
            </w:r>
            <w:r w:rsidRPr="0093002B">
              <w:rPr>
                <w:rFonts w:ascii="GHEA Grapalat" w:eastAsia="GHEA Grapalat" w:hAnsi="GHEA Grapalat" w:cs="GHEA Grapalat"/>
              </w:rPr>
              <w:lastRenderedPageBreak/>
              <w:t>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83043D"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Հղումը բորսայում առկա </w:t>
            </w:r>
            <w:r w:rsidRPr="0093002B">
              <w:rPr>
                <w:rFonts w:ascii="GHEA Grapalat" w:eastAsia="GHEA Grapalat" w:hAnsi="GHEA Grapalat" w:cs="GHEA Grapalat"/>
              </w:rPr>
              <w:lastRenderedPageBreak/>
              <w:t>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054564" w:rsidRDefault="000E20A1" w:rsidP="000E20A1">
      <w:pPr>
        <w:spacing w:line="360" w:lineRule="auto"/>
        <w:jc w:val="center"/>
        <w:rPr>
          <w:rFonts w:ascii="GHEA Grapalat" w:eastAsia="GHEA Grapalat" w:hAnsi="GHEA Grapalat" w:cs="GHEA Grapalat"/>
          <w:b/>
          <w:sz w:val="20"/>
        </w:rPr>
      </w:pPr>
      <w:r w:rsidRPr="00054564">
        <w:rPr>
          <w:rFonts w:ascii="GHEA Grapalat" w:eastAsia="GHEA Grapalat" w:hAnsi="GHEA Grapalat" w:cs="GHEA Grapalat"/>
          <w:b/>
          <w:sz w:val="20"/>
        </w:rPr>
        <w:t>I. Հայտարարագրի լրացման կարգը</w:t>
      </w:r>
    </w:p>
    <w:p w14:paraId="49509721" w14:textId="77777777" w:rsidR="000E20A1" w:rsidRPr="00054564"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rPr>
      </w:pPr>
    </w:p>
    <w:p w14:paraId="33C2B3A4"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54564">
        <w:rPr>
          <w:rFonts w:ascii="Cambria Math" w:eastAsia="GHEA Grapalat" w:hAnsi="Cambria Math" w:cs="GHEA Grapalat"/>
          <w:sz w:val="20"/>
        </w:rPr>
        <w:t>․</w:t>
      </w:r>
    </w:p>
    <w:p w14:paraId="4F726E92"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054564"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054564">
        <w:rPr>
          <w:rFonts w:ascii="GHEA Grapalat" w:eastAsia="GHEA Grapalat" w:hAnsi="GHEA Grapalat" w:cs="GHEA Grapalat"/>
          <w:sz w:val="20"/>
          <w:lang w:val="hy-AM"/>
        </w:rPr>
        <w:t xml:space="preserve">սույն ընթացակարգի </w:t>
      </w:r>
      <w:r w:rsidRPr="00054564">
        <w:rPr>
          <w:rFonts w:ascii="GHEA Grapalat" w:eastAsia="GHEA Grapalat" w:hAnsi="GHEA Grapalat" w:cs="GHEA Grapalat"/>
          <w:sz w:val="20"/>
        </w:rPr>
        <w:t>հայտում ներառվող փաստաթղթերը.</w:t>
      </w:r>
    </w:p>
    <w:p w14:paraId="1005B06B" w14:textId="77777777" w:rsidR="000E20A1" w:rsidRPr="00054564"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054564" w:rsidRDefault="000E20A1" w:rsidP="000E20A1">
      <w:pPr>
        <w:spacing w:line="276" w:lineRule="auto"/>
        <w:ind w:firstLine="567"/>
        <w:jc w:val="both"/>
        <w:rPr>
          <w:rFonts w:ascii="GHEA Grapalat" w:eastAsia="GHEA Grapalat" w:hAnsi="GHEA Grapalat" w:cs="GHEA Grapalat"/>
          <w:sz w:val="20"/>
        </w:rPr>
      </w:pPr>
    </w:p>
    <w:p w14:paraId="4F7DA824"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2-րդ բաժինը (Բաժնետոմսերի ցուցակման տվյալները)</w:t>
      </w:r>
      <w:r w:rsidRPr="00054564">
        <w:rPr>
          <w:rFonts w:ascii="GHEA Grapalat" w:eastAsia="GHEA Grapalat" w:hAnsi="GHEA Grapalat" w:cs="GHEA Grapalat"/>
          <w:b/>
          <w:sz w:val="20"/>
        </w:rPr>
        <w:t xml:space="preserve"> </w:t>
      </w:r>
      <w:r w:rsidRPr="00054564">
        <w:rPr>
          <w:rFonts w:ascii="GHEA Grapalat" w:eastAsia="GHEA Grapalat" w:hAnsi="GHEA Grapalat" w:cs="GHEA Grapalat"/>
          <w:sz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054564">
        <w:rPr>
          <w:rFonts w:ascii="Cambria Math" w:eastAsia="GHEA Grapalat" w:hAnsi="Cambria Math" w:cs="GHEA Grapalat"/>
          <w:sz w:val="20"/>
        </w:rPr>
        <w:t>․</w:t>
      </w:r>
    </w:p>
    <w:p w14:paraId="22A85741"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lastRenderedPageBreak/>
        <w:t>«Վերահսկողության մակարդակը» ենթաբաժինը լրացվում է, եթե հայտարարագրի 2</w:t>
      </w:r>
      <w:r w:rsidRPr="00054564">
        <w:rPr>
          <w:rFonts w:ascii="Cambria Math" w:eastAsia="Cambria Math" w:hAnsi="Cambria Math" w:cs="Cambria Math"/>
          <w:sz w:val="20"/>
        </w:rPr>
        <w:t>․</w:t>
      </w:r>
      <w:r w:rsidRPr="00054564">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01627FF"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3-րդ բաժինը (Պետության, համայնքի կամ միջազգային կազմակերպության մասնակցությունը)</w:t>
      </w:r>
      <w:r w:rsidRPr="00054564">
        <w:rPr>
          <w:rFonts w:ascii="GHEA Grapalat" w:eastAsia="GHEA Grapalat" w:hAnsi="GHEA Grapalat" w:cs="GHEA Grapalat"/>
          <w:b/>
          <w:sz w:val="20"/>
        </w:rPr>
        <w:t xml:space="preserve"> </w:t>
      </w:r>
      <w:r w:rsidRPr="00054564">
        <w:rPr>
          <w:rFonts w:ascii="GHEA Grapalat" w:eastAsia="GHEA Grapalat" w:hAnsi="GHEA Grapalat" w:cs="GHEA Grapalat"/>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54564">
        <w:rPr>
          <w:rFonts w:ascii="Cambria Math" w:eastAsia="GHEA Grapalat" w:hAnsi="Cambria Math" w:cs="GHEA Grapalat"/>
          <w:sz w:val="20"/>
        </w:rPr>
        <w:t>․</w:t>
      </w:r>
    </w:p>
    <w:p w14:paraId="0D092A2C"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054564"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1845626"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54564">
        <w:rPr>
          <w:rFonts w:ascii="Cambria Math" w:eastAsia="GHEA Grapalat" w:hAnsi="Cambria Math" w:cs="GHEA Grapalat"/>
          <w:sz w:val="20"/>
        </w:rPr>
        <w:t>․</w:t>
      </w:r>
    </w:p>
    <w:p w14:paraId="1CE99D10"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w:t>
      </w:r>
      <w:r w:rsidRPr="00054564">
        <w:rPr>
          <w:rFonts w:ascii="GHEA Grapalat" w:eastAsia="GHEA Grapalat" w:hAnsi="GHEA Grapalat" w:cs="GHEA Grapalat"/>
          <w:sz w:val="20"/>
        </w:rPr>
        <w:lastRenderedPageBreak/>
        <w:t>վերջինիս անձը հաստատող փաստաթղթում, ապա հայտարարագրում լրացվում է դրանց տառադարձությունը.</w:t>
      </w:r>
    </w:p>
    <w:p w14:paraId="493B3D90"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50E7AB2D"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054564">
        <w:rPr>
          <w:rFonts w:ascii="GHEA Grapalat" w:eastAsia="GHEA Grapalat" w:hAnsi="GHEA Grapalat" w:cs="GHEA Grapalat"/>
          <w:sz w:val="20"/>
        </w:rPr>
        <w:t>կազմակերպությունների)»</w:t>
      </w:r>
      <w:proofErr w:type="gramEnd"/>
      <w:r w:rsidRPr="00054564">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54564">
        <w:rPr>
          <w:rFonts w:ascii="Cambria Math" w:eastAsia="GHEA Grapalat" w:hAnsi="Cambria Math" w:cs="GHEA Grapalat"/>
          <w:sz w:val="20"/>
        </w:rPr>
        <w:t>․</w:t>
      </w:r>
    </w:p>
    <w:p w14:paraId="7F5958E3"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ա</w:t>
      </w:r>
      <w:r w:rsidRPr="00054564">
        <w:rPr>
          <w:rFonts w:ascii="Cambria Math" w:eastAsia="GHEA Grapalat" w:hAnsi="Cambria Math" w:cs="GHEA Grapalat"/>
          <w:sz w:val="20"/>
        </w:rPr>
        <w:t>․</w:t>
      </w:r>
      <w:r w:rsidRPr="00054564">
        <w:rPr>
          <w:rFonts w:ascii="GHEA Grapalat" w:eastAsia="GHEA Grapalat" w:hAnsi="GHEA Grapalat" w:cs="GHEA Grapalat"/>
          <w:sz w:val="20"/>
        </w:rPr>
        <w:t xml:space="preserve"> Այս ենթաբաժնի «</w:t>
      </w:r>
      <w:r w:rsidRPr="00054564">
        <w:rPr>
          <w:rFonts w:ascii="GHEA Grapalat" w:eastAsia="GHEA Grapalat" w:hAnsi="GHEA Grapalat" w:cs="GHEA Grapalat"/>
          <w:b/>
          <w:sz w:val="20"/>
        </w:rPr>
        <w:t>ա</w:t>
      </w:r>
      <w:r w:rsidRPr="00054564">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054564">
        <w:rPr>
          <w:rFonts w:ascii="GHEA Grapalat" w:eastAsia="GHEA Grapalat" w:hAnsi="GHEA Grapalat" w:cs="GHEA Grapalat"/>
          <w:sz w:val="20"/>
        </w:rPr>
        <w:t>մասնակցություն)։</w:t>
      </w:r>
      <w:proofErr w:type="gramEnd"/>
      <w:r w:rsidRPr="00054564">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w:t>
      </w:r>
      <w:r w:rsidRPr="00054564">
        <w:rPr>
          <w:rFonts w:ascii="GHEA Grapalat" w:eastAsia="GHEA Grapalat" w:hAnsi="GHEA Grapalat" w:cs="GHEA Grapalat"/>
          <w:sz w:val="20"/>
        </w:rPr>
        <w:lastRenderedPageBreak/>
        <w:t>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բ</w:t>
      </w:r>
      <w:r w:rsidRPr="00054564">
        <w:rPr>
          <w:rFonts w:ascii="Cambria Math" w:eastAsia="GHEA Grapalat" w:hAnsi="Cambria Math" w:cs="GHEA Grapalat"/>
          <w:sz w:val="20"/>
        </w:rPr>
        <w:t>․</w:t>
      </w:r>
      <w:r w:rsidRPr="00054564">
        <w:rPr>
          <w:rFonts w:ascii="GHEA Grapalat" w:eastAsia="GHEA Grapalat" w:hAnsi="GHEA Grapalat" w:cs="GHEA Grapalat"/>
          <w:sz w:val="20"/>
        </w:rPr>
        <w:t xml:space="preserve"> Այս ենթաբաժնի «</w:t>
      </w:r>
      <w:r w:rsidRPr="00054564">
        <w:rPr>
          <w:rFonts w:ascii="GHEA Grapalat" w:eastAsia="GHEA Grapalat" w:hAnsi="GHEA Grapalat" w:cs="GHEA Grapalat"/>
          <w:b/>
          <w:sz w:val="20"/>
        </w:rPr>
        <w:t>բ</w:t>
      </w:r>
      <w:r w:rsidRPr="00054564">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գ</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գ</w:t>
      </w:r>
      <w:r w:rsidRPr="00054564">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9" w:name="_heading=h.gjdgxs" w:colFirst="0" w:colLast="0"/>
      <w:bookmarkEnd w:id="9"/>
      <w:r w:rsidRPr="00054564">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054564">
        <w:rPr>
          <w:rFonts w:ascii="GHEA Grapalat" w:eastAsia="GHEA Grapalat" w:hAnsi="GHEA Grapalat" w:cs="GHEA Grapalat"/>
          <w:sz w:val="20"/>
        </w:rPr>
        <w:t>համար)»</w:t>
      </w:r>
      <w:proofErr w:type="gramEnd"/>
      <w:r w:rsidRPr="00054564">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54564">
        <w:rPr>
          <w:rFonts w:ascii="Cambria Math" w:eastAsia="Cambria Math" w:hAnsi="Cambria Math" w:cs="Cambria Math"/>
          <w:sz w:val="20"/>
        </w:rPr>
        <w:t>․</w:t>
      </w:r>
      <w:r w:rsidRPr="00054564">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054564">
        <w:rPr>
          <w:rFonts w:ascii="Cambria Math" w:eastAsia="GHEA Grapalat" w:hAnsi="Cambria Math" w:cs="GHEA Grapalat"/>
          <w:sz w:val="20"/>
        </w:rPr>
        <w:t>․</w:t>
      </w:r>
    </w:p>
    <w:p w14:paraId="4B61A4B8"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ա</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ա</w:t>
      </w:r>
      <w:r w:rsidRPr="00054564">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բ</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բ</w:t>
      </w:r>
      <w:r w:rsidRPr="00054564">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գ</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գ</w:t>
      </w:r>
      <w:r w:rsidRPr="00054564">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դ</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դ</w:t>
      </w:r>
      <w:r w:rsidRPr="00054564">
        <w:rPr>
          <w:rFonts w:ascii="GHEA Grapalat" w:eastAsia="GHEA Grapalat" w:hAnsi="GHEA Grapalat" w:cs="GHEA Grapalat"/>
          <w:sz w:val="20"/>
        </w:rPr>
        <w:t>»</w:t>
      </w:r>
      <w:r w:rsidRPr="00054564">
        <w:rPr>
          <w:rFonts w:ascii="GHEA Grapalat" w:eastAsia="GHEA Grapalat" w:hAnsi="GHEA Grapalat" w:cs="GHEA Grapalat"/>
          <w:b/>
          <w:sz w:val="20"/>
        </w:rPr>
        <w:t xml:space="preserve"> </w:t>
      </w:r>
      <w:r w:rsidRPr="00054564">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ե</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ե</w:t>
      </w:r>
      <w:r w:rsidRPr="00054564">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w:t>
      </w:r>
      <w:r w:rsidRPr="00054564">
        <w:rPr>
          <w:rFonts w:ascii="GHEA Grapalat" w:eastAsia="GHEA Grapalat" w:hAnsi="GHEA Grapalat" w:cs="GHEA Grapalat"/>
          <w:sz w:val="20"/>
        </w:rPr>
        <w:lastRenderedPageBreak/>
        <w:t>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054564"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855405D"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054564">
        <w:rPr>
          <w:rFonts w:ascii="Cambria Math" w:eastAsia="GHEA Grapalat" w:hAnsi="Cambria Math" w:cs="GHEA Grapalat"/>
          <w:sz w:val="20"/>
        </w:rPr>
        <w:t>․</w:t>
      </w:r>
    </w:p>
    <w:p w14:paraId="3992FFF6"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054564"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773203B8"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w:t>
      </w:r>
      <w:r w:rsidRPr="00054564">
        <w:rPr>
          <w:rFonts w:ascii="GHEA Grapalat" w:eastAsia="GHEA Grapalat" w:hAnsi="GHEA Grapalat" w:cs="GHEA Grapalat"/>
          <w:sz w:val="20"/>
        </w:rPr>
        <w:lastRenderedPageBreak/>
        <w:t>պետության կամ համայնքի ուղղակի կամ անուղղակի մասնակցություն, և այլ պարազաբանումներ հայտարարագրի առնչությամբ։</w:t>
      </w:r>
    </w:p>
    <w:p w14:paraId="54C5A733"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054564" w:rsidRDefault="000E20A1" w:rsidP="000E20A1">
      <w:pPr>
        <w:pStyle w:val="31"/>
        <w:spacing w:line="240" w:lineRule="auto"/>
        <w:ind w:left="360" w:firstLine="0"/>
        <w:rPr>
          <w:rFonts w:ascii="GHEA Grapalat" w:hAnsi="GHEA Grapalat" w:cs="Sylfaen"/>
          <w:i/>
          <w:sz w:val="12"/>
          <w:szCs w:val="16"/>
          <w:lang w:val="hy-AM" w:eastAsia="ru-RU"/>
        </w:rPr>
      </w:pPr>
    </w:p>
    <w:p w14:paraId="10151453" w14:textId="77777777" w:rsidR="000E20A1" w:rsidRPr="00054564" w:rsidRDefault="000E20A1" w:rsidP="000E20A1">
      <w:pPr>
        <w:pStyle w:val="31"/>
        <w:spacing w:line="240" w:lineRule="auto"/>
        <w:ind w:left="360" w:firstLine="0"/>
        <w:rPr>
          <w:rFonts w:ascii="GHEA Grapalat" w:hAnsi="GHEA Grapalat" w:cs="Sylfaen"/>
          <w:i/>
          <w:sz w:val="12"/>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76229B4" w:rsidR="00B2572B" w:rsidRPr="0093002B" w:rsidRDefault="00054564" w:rsidP="00EF3662">
      <w:pPr>
        <w:pStyle w:val="31"/>
        <w:spacing w:line="240" w:lineRule="auto"/>
        <w:jc w:val="right"/>
        <w:rPr>
          <w:rFonts w:ascii="GHEA Grapalat" w:hAnsi="GHEA Grapalat" w:cs="Arial"/>
          <w:b/>
          <w:lang w:val="hy-AM"/>
        </w:rPr>
      </w:pPr>
      <w:r w:rsidRPr="00D41A34">
        <w:rPr>
          <w:rFonts w:ascii="GHEA Grapalat" w:hAnsi="GHEA Grapalat"/>
          <w:b/>
          <w:lang w:val="af-ZA"/>
        </w:rPr>
        <w:t>«</w:t>
      </w:r>
      <w:r w:rsidR="00641F27">
        <w:rPr>
          <w:rFonts w:ascii="GHEA Grapalat" w:hAnsi="GHEA Grapalat"/>
          <w:b/>
          <w:lang w:val="hy-AM"/>
        </w:rPr>
        <w:t>ԳՄԳՀ-ԳՀԱՇՁԲ-24/9</w:t>
      </w:r>
      <w:r w:rsidRPr="00D41A34">
        <w:rPr>
          <w:rFonts w:ascii="GHEA Grapalat" w:hAnsi="GHEA Grapalat"/>
          <w:b/>
          <w:lang w:val="af-ZA"/>
        </w:rPr>
        <w:t>»</w:t>
      </w:r>
      <w:r w:rsidRPr="00D41A34">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3D9B9A4" w:rsidR="00B2572B" w:rsidRPr="0093002B" w:rsidRDefault="006C5D5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01EFFC3"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054564" w:rsidRPr="00D41A34">
        <w:rPr>
          <w:rFonts w:ascii="GHEA Grapalat" w:hAnsi="GHEA Grapalat"/>
          <w:b/>
          <w:sz w:val="20"/>
          <w:szCs w:val="20"/>
          <w:lang w:val="af-ZA"/>
        </w:rPr>
        <w:t>«</w:t>
      </w:r>
      <w:r w:rsidR="00641F27">
        <w:rPr>
          <w:rFonts w:ascii="GHEA Grapalat" w:hAnsi="GHEA Grapalat"/>
          <w:b/>
          <w:sz w:val="20"/>
          <w:szCs w:val="20"/>
          <w:lang w:val="hy-AM"/>
        </w:rPr>
        <w:t>ԳՄԳՀ-ԳՀԱՇՁԲ-24/9</w:t>
      </w:r>
      <w:r w:rsidR="00054564" w:rsidRPr="00D41A34">
        <w:rPr>
          <w:rFonts w:ascii="GHEA Grapalat" w:hAnsi="GHEA Grapalat"/>
          <w:b/>
          <w:sz w:val="20"/>
          <w:szCs w:val="20"/>
          <w:lang w:val="af-ZA"/>
        </w:rPr>
        <w:t>»</w:t>
      </w:r>
      <w:r w:rsidR="00054564" w:rsidRPr="00D41A34">
        <w:rPr>
          <w:rFonts w:ascii="GHEA Grapalat" w:hAnsi="GHEA Grapalat" w:cs="Sylfaen"/>
          <w:b/>
          <w:sz w:val="20"/>
          <w:szCs w:val="20"/>
          <w:lang w:val="es-ES"/>
        </w:rPr>
        <w:t>*</w:t>
      </w:r>
      <w:r w:rsidR="00054564" w:rsidRPr="00054564">
        <w:rPr>
          <w:rFonts w:ascii="GHEA Grapalat" w:hAnsi="GHEA Grapalat" w:cs="Sylfaen"/>
          <w:b/>
          <w:sz w:val="20"/>
          <w:szCs w:val="20"/>
          <w:lang w:val="hy-AM"/>
        </w:rPr>
        <w:t xml:space="preserve"> </w:t>
      </w:r>
      <w:r w:rsidRPr="0093002B">
        <w:rPr>
          <w:rFonts w:ascii="GHEA Grapalat" w:hAnsi="GHEA Grapalat" w:cs="Arial"/>
          <w:sz w:val="20"/>
          <w:szCs w:val="20"/>
          <w:lang w:val="es-ES"/>
        </w:rPr>
        <w:t xml:space="preserve">ծածկագրով </w:t>
      </w:r>
      <w:r w:rsidR="006C5D5D">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DE0C2D"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DE0C2D"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DE0C2D"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DE0C2D"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0FE5DEFD" w14:textId="55613A90"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20FFE50D" w:rsidR="007862B1" w:rsidRPr="0093002B" w:rsidRDefault="00054564" w:rsidP="007862B1">
      <w:pPr>
        <w:pStyle w:val="31"/>
        <w:spacing w:line="240" w:lineRule="auto"/>
        <w:jc w:val="right"/>
        <w:rPr>
          <w:rFonts w:ascii="GHEA Grapalat" w:hAnsi="GHEA Grapalat" w:cs="Arial"/>
          <w:b/>
          <w:lang w:val="hy-AM"/>
        </w:rPr>
      </w:pPr>
      <w:r w:rsidRPr="00D41A34">
        <w:rPr>
          <w:rFonts w:ascii="GHEA Grapalat" w:hAnsi="GHEA Grapalat"/>
          <w:b/>
          <w:lang w:val="af-ZA"/>
        </w:rPr>
        <w:t>«</w:t>
      </w:r>
      <w:r w:rsidR="00641F27">
        <w:rPr>
          <w:rFonts w:ascii="GHEA Grapalat" w:hAnsi="GHEA Grapalat"/>
          <w:b/>
          <w:lang w:val="hy-AM"/>
        </w:rPr>
        <w:t>ԳՄԳՀ-ԳՀԱՇՁԲ-24/9</w:t>
      </w:r>
      <w:r w:rsidRPr="00D41A34">
        <w:rPr>
          <w:rFonts w:ascii="GHEA Grapalat" w:hAnsi="GHEA Grapalat"/>
          <w:b/>
          <w:lang w:val="af-ZA"/>
        </w:rPr>
        <w:t>»</w:t>
      </w:r>
      <w:r w:rsidRPr="00D41A34">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6349246E" w:rsidR="007862B1" w:rsidRPr="0093002B" w:rsidRDefault="006C5D5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7B9C978E" w14:textId="77777777" w:rsidR="00054564" w:rsidRDefault="007862B1" w:rsidP="007862B1">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9A55BD0" w14:textId="72171C10"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lastRenderedPageBreak/>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54564" w:rsidRPr="0093002B" w14:paraId="0A4F16A7"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FBF849" w14:textId="77777777" w:rsidR="00054564" w:rsidRPr="0093002B" w:rsidRDefault="00054564" w:rsidP="00316D89">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6A70F40A" w14:textId="77777777" w:rsidR="00054564" w:rsidRPr="0093002B" w:rsidRDefault="00054564" w:rsidP="00316D89">
            <w:pPr>
              <w:jc w:val="center"/>
              <w:rPr>
                <w:rFonts w:ascii="GHEA Grapalat" w:hAnsi="GHEA Grapalat" w:cs="Arial"/>
                <w:bCs/>
                <w:i/>
                <w:sz w:val="20"/>
                <w:szCs w:val="20"/>
              </w:rPr>
            </w:pPr>
          </w:p>
        </w:tc>
      </w:tr>
      <w:tr w:rsidR="00054564" w:rsidRPr="0093002B" w14:paraId="75ADE123"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24B12E" w14:textId="77777777" w:rsidR="00054564" w:rsidRPr="0093002B" w:rsidRDefault="00054564" w:rsidP="00316D89">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054564" w:rsidRPr="0093002B" w14:paraId="49879977" w14:textId="77777777" w:rsidTr="00316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2FB18"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054564" w:rsidRPr="0093002B" w14:paraId="02954CF7" w14:textId="77777777" w:rsidTr="00316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74A96"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054564" w:rsidRPr="0093002B" w14:paraId="4F97C177"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64592"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054564" w:rsidRPr="0093002B" w14:paraId="0A9EB708"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E5D165"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054564" w:rsidRPr="0093002B" w14:paraId="0E18865A"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E06F3F"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054564" w:rsidRPr="0093002B" w14:paraId="7D8FA806"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E6E297"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54564" w:rsidRPr="0093002B" w14:paraId="7A1C6E6B"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DE0F9"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054564" w:rsidRPr="0093002B" w14:paraId="34B95F5F"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50764" w14:textId="77777777" w:rsidR="00054564" w:rsidRPr="0093002B" w:rsidRDefault="00054564" w:rsidP="00316D89">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54564" w:rsidRPr="0093002B" w14:paraId="1799A94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8C8366"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054564" w:rsidRPr="0093002B" w14:paraId="6590BEF2"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FF3492"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054564" w:rsidRPr="0093002B" w14:paraId="2648519C"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FA3821"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054564" w:rsidRPr="0093002B" w14:paraId="382CAD44"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6F9ED2"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54564" w:rsidRPr="0093002B" w14:paraId="049E81A4" w14:textId="77777777" w:rsidTr="0031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FFCE6A"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54564" w:rsidRPr="0093002B" w14:paraId="6671EC22"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E02ED8"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54564" w:rsidRPr="0093002B" w14:paraId="3C2FFD1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7CC21F" w14:textId="77777777" w:rsidR="00054564" w:rsidRPr="0093002B" w:rsidRDefault="00054564" w:rsidP="00316D89">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(որակավորման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54564" w:rsidRPr="0093002B" w14:paraId="3361407E" w14:textId="77777777" w:rsidTr="00316D89">
        <w:trPr>
          <w:trHeight w:val="424"/>
        </w:trPr>
        <w:tc>
          <w:tcPr>
            <w:tcW w:w="10980" w:type="dxa"/>
            <w:gridSpan w:val="2"/>
            <w:tcBorders>
              <w:top w:val="single" w:sz="4" w:space="0" w:color="auto"/>
              <w:left w:val="single" w:sz="4" w:space="0" w:color="auto"/>
              <w:right w:val="single" w:sz="4" w:space="0" w:color="000000"/>
            </w:tcBorders>
            <w:noWrap/>
            <w:vAlign w:val="bottom"/>
          </w:tcPr>
          <w:p w14:paraId="180C8544"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054564" w:rsidRPr="0093002B" w14:paraId="1044B97C"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F403DB" w14:textId="77777777" w:rsidR="00054564" w:rsidRPr="00AC0C9F" w:rsidRDefault="00054564" w:rsidP="00316D89">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054564" w:rsidRPr="0093002B" w14:paraId="24B543F9"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C841E" w14:textId="77777777" w:rsidR="00054564" w:rsidRPr="00AC0C9F" w:rsidRDefault="00054564" w:rsidP="00316D89">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054564" w:rsidRPr="0093002B" w14:paraId="6D74D40E" w14:textId="77777777" w:rsidTr="00316D89">
        <w:trPr>
          <w:trHeight w:val="348"/>
        </w:trPr>
        <w:tc>
          <w:tcPr>
            <w:tcW w:w="5616" w:type="dxa"/>
            <w:tcBorders>
              <w:top w:val="nil"/>
              <w:left w:val="single" w:sz="4" w:space="0" w:color="auto"/>
              <w:bottom w:val="single" w:sz="4" w:space="0" w:color="auto"/>
              <w:right w:val="single" w:sz="4" w:space="0" w:color="auto"/>
            </w:tcBorders>
            <w:noWrap/>
            <w:vAlign w:val="bottom"/>
          </w:tcPr>
          <w:p w14:paraId="58FD6F76" w14:textId="77777777" w:rsidR="00054564" w:rsidRPr="0093002B" w:rsidRDefault="00054564" w:rsidP="00316D89">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DA9F110" w14:textId="77777777" w:rsidR="00054564" w:rsidRPr="0093002B" w:rsidRDefault="00054564" w:rsidP="00316D89">
            <w:pPr>
              <w:rPr>
                <w:rFonts w:ascii="GHEA Grapalat" w:hAnsi="GHEA Grapalat" w:cs="Sylfaen"/>
                <w:sz w:val="20"/>
                <w:szCs w:val="20"/>
              </w:rPr>
            </w:pPr>
          </w:p>
          <w:p w14:paraId="4B91BB91" w14:textId="77777777" w:rsidR="00054564" w:rsidRPr="0093002B" w:rsidRDefault="00054564"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30D591D4" w14:textId="77777777" w:rsidR="00054564" w:rsidRPr="0093002B" w:rsidRDefault="00054564" w:rsidP="00316D89">
            <w:pPr>
              <w:rPr>
                <w:rFonts w:ascii="GHEA Grapalat" w:hAnsi="GHEA Grapalat" w:cs="Tahoma"/>
                <w:sz w:val="20"/>
                <w:szCs w:val="20"/>
              </w:rPr>
            </w:pPr>
          </w:p>
          <w:p w14:paraId="0C4837ED" w14:textId="77777777" w:rsidR="00054564" w:rsidRPr="0093002B" w:rsidRDefault="00054564" w:rsidP="00316D89">
            <w:pPr>
              <w:rPr>
                <w:rFonts w:ascii="GHEA Grapalat" w:hAnsi="GHEA Grapalat" w:cs="Sylfaen"/>
                <w:sz w:val="20"/>
                <w:szCs w:val="20"/>
              </w:rPr>
            </w:pPr>
          </w:p>
          <w:p w14:paraId="499644A1" w14:textId="77777777" w:rsidR="00054564" w:rsidRPr="0093002B" w:rsidRDefault="00054564"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24D3C3E9" w14:textId="77777777" w:rsidR="00054564" w:rsidRPr="0093002B" w:rsidRDefault="00054564" w:rsidP="00316D89">
            <w:pPr>
              <w:rPr>
                <w:rFonts w:ascii="GHEA Grapalat" w:hAnsi="GHEA Grapalat" w:cs="Sylfaen"/>
                <w:sz w:val="20"/>
                <w:szCs w:val="20"/>
              </w:rPr>
            </w:pPr>
          </w:p>
          <w:p w14:paraId="6B0F78F0"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4B9F9156"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Կ.Տ.</w:t>
            </w:r>
          </w:p>
          <w:p w14:paraId="43977DB6" w14:textId="77777777" w:rsidR="00054564" w:rsidRPr="0093002B" w:rsidRDefault="00054564" w:rsidP="00316D8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5BE976B" w14:textId="77777777" w:rsidR="00054564" w:rsidRPr="0093002B" w:rsidRDefault="00054564" w:rsidP="00316D89">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BC3B7B8" w14:textId="77777777" w:rsidR="00054564" w:rsidRPr="0093002B" w:rsidRDefault="00054564" w:rsidP="00316D89">
            <w:pPr>
              <w:jc w:val="right"/>
              <w:rPr>
                <w:rFonts w:ascii="GHEA Grapalat" w:hAnsi="GHEA Grapalat" w:cs="Sylfaen"/>
                <w:sz w:val="20"/>
                <w:szCs w:val="20"/>
              </w:rPr>
            </w:pPr>
          </w:p>
          <w:p w14:paraId="3E6BCB23" w14:textId="77777777" w:rsidR="00054564" w:rsidRPr="0093002B" w:rsidRDefault="00054564" w:rsidP="00316D89">
            <w:pPr>
              <w:rPr>
                <w:rFonts w:ascii="GHEA Grapalat" w:hAnsi="GHEA Grapalat" w:cs="Sylfaen"/>
                <w:sz w:val="20"/>
                <w:szCs w:val="20"/>
              </w:rPr>
            </w:pPr>
            <w:r w:rsidRPr="0093002B">
              <w:rPr>
                <w:rFonts w:ascii="GHEA Grapalat" w:hAnsi="GHEA Grapalat" w:cs="Tahoma"/>
                <w:sz w:val="20"/>
                <w:szCs w:val="20"/>
              </w:rPr>
              <w:t xml:space="preserve">                                               /____________________/</w:t>
            </w:r>
          </w:p>
          <w:p w14:paraId="485CC785" w14:textId="77777777" w:rsidR="00054564" w:rsidRPr="0093002B" w:rsidRDefault="00054564" w:rsidP="00316D89">
            <w:pPr>
              <w:jc w:val="right"/>
              <w:rPr>
                <w:rFonts w:ascii="GHEA Grapalat" w:hAnsi="GHEA Grapalat" w:cs="Tahoma"/>
                <w:sz w:val="20"/>
                <w:szCs w:val="20"/>
              </w:rPr>
            </w:pPr>
          </w:p>
          <w:p w14:paraId="2A5F0FEF" w14:textId="77777777" w:rsidR="00054564" w:rsidRPr="0093002B" w:rsidRDefault="00054564" w:rsidP="00316D89">
            <w:pPr>
              <w:jc w:val="right"/>
              <w:rPr>
                <w:rFonts w:ascii="GHEA Grapalat" w:hAnsi="GHEA Grapalat" w:cs="Tahoma"/>
                <w:sz w:val="20"/>
                <w:szCs w:val="20"/>
              </w:rPr>
            </w:pPr>
          </w:p>
          <w:p w14:paraId="1BF31CC4" w14:textId="77777777" w:rsidR="00054564" w:rsidRPr="0093002B" w:rsidRDefault="00054564"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58A355FB" w14:textId="77777777" w:rsidR="00054564" w:rsidRPr="0093002B" w:rsidRDefault="00054564" w:rsidP="00316D89">
            <w:pPr>
              <w:jc w:val="right"/>
              <w:rPr>
                <w:rFonts w:ascii="GHEA Grapalat" w:hAnsi="GHEA Grapalat" w:cs="Sylfaen"/>
                <w:sz w:val="20"/>
                <w:szCs w:val="20"/>
              </w:rPr>
            </w:pPr>
          </w:p>
          <w:p w14:paraId="0D2662AA" w14:textId="77777777" w:rsidR="00054564" w:rsidRPr="0093002B" w:rsidRDefault="00054564" w:rsidP="00316D89">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14A3DD7D" w14:textId="77777777" w:rsidR="00054564" w:rsidRPr="0093002B" w:rsidRDefault="00054564" w:rsidP="00316D89">
            <w:pPr>
              <w:jc w:val="right"/>
              <w:rPr>
                <w:rFonts w:ascii="GHEA Grapalat" w:hAnsi="GHEA Grapalat" w:cs="Sylfaen"/>
                <w:sz w:val="20"/>
                <w:szCs w:val="20"/>
              </w:rPr>
            </w:pPr>
          </w:p>
        </w:tc>
      </w:tr>
      <w:tr w:rsidR="00054564" w:rsidRPr="0093002B" w14:paraId="4CC19982" w14:textId="77777777" w:rsidTr="00316D89">
        <w:trPr>
          <w:trHeight w:val="2058"/>
        </w:trPr>
        <w:tc>
          <w:tcPr>
            <w:tcW w:w="5616" w:type="dxa"/>
            <w:tcBorders>
              <w:top w:val="single" w:sz="4" w:space="0" w:color="auto"/>
              <w:left w:val="single" w:sz="4" w:space="0" w:color="auto"/>
              <w:right w:val="single" w:sz="4" w:space="0" w:color="auto"/>
            </w:tcBorders>
            <w:noWrap/>
            <w:vAlign w:val="bottom"/>
          </w:tcPr>
          <w:p w14:paraId="35F82083" w14:textId="77777777" w:rsidR="00054564" w:rsidRPr="0093002B" w:rsidRDefault="00054564"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B040C26" w14:textId="77777777" w:rsidR="00054564" w:rsidRPr="0093002B" w:rsidRDefault="00054564" w:rsidP="00316D89">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3552B704" w14:textId="77777777" w:rsidR="00054564" w:rsidRPr="0093002B" w:rsidRDefault="00054564" w:rsidP="00316D89">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4143EA8C"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w:t>
            </w:r>
          </w:p>
          <w:p w14:paraId="6589CB62"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724C563A" w14:textId="77777777" w:rsidR="00054564" w:rsidRPr="0093002B" w:rsidRDefault="00054564" w:rsidP="00316D89">
            <w:pPr>
              <w:rPr>
                <w:rFonts w:ascii="GHEA Grapalat" w:hAnsi="GHEA Grapalat" w:cs="Tahoma"/>
                <w:sz w:val="20"/>
                <w:szCs w:val="20"/>
              </w:rPr>
            </w:pPr>
          </w:p>
          <w:p w14:paraId="7594D0EC" w14:textId="77777777" w:rsidR="00054564" w:rsidRPr="0093002B" w:rsidRDefault="00054564" w:rsidP="00316D8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91FF6A0" w14:textId="77777777" w:rsidR="00054564" w:rsidRPr="0093002B" w:rsidRDefault="00054564"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0A4552F0" w14:textId="77777777" w:rsidR="00054564" w:rsidRPr="0093002B" w:rsidRDefault="00054564" w:rsidP="00316D89">
            <w:pPr>
              <w:jc w:val="right"/>
              <w:rPr>
                <w:rFonts w:ascii="GHEA Grapalat" w:hAnsi="GHEA Grapalat" w:cs="Tahoma"/>
                <w:sz w:val="20"/>
                <w:szCs w:val="20"/>
              </w:rPr>
            </w:pPr>
          </w:p>
          <w:p w14:paraId="208B6980" w14:textId="77777777" w:rsidR="00054564" w:rsidRPr="0093002B" w:rsidRDefault="00054564" w:rsidP="00316D89">
            <w:pPr>
              <w:jc w:val="right"/>
              <w:rPr>
                <w:rFonts w:ascii="GHEA Grapalat" w:hAnsi="GHEA Grapalat" w:cs="Tahoma"/>
                <w:sz w:val="20"/>
                <w:szCs w:val="20"/>
              </w:rPr>
            </w:pPr>
          </w:p>
          <w:p w14:paraId="1F5B22B4" w14:textId="77777777" w:rsidR="00054564" w:rsidRPr="0093002B" w:rsidRDefault="00054564"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064F06A5" w14:textId="77777777" w:rsidR="00054564" w:rsidRPr="0093002B" w:rsidRDefault="00054564" w:rsidP="00316D89">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20BEA4B6" w14:textId="77777777" w:rsidR="00054564" w:rsidRPr="0093002B" w:rsidRDefault="00054564" w:rsidP="00316D89">
            <w:pPr>
              <w:jc w:val="right"/>
              <w:rPr>
                <w:rFonts w:ascii="GHEA Grapalat" w:hAnsi="GHEA Grapalat" w:cs="Arial"/>
                <w:sz w:val="20"/>
                <w:szCs w:val="20"/>
                <w:lang w:val="hy-AM"/>
              </w:rPr>
            </w:pPr>
          </w:p>
        </w:tc>
      </w:tr>
      <w:tr w:rsidR="00054564" w:rsidRPr="0093002B" w14:paraId="68A9C7D6" w14:textId="77777777" w:rsidTr="00316D89">
        <w:trPr>
          <w:trHeight w:val="80"/>
        </w:trPr>
        <w:tc>
          <w:tcPr>
            <w:tcW w:w="5616" w:type="dxa"/>
            <w:tcBorders>
              <w:top w:val="nil"/>
              <w:left w:val="single" w:sz="4" w:space="0" w:color="auto"/>
              <w:bottom w:val="single" w:sz="4" w:space="0" w:color="auto"/>
              <w:right w:val="single" w:sz="4" w:space="0" w:color="auto"/>
            </w:tcBorders>
            <w:noWrap/>
            <w:vAlign w:val="bottom"/>
          </w:tcPr>
          <w:p w14:paraId="3A2ADD54"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24.բ.                                                       Կ.Տ.</w:t>
            </w:r>
          </w:p>
          <w:p w14:paraId="1979B5D6" w14:textId="77777777" w:rsidR="00054564" w:rsidRPr="0093002B" w:rsidRDefault="00054564" w:rsidP="00316D89">
            <w:pPr>
              <w:rPr>
                <w:rFonts w:ascii="GHEA Grapalat" w:hAnsi="GHEA Grapalat" w:cs="Sylfaen"/>
                <w:sz w:val="20"/>
                <w:szCs w:val="20"/>
              </w:rPr>
            </w:pPr>
          </w:p>
          <w:p w14:paraId="6D418FCE" w14:textId="77777777" w:rsidR="00054564" w:rsidRPr="0093002B" w:rsidRDefault="00054564" w:rsidP="00316D89">
            <w:pPr>
              <w:rPr>
                <w:rFonts w:ascii="GHEA Grapalat" w:hAnsi="GHEA Grapalat" w:cs="Sylfaen"/>
                <w:sz w:val="20"/>
                <w:szCs w:val="20"/>
              </w:rPr>
            </w:pPr>
          </w:p>
          <w:p w14:paraId="0736D377" w14:textId="77777777" w:rsidR="00054564" w:rsidRPr="0093002B" w:rsidRDefault="00054564" w:rsidP="00316D89">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5D5B38FF" w14:textId="77777777" w:rsidR="00054564" w:rsidRPr="0093002B" w:rsidRDefault="00054564" w:rsidP="00316D89">
            <w:pPr>
              <w:rPr>
                <w:rFonts w:ascii="GHEA Grapalat" w:hAnsi="GHEA Grapalat" w:cs="Sylfaen"/>
                <w:sz w:val="20"/>
                <w:szCs w:val="20"/>
              </w:rPr>
            </w:pPr>
          </w:p>
          <w:p w14:paraId="0FA67465"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w:t>
            </w:r>
          </w:p>
          <w:p w14:paraId="7FCBED6D" w14:textId="77777777" w:rsidR="00054564" w:rsidRPr="0093002B" w:rsidRDefault="00054564" w:rsidP="00316D8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D606B47"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23.բ.                                                                 Կ.Տ.    </w:t>
            </w:r>
          </w:p>
          <w:p w14:paraId="0700663A" w14:textId="77777777" w:rsidR="00054564" w:rsidRPr="0093002B" w:rsidRDefault="00054564" w:rsidP="00316D89">
            <w:pPr>
              <w:rPr>
                <w:rFonts w:ascii="GHEA Grapalat" w:hAnsi="GHEA Grapalat" w:cs="Sylfaen"/>
                <w:sz w:val="20"/>
                <w:szCs w:val="20"/>
              </w:rPr>
            </w:pPr>
          </w:p>
          <w:p w14:paraId="355E73F8"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w:t>
            </w:r>
          </w:p>
          <w:p w14:paraId="0393D414"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.Կատարման</w:t>
            </w:r>
            <w:proofErr w:type="gramEnd"/>
            <w:r w:rsidRPr="0093002B">
              <w:rPr>
                <w:rFonts w:ascii="GHEA Grapalat" w:hAnsi="GHEA Grapalat" w:cs="Sylfaen"/>
                <w:sz w:val="20"/>
                <w:szCs w:val="20"/>
              </w:rPr>
              <w:t xml:space="preserve">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593BB4B8" w14:textId="77777777" w:rsidR="00054564" w:rsidRPr="0093002B" w:rsidRDefault="00054564" w:rsidP="00316D89">
            <w:pPr>
              <w:rPr>
                <w:rFonts w:ascii="GHEA Grapalat" w:hAnsi="GHEA Grapalat" w:cs="Sylfaen"/>
                <w:sz w:val="20"/>
                <w:szCs w:val="20"/>
              </w:rPr>
            </w:pPr>
          </w:p>
          <w:p w14:paraId="6290CC2F" w14:textId="77777777" w:rsidR="00054564" w:rsidRPr="0093002B" w:rsidRDefault="00054564" w:rsidP="00316D89">
            <w:pPr>
              <w:rPr>
                <w:rFonts w:ascii="GHEA Grapalat" w:hAnsi="GHEA Grapalat" w:cs="Sylfaen"/>
                <w:sz w:val="20"/>
                <w:szCs w:val="20"/>
              </w:rPr>
            </w:pPr>
          </w:p>
          <w:p w14:paraId="67F62301" w14:textId="77777777" w:rsidR="00054564" w:rsidRPr="0093002B" w:rsidRDefault="00054564" w:rsidP="00316D89">
            <w:pPr>
              <w:jc w:val="right"/>
              <w:rPr>
                <w:rFonts w:ascii="GHEA Grapalat" w:hAnsi="GHEA Grapalat" w:cs="Arial"/>
                <w:sz w:val="20"/>
                <w:szCs w:val="20"/>
              </w:rPr>
            </w:pPr>
          </w:p>
        </w:tc>
      </w:tr>
    </w:tbl>
    <w:p w14:paraId="59DCC7AB" w14:textId="77777777" w:rsidR="00595213" w:rsidRPr="0005456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93002B">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DE0C2D"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DE0C2D"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w:t>
            </w:r>
            <w:r w:rsidRPr="0093002B">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DE0C2D"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DE0C2D"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DE0C2D"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lastRenderedPageBreak/>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7C165D5A" w14:textId="7900FB7D" w:rsidR="00631658" w:rsidRPr="0093002B" w:rsidRDefault="00631658" w:rsidP="00054564">
      <w:pPr>
        <w:pStyle w:val="31"/>
        <w:spacing w:line="240" w:lineRule="auto"/>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51113722" w:rsidR="00631658" w:rsidRPr="0093002B" w:rsidRDefault="00054564" w:rsidP="00631658">
      <w:pPr>
        <w:pStyle w:val="31"/>
        <w:spacing w:line="240" w:lineRule="auto"/>
        <w:jc w:val="right"/>
        <w:rPr>
          <w:rFonts w:ascii="GHEA Grapalat" w:hAnsi="GHEA Grapalat" w:cs="Sylfaen"/>
          <w:b/>
          <w:lang w:val="hy-AM"/>
        </w:rPr>
      </w:pPr>
      <w:r w:rsidRPr="00D41A34">
        <w:rPr>
          <w:rFonts w:ascii="GHEA Grapalat" w:hAnsi="GHEA Grapalat"/>
          <w:b/>
          <w:lang w:val="af-ZA"/>
        </w:rPr>
        <w:t>«</w:t>
      </w:r>
      <w:r w:rsidR="00641F27">
        <w:rPr>
          <w:rFonts w:ascii="GHEA Grapalat" w:hAnsi="GHEA Grapalat"/>
          <w:b/>
          <w:lang w:val="hy-AM"/>
        </w:rPr>
        <w:t>ԳՄԳՀ-ԳՀԱՇՁԲ-24/9</w:t>
      </w:r>
      <w:r w:rsidRPr="00D41A34">
        <w:rPr>
          <w:rFonts w:ascii="GHEA Grapalat" w:hAnsi="GHEA Grapalat"/>
          <w:b/>
          <w:lang w:val="af-ZA"/>
        </w:rPr>
        <w:t>»</w:t>
      </w:r>
      <w:r w:rsidRPr="00D41A34">
        <w:rPr>
          <w:rFonts w:ascii="GHEA Grapalat" w:hAnsi="GHEA Grapalat" w:cs="Sylfaen"/>
          <w:b/>
          <w:lang w:val="es-ES"/>
        </w:rPr>
        <w:t>*</w:t>
      </w:r>
      <w:r w:rsidR="00631658" w:rsidRPr="0093002B">
        <w:rPr>
          <w:rFonts w:ascii="GHEA Grapalat" w:hAnsi="GHEA Grapalat" w:cs="Sylfaen"/>
          <w:b/>
          <w:lang w:val="hy-AM"/>
        </w:rPr>
        <w:t xml:space="preserve">  ծածկագրով</w:t>
      </w:r>
    </w:p>
    <w:p w14:paraId="27174007" w14:textId="4B0A5F8E" w:rsidR="00631658" w:rsidRPr="0093002B" w:rsidRDefault="006C5D5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548CFA87" w14:textId="77777777" w:rsidR="00054564"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2002658" w14:textId="009AFA9D"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BE7B7AD" w14:textId="77777777" w:rsidR="007265A8" w:rsidRDefault="007265A8" w:rsidP="00334B2F">
      <w:pPr>
        <w:pStyle w:val="31"/>
        <w:spacing w:line="240" w:lineRule="auto"/>
        <w:jc w:val="right"/>
        <w:rPr>
          <w:rFonts w:ascii="GHEA Grapalat" w:hAnsi="GHEA Grapalat"/>
          <w:b/>
          <w:lang w:val="hy-AM"/>
        </w:rPr>
      </w:pPr>
    </w:p>
    <w:p w14:paraId="13117068" w14:textId="77777777" w:rsidR="007265A8" w:rsidRDefault="007265A8" w:rsidP="00334B2F">
      <w:pPr>
        <w:pStyle w:val="31"/>
        <w:spacing w:line="240" w:lineRule="auto"/>
        <w:jc w:val="right"/>
        <w:rPr>
          <w:rFonts w:ascii="GHEA Grapalat" w:hAnsi="GHEA Grapalat"/>
          <w:b/>
          <w:lang w:val="hy-AM"/>
        </w:rPr>
      </w:pPr>
    </w:p>
    <w:p w14:paraId="1168B592" w14:textId="77777777" w:rsidR="007265A8" w:rsidRDefault="007265A8" w:rsidP="00334B2F">
      <w:pPr>
        <w:pStyle w:val="31"/>
        <w:spacing w:line="240" w:lineRule="auto"/>
        <w:jc w:val="right"/>
        <w:rPr>
          <w:rFonts w:ascii="GHEA Grapalat" w:hAnsi="GHEA Grapalat"/>
          <w:b/>
          <w:lang w:val="hy-AM"/>
        </w:rPr>
      </w:pPr>
    </w:p>
    <w:p w14:paraId="1F3FBAF1" w14:textId="77777777" w:rsidR="007265A8" w:rsidRDefault="007265A8" w:rsidP="00334B2F">
      <w:pPr>
        <w:pStyle w:val="31"/>
        <w:spacing w:line="240" w:lineRule="auto"/>
        <w:jc w:val="right"/>
        <w:rPr>
          <w:rFonts w:ascii="GHEA Grapalat" w:hAnsi="GHEA Grapalat"/>
          <w:b/>
          <w:lang w:val="hy-AM"/>
        </w:rPr>
      </w:pPr>
    </w:p>
    <w:p w14:paraId="1A07A8BB" w14:textId="77777777" w:rsidR="007265A8" w:rsidRDefault="007265A8" w:rsidP="00334B2F">
      <w:pPr>
        <w:pStyle w:val="31"/>
        <w:spacing w:line="240" w:lineRule="auto"/>
        <w:jc w:val="right"/>
        <w:rPr>
          <w:rFonts w:ascii="GHEA Grapalat" w:hAnsi="GHEA Grapalat"/>
          <w:b/>
          <w:lang w:val="hy-AM"/>
        </w:rPr>
      </w:pPr>
    </w:p>
    <w:p w14:paraId="73A2283A" w14:textId="77777777" w:rsidR="007265A8" w:rsidRDefault="007265A8" w:rsidP="00334B2F">
      <w:pPr>
        <w:pStyle w:val="31"/>
        <w:spacing w:line="240" w:lineRule="auto"/>
        <w:jc w:val="right"/>
        <w:rPr>
          <w:rFonts w:ascii="GHEA Grapalat" w:hAnsi="GHEA Grapalat"/>
          <w:b/>
          <w:lang w:val="hy-AM"/>
        </w:rPr>
      </w:pPr>
    </w:p>
    <w:p w14:paraId="032C4EC9" w14:textId="77777777" w:rsidR="007265A8" w:rsidRDefault="007265A8" w:rsidP="00334B2F">
      <w:pPr>
        <w:pStyle w:val="31"/>
        <w:spacing w:line="240" w:lineRule="auto"/>
        <w:jc w:val="right"/>
        <w:rPr>
          <w:rFonts w:ascii="GHEA Grapalat" w:hAnsi="GHEA Grapalat"/>
          <w:b/>
          <w:lang w:val="hy-AM"/>
        </w:rPr>
      </w:pPr>
    </w:p>
    <w:p w14:paraId="3A19C33C" w14:textId="77777777" w:rsidR="007265A8" w:rsidRDefault="007265A8" w:rsidP="00334B2F">
      <w:pPr>
        <w:pStyle w:val="31"/>
        <w:spacing w:line="240" w:lineRule="auto"/>
        <w:jc w:val="right"/>
        <w:rPr>
          <w:rFonts w:ascii="GHEA Grapalat" w:hAnsi="GHEA Grapalat"/>
          <w:b/>
          <w:lang w:val="hy-AM"/>
        </w:rPr>
      </w:pPr>
    </w:p>
    <w:p w14:paraId="4EDC4426" w14:textId="77777777" w:rsidR="007265A8" w:rsidRDefault="007265A8" w:rsidP="00334B2F">
      <w:pPr>
        <w:pStyle w:val="31"/>
        <w:spacing w:line="240" w:lineRule="auto"/>
        <w:jc w:val="right"/>
        <w:rPr>
          <w:rFonts w:ascii="GHEA Grapalat" w:hAnsi="GHEA Grapalat"/>
          <w:b/>
          <w:lang w:val="hy-AM"/>
        </w:rPr>
      </w:pPr>
    </w:p>
    <w:p w14:paraId="74BB04DB" w14:textId="77777777" w:rsidR="007265A8" w:rsidRDefault="007265A8" w:rsidP="00334B2F">
      <w:pPr>
        <w:pStyle w:val="31"/>
        <w:spacing w:line="240" w:lineRule="auto"/>
        <w:jc w:val="right"/>
        <w:rPr>
          <w:rFonts w:ascii="GHEA Grapalat" w:hAnsi="GHEA Grapalat"/>
          <w:b/>
          <w:lang w:val="hy-AM"/>
        </w:rPr>
      </w:pPr>
    </w:p>
    <w:p w14:paraId="79913EC3" w14:textId="77777777" w:rsidR="007265A8" w:rsidRDefault="007265A8" w:rsidP="00334B2F">
      <w:pPr>
        <w:pStyle w:val="31"/>
        <w:spacing w:line="240" w:lineRule="auto"/>
        <w:jc w:val="right"/>
        <w:rPr>
          <w:rFonts w:ascii="GHEA Grapalat" w:hAnsi="GHEA Grapalat"/>
          <w:b/>
          <w:lang w:val="hy-AM"/>
        </w:rPr>
      </w:pPr>
    </w:p>
    <w:p w14:paraId="2A27234C" w14:textId="77777777" w:rsidR="007265A8" w:rsidRDefault="007265A8" w:rsidP="00334B2F">
      <w:pPr>
        <w:pStyle w:val="31"/>
        <w:spacing w:line="240" w:lineRule="auto"/>
        <w:jc w:val="right"/>
        <w:rPr>
          <w:rFonts w:ascii="GHEA Grapalat" w:hAnsi="GHEA Grapalat"/>
          <w:b/>
          <w:lang w:val="hy-AM"/>
        </w:rPr>
      </w:pPr>
    </w:p>
    <w:p w14:paraId="26665322" w14:textId="77777777" w:rsidR="007265A8" w:rsidRDefault="007265A8" w:rsidP="00334B2F">
      <w:pPr>
        <w:pStyle w:val="31"/>
        <w:spacing w:line="240" w:lineRule="auto"/>
        <w:jc w:val="right"/>
        <w:rPr>
          <w:rFonts w:ascii="GHEA Grapalat" w:hAnsi="GHEA Grapalat"/>
          <w:b/>
          <w:lang w:val="hy-AM"/>
        </w:rPr>
      </w:pPr>
    </w:p>
    <w:p w14:paraId="3599C736" w14:textId="77777777" w:rsidR="007265A8" w:rsidRDefault="007265A8" w:rsidP="00334B2F">
      <w:pPr>
        <w:pStyle w:val="31"/>
        <w:spacing w:line="240" w:lineRule="auto"/>
        <w:jc w:val="right"/>
        <w:rPr>
          <w:rFonts w:ascii="GHEA Grapalat" w:hAnsi="GHEA Grapalat"/>
          <w:b/>
          <w:lang w:val="hy-AM"/>
        </w:rPr>
      </w:pPr>
    </w:p>
    <w:p w14:paraId="232851B0" w14:textId="77777777" w:rsidR="007265A8" w:rsidRDefault="007265A8" w:rsidP="00334B2F">
      <w:pPr>
        <w:pStyle w:val="31"/>
        <w:spacing w:line="240" w:lineRule="auto"/>
        <w:jc w:val="right"/>
        <w:rPr>
          <w:rFonts w:ascii="GHEA Grapalat" w:hAnsi="GHEA Grapalat"/>
          <w:b/>
          <w:lang w:val="hy-AM"/>
        </w:rPr>
      </w:pPr>
    </w:p>
    <w:p w14:paraId="15BCEFD8" w14:textId="77777777" w:rsidR="007265A8" w:rsidRDefault="007265A8" w:rsidP="00334B2F">
      <w:pPr>
        <w:pStyle w:val="31"/>
        <w:spacing w:line="240" w:lineRule="auto"/>
        <w:jc w:val="right"/>
        <w:rPr>
          <w:rFonts w:ascii="GHEA Grapalat" w:hAnsi="GHEA Grapalat"/>
          <w:b/>
          <w:lang w:val="hy-AM"/>
        </w:rPr>
      </w:pPr>
    </w:p>
    <w:p w14:paraId="08BE96A7" w14:textId="77777777" w:rsidR="007265A8" w:rsidRDefault="007265A8" w:rsidP="00334B2F">
      <w:pPr>
        <w:pStyle w:val="31"/>
        <w:spacing w:line="240" w:lineRule="auto"/>
        <w:jc w:val="right"/>
        <w:rPr>
          <w:rFonts w:ascii="GHEA Grapalat" w:hAnsi="GHEA Grapalat"/>
          <w:b/>
          <w:lang w:val="hy-AM"/>
        </w:rPr>
      </w:pPr>
    </w:p>
    <w:p w14:paraId="0CD61FDA" w14:textId="77777777" w:rsidR="007265A8" w:rsidRDefault="007265A8" w:rsidP="00334B2F">
      <w:pPr>
        <w:pStyle w:val="31"/>
        <w:spacing w:line="240" w:lineRule="auto"/>
        <w:jc w:val="right"/>
        <w:rPr>
          <w:rFonts w:ascii="GHEA Grapalat" w:hAnsi="GHEA Grapalat"/>
          <w:b/>
          <w:lang w:val="hy-AM"/>
        </w:rPr>
      </w:pPr>
    </w:p>
    <w:p w14:paraId="000A3B7F" w14:textId="77777777" w:rsidR="007265A8" w:rsidRDefault="007265A8" w:rsidP="00334B2F">
      <w:pPr>
        <w:pStyle w:val="31"/>
        <w:spacing w:line="240" w:lineRule="auto"/>
        <w:jc w:val="right"/>
        <w:rPr>
          <w:rFonts w:ascii="GHEA Grapalat" w:hAnsi="GHEA Grapalat"/>
          <w:b/>
          <w:lang w:val="hy-AM"/>
        </w:rPr>
      </w:pPr>
    </w:p>
    <w:p w14:paraId="47776A06" w14:textId="77777777" w:rsidR="007265A8" w:rsidRDefault="007265A8" w:rsidP="00334B2F">
      <w:pPr>
        <w:pStyle w:val="31"/>
        <w:spacing w:line="240" w:lineRule="auto"/>
        <w:jc w:val="right"/>
        <w:rPr>
          <w:rFonts w:ascii="GHEA Grapalat" w:hAnsi="GHEA Grapalat"/>
          <w:b/>
          <w:lang w:val="hy-AM"/>
        </w:rPr>
      </w:pPr>
    </w:p>
    <w:p w14:paraId="585C4B49" w14:textId="77777777" w:rsidR="007265A8" w:rsidRDefault="007265A8" w:rsidP="00334B2F">
      <w:pPr>
        <w:pStyle w:val="31"/>
        <w:spacing w:line="240" w:lineRule="auto"/>
        <w:jc w:val="right"/>
        <w:rPr>
          <w:rFonts w:ascii="GHEA Grapalat" w:hAnsi="GHEA Grapalat"/>
          <w:b/>
          <w:lang w:val="hy-AM"/>
        </w:rPr>
      </w:pPr>
    </w:p>
    <w:p w14:paraId="74F2702F" w14:textId="77777777" w:rsidR="007265A8" w:rsidRDefault="007265A8" w:rsidP="00334B2F">
      <w:pPr>
        <w:pStyle w:val="31"/>
        <w:spacing w:line="240" w:lineRule="auto"/>
        <w:jc w:val="right"/>
        <w:rPr>
          <w:rFonts w:ascii="GHEA Grapalat" w:hAnsi="GHEA Grapalat"/>
          <w:b/>
          <w:lang w:val="hy-AM"/>
        </w:rPr>
      </w:pPr>
    </w:p>
    <w:p w14:paraId="48C0D356" w14:textId="77777777" w:rsidR="007265A8" w:rsidRDefault="007265A8" w:rsidP="00334B2F">
      <w:pPr>
        <w:pStyle w:val="31"/>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265A8" w:rsidRPr="0093002B" w14:paraId="73E137C9"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45957" w14:textId="77777777" w:rsidR="007265A8" w:rsidRPr="0093002B" w:rsidRDefault="007265A8" w:rsidP="00316D89">
            <w:pPr>
              <w:rPr>
                <w:rFonts w:ascii="GHEA Grapalat" w:hAnsi="GHEA Grapalat" w:cs="Sylfaen"/>
                <w:b/>
                <w:bCs/>
                <w:sz w:val="20"/>
                <w:szCs w:val="20"/>
                <w:lang w:val="hy-AM"/>
              </w:rPr>
            </w:pPr>
            <w:r w:rsidRPr="0093002B">
              <w:rPr>
                <w:rFonts w:ascii="GHEA Grapalat" w:hAnsi="GHEA Grapalat" w:cs="Sylfaen"/>
                <w:sz w:val="20"/>
                <w:szCs w:val="20"/>
              </w:rPr>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6C542A21" w14:textId="77777777" w:rsidR="007265A8" w:rsidRPr="0093002B" w:rsidRDefault="007265A8" w:rsidP="00316D89">
            <w:pPr>
              <w:jc w:val="center"/>
              <w:rPr>
                <w:rFonts w:ascii="GHEA Grapalat" w:hAnsi="GHEA Grapalat" w:cs="Arial"/>
                <w:bCs/>
                <w:i/>
                <w:sz w:val="20"/>
                <w:szCs w:val="20"/>
              </w:rPr>
            </w:pPr>
          </w:p>
        </w:tc>
      </w:tr>
      <w:tr w:rsidR="007265A8" w:rsidRPr="0093002B" w14:paraId="27F46F0C"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60758" w14:textId="77777777" w:rsidR="007265A8" w:rsidRPr="0093002B" w:rsidRDefault="007265A8" w:rsidP="00316D89">
            <w:pPr>
              <w:rPr>
                <w:rFonts w:ascii="GHEA Grapalat" w:hAnsi="GHEA Grapalat" w:cs="Sylfaen"/>
                <w:sz w:val="20"/>
                <w:szCs w:val="20"/>
                <w:lang w:val="hy-AM"/>
              </w:rPr>
            </w:pPr>
            <w:r w:rsidRPr="0093002B">
              <w:rPr>
                <w:rFonts w:ascii="GHEA Grapalat" w:hAnsi="GHEA Grapalat" w:cs="Sylfaen"/>
                <w:sz w:val="20"/>
                <w:szCs w:val="20"/>
                <w:lang w:val="hy-AM"/>
              </w:rPr>
              <w:lastRenderedPageBreak/>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7265A8" w:rsidRPr="0093002B" w14:paraId="3D8ABD82" w14:textId="77777777" w:rsidTr="00316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4DC0D"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7265A8" w:rsidRPr="0093002B" w14:paraId="039912B9" w14:textId="77777777" w:rsidTr="00316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94F57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7265A8" w:rsidRPr="0093002B" w14:paraId="3E4E729D"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7003CC"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7265A8" w:rsidRPr="0093002B" w14:paraId="427D9881"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FD22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7265A8" w:rsidRPr="0093002B" w14:paraId="100595A6"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0562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7265A8" w:rsidRPr="0093002B" w14:paraId="6876A04D"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4AAA5E"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7265A8" w:rsidRPr="0093002B" w14:paraId="1047775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0A71B"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7265A8" w:rsidRPr="0093002B" w14:paraId="04B1DE2B"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96DB1" w14:textId="77777777" w:rsidR="007265A8" w:rsidRPr="0093002B" w:rsidRDefault="007265A8" w:rsidP="00316D89">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7265A8" w:rsidRPr="0093002B" w14:paraId="6D57D580"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4DA4F"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7265A8" w:rsidRPr="0093002B" w14:paraId="552F5440"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6704E"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7265A8" w:rsidRPr="0093002B" w14:paraId="46276528"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BFF50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7265A8" w:rsidRPr="0093002B" w14:paraId="430FACD9"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608D0A"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7265A8" w:rsidRPr="0093002B" w14:paraId="424D5C43" w14:textId="77777777" w:rsidTr="0031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66D02E"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7265A8" w:rsidRPr="0093002B" w14:paraId="280E049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9513B"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7265A8" w:rsidRPr="0093002B" w14:paraId="69261F56"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D24176" w14:textId="77777777" w:rsidR="007265A8" w:rsidRPr="0093002B" w:rsidRDefault="007265A8" w:rsidP="00316D89">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7265A8" w:rsidRPr="0093002B" w14:paraId="1C48A049" w14:textId="77777777" w:rsidTr="00316D89">
        <w:trPr>
          <w:trHeight w:val="424"/>
        </w:trPr>
        <w:tc>
          <w:tcPr>
            <w:tcW w:w="10980" w:type="dxa"/>
            <w:gridSpan w:val="2"/>
            <w:tcBorders>
              <w:top w:val="single" w:sz="4" w:space="0" w:color="auto"/>
              <w:left w:val="single" w:sz="4" w:space="0" w:color="auto"/>
              <w:right w:val="single" w:sz="4" w:space="0" w:color="000000"/>
            </w:tcBorders>
            <w:noWrap/>
            <w:vAlign w:val="bottom"/>
          </w:tcPr>
          <w:p w14:paraId="768D0D6A"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7265A8" w:rsidRPr="0093002B" w14:paraId="275D681B"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9BEE7" w14:textId="77777777" w:rsidR="007265A8" w:rsidRPr="0065451A" w:rsidRDefault="007265A8" w:rsidP="00316D89">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7265A8" w:rsidRPr="0093002B" w14:paraId="6454F9CA"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F9286" w14:textId="77777777" w:rsidR="007265A8" w:rsidRPr="0065451A" w:rsidRDefault="007265A8" w:rsidP="00316D89">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7265A8" w:rsidRPr="0093002B" w14:paraId="2E7D73F0" w14:textId="77777777" w:rsidTr="00316D89">
        <w:trPr>
          <w:trHeight w:val="2194"/>
        </w:trPr>
        <w:tc>
          <w:tcPr>
            <w:tcW w:w="5616" w:type="dxa"/>
            <w:tcBorders>
              <w:top w:val="nil"/>
              <w:left w:val="single" w:sz="4" w:space="0" w:color="auto"/>
              <w:bottom w:val="single" w:sz="4" w:space="0" w:color="auto"/>
              <w:right w:val="single" w:sz="4" w:space="0" w:color="auto"/>
            </w:tcBorders>
            <w:noWrap/>
            <w:vAlign w:val="bottom"/>
          </w:tcPr>
          <w:p w14:paraId="2AFFB5CB" w14:textId="77777777" w:rsidR="007265A8" w:rsidRPr="0093002B" w:rsidRDefault="007265A8" w:rsidP="00316D89">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2EEDE671" w14:textId="77777777" w:rsidR="007265A8" w:rsidRPr="0093002B" w:rsidRDefault="007265A8" w:rsidP="00316D89">
            <w:pPr>
              <w:rPr>
                <w:rFonts w:ascii="GHEA Grapalat" w:hAnsi="GHEA Grapalat" w:cs="Sylfaen"/>
                <w:sz w:val="20"/>
                <w:szCs w:val="20"/>
              </w:rPr>
            </w:pPr>
          </w:p>
          <w:p w14:paraId="77AE51A4" w14:textId="77777777" w:rsidR="007265A8" w:rsidRPr="0093002B" w:rsidRDefault="007265A8"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757F038D" w14:textId="77777777" w:rsidR="007265A8" w:rsidRPr="0093002B" w:rsidRDefault="007265A8" w:rsidP="00316D89">
            <w:pPr>
              <w:rPr>
                <w:rFonts w:ascii="GHEA Grapalat" w:hAnsi="GHEA Grapalat" w:cs="Tahoma"/>
                <w:sz w:val="20"/>
                <w:szCs w:val="20"/>
              </w:rPr>
            </w:pPr>
          </w:p>
          <w:p w14:paraId="24B8258C" w14:textId="77777777" w:rsidR="007265A8" w:rsidRPr="0093002B" w:rsidRDefault="007265A8" w:rsidP="00316D89">
            <w:pPr>
              <w:rPr>
                <w:rFonts w:ascii="GHEA Grapalat" w:hAnsi="GHEA Grapalat" w:cs="Sylfaen"/>
                <w:sz w:val="20"/>
                <w:szCs w:val="20"/>
              </w:rPr>
            </w:pPr>
          </w:p>
          <w:p w14:paraId="47851FEF" w14:textId="77777777" w:rsidR="007265A8" w:rsidRPr="0093002B" w:rsidRDefault="007265A8"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5926F6E1" w14:textId="77777777" w:rsidR="007265A8" w:rsidRPr="0093002B" w:rsidRDefault="007265A8" w:rsidP="00316D89">
            <w:pPr>
              <w:rPr>
                <w:rFonts w:ascii="GHEA Grapalat" w:hAnsi="GHEA Grapalat" w:cs="Sylfaen"/>
                <w:sz w:val="20"/>
                <w:szCs w:val="20"/>
              </w:rPr>
            </w:pPr>
          </w:p>
          <w:p w14:paraId="46D9F486"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328689E7"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Կ.Տ.</w:t>
            </w:r>
          </w:p>
          <w:p w14:paraId="6E6538DC" w14:textId="77777777" w:rsidR="007265A8" w:rsidRPr="0093002B" w:rsidRDefault="007265A8" w:rsidP="00316D8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C4336E0" w14:textId="77777777" w:rsidR="007265A8" w:rsidRPr="0093002B" w:rsidRDefault="007265A8" w:rsidP="00316D89">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799CF907" w14:textId="77777777" w:rsidR="007265A8" w:rsidRPr="0093002B" w:rsidRDefault="007265A8" w:rsidP="00316D89">
            <w:pPr>
              <w:jc w:val="right"/>
              <w:rPr>
                <w:rFonts w:ascii="GHEA Grapalat" w:hAnsi="GHEA Grapalat" w:cs="Sylfaen"/>
                <w:sz w:val="20"/>
                <w:szCs w:val="20"/>
              </w:rPr>
            </w:pPr>
          </w:p>
          <w:p w14:paraId="160A7097" w14:textId="77777777" w:rsidR="007265A8" w:rsidRPr="0093002B" w:rsidRDefault="007265A8" w:rsidP="00316D89">
            <w:pPr>
              <w:rPr>
                <w:rFonts w:ascii="GHEA Grapalat" w:hAnsi="GHEA Grapalat" w:cs="Sylfaen"/>
                <w:sz w:val="20"/>
                <w:szCs w:val="20"/>
              </w:rPr>
            </w:pPr>
            <w:r w:rsidRPr="0093002B">
              <w:rPr>
                <w:rFonts w:ascii="GHEA Grapalat" w:hAnsi="GHEA Grapalat" w:cs="Tahoma"/>
                <w:sz w:val="20"/>
                <w:szCs w:val="20"/>
              </w:rPr>
              <w:t xml:space="preserve">                                               /____________________/</w:t>
            </w:r>
          </w:p>
          <w:p w14:paraId="298E0BD3" w14:textId="77777777" w:rsidR="007265A8" w:rsidRPr="0093002B" w:rsidRDefault="007265A8" w:rsidP="00316D89">
            <w:pPr>
              <w:jc w:val="right"/>
              <w:rPr>
                <w:rFonts w:ascii="GHEA Grapalat" w:hAnsi="GHEA Grapalat" w:cs="Tahoma"/>
                <w:sz w:val="20"/>
                <w:szCs w:val="20"/>
              </w:rPr>
            </w:pPr>
          </w:p>
          <w:p w14:paraId="4968759E" w14:textId="77777777" w:rsidR="007265A8" w:rsidRPr="0093002B" w:rsidRDefault="007265A8" w:rsidP="00316D89">
            <w:pPr>
              <w:jc w:val="right"/>
              <w:rPr>
                <w:rFonts w:ascii="GHEA Grapalat" w:hAnsi="GHEA Grapalat" w:cs="Tahoma"/>
                <w:sz w:val="20"/>
                <w:szCs w:val="20"/>
              </w:rPr>
            </w:pPr>
          </w:p>
          <w:p w14:paraId="477511AE" w14:textId="77777777" w:rsidR="007265A8" w:rsidRPr="0093002B" w:rsidRDefault="007265A8"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71340D89" w14:textId="77777777" w:rsidR="007265A8" w:rsidRPr="0093002B" w:rsidRDefault="007265A8" w:rsidP="00316D89">
            <w:pPr>
              <w:jc w:val="right"/>
              <w:rPr>
                <w:rFonts w:ascii="GHEA Grapalat" w:hAnsi="GHEA Grapalat" w:cs="Sylfaen"/>
                <w:sz w:val="20"/>
                <w:szCs w:val="20"/>
              </w:rPr>
            </w:pPr>
          </w:p>
          <w:p w14:paraId="74F82BFD" w14:textId="77777777" w:rsidR="007265A8" w:rsidRPr="0093002B" w:rsidRDefault="007265A8" w:rsidP="00316D89">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6FBC866A" w14:textId="77777777" w:rsidR="007265A8" w:rsidRPr="0093002B" w:rsidRDefault="007265A8" w:rsidP="00316D89">
            <w:pPr>
              <w:jc w:val="right"/>
              <w:rPr>
                <w:rFonts w:ascii="GHEA Grapalat" w:hAnsi="GHEA Grapalat" w:cs="Sylfaen"/>
                <w:sz w:val="20"/>
                <w:szCs w:val="20"/>
              </w:rPr>
            </w:pPr>
          </w:p>
        </w:tc>
      </w:tr>
      <w:tr w:rsidR="007265A8" w:rsidRPr="0093002B" w14:paraId="28BDBE5E" w14:textId="77777777" w:rsidTr="00316D89">
        <w:trPr>
          <w:trHeight w:val="2058"/>
        </w:trPr>
        <w:tc>
          <w:tcPr>
            <w:tcW w:w="5616" w:type="dxa"/>
            <w:tcBorders>
              <w:top w:val="single" w:sz="4" w:space="0" w:color="auto"/>
              <w:left w:val="single" w:sz="4" w:space="0" w:color="auto"/>
              <w:right w:val="single" w:sz="4" w:space="0" w:color="auto"/>
            </w:tcBorders>
            <w:noWrap/>
            <w:vAlign w:val="bottom"/>
          </w:tcPr>
          <w:p w14:paraId="1DD59987" w14:textId="77777777" w:rsidR="007265A8" w:rsidRPr="0093002B" w:rsidRDefault="007265A8"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266F93A1" w14:textId="77777777" w:rsidR="007265A8" w:rsidRPr="0093002B" w:rsidRDefault="007265A8" w:rsidP="00316D89">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217F5B2F" w14:textId="77777777" w:rsidR="007265A8" w:rsidRPr="0093002B" w:rsidRDefault="007265A8" w:rsidP="00316D89">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DD9EFCB"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w:t>
            </w:r>
          </w:p>
          <w:p w14:paraId="1CD110CC"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B7E119E" w14:textId="77777777" w:rsidR="007265A8" w:rsidRPr="0093002B" w:rsidRDefault="007265A8" w:rsidP="00316D89">
            <w:pPr>
              <w:rPr>
                <w:rFonts w:ascii="GHEA Grapalat" w:hAnsi="GHEA Grapalat" w:cs="Tahoma"/>
                <w:sz w:val="20"/>
                <w:szCs w:val="20"/>
              </w:rPr>
            </w:pPr>
          </w:p>
          <w:p w14:paraId="4E769405" w14:textId="77777777" w:rsidR="007265A8" w:rsidRPr="0093002B" w:rsidRDefault="007265A8" w:rsidP="00316D8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6195171" w14:textId="77777777" w:rsidR="007265A8" w:rsidRPr="0093002B" w:rsidRDefault="007265A8"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04563CCA" w14:textId="77777777" w:rsidR="007265A8" w:rsidRPr="0093002B" w:rsidRDefault="007265A8" w:rsidP="00316D89">
            <w:pPr>
              <w:jc w:val="right"/>
              <w:rPr>
                <w:rFonts w:ascii="GHEA Grapalat" w:hAnsi="GHEA Grapalat" w:cs="Tahoma"/>
                <w:sz w:val="20"/>
                <w:szCs w:val="20"/>
              </w:rPr>
            </w:pPr>
          </w:p>
          <w:p w14:paraId="7B66B199" w14:textId="77777777" w:rsidR="007265A8" w:rsidRPr="0093002B" w:rsidRDefault="007265A8" w:rsidP="00316D89">
            <w:pPr>
              <w:jc w:val="right"/>
              <w:rPr>
                <w:rFonts w:ascii="GHEA Grapalat" w:hAnsi="GHEA Grapalat" w:cs="Tahoma"/>
                <w:sz w:val="20"/>
                <w:szCs w:val="20"/>
              </w:rPr>
            </w:pPr>
          </w:p>
          <w:p w14:paraId="2DB83ED5" w14:textId="77777777" w:rsidR="007265A8" w:rsidRPr="0093002B" w:rsidRDefault="007265A8"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104F3BC9" w14:textId="77777777" w:rsidR="007265A8" w:rsidRPr="0093002B" w:rsidRDefault="007265A8" w:rsidP="00316D89">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AB54FA8" w14:textId="77777777" w:rsidR="007265A8" w:rsidRPr="0093002B" w:rsidRDefault="007265A8" w:rsidP="00316D89">
            <w:pPr>
              <w:jc w:val="right"/>
              <w:rPr>
                <w:rFonts w:ascii="GHEA Grapalat" w:hAnsi="GHEA Grapalat" w:cs="Arial"/>
                <w:sz w:val="20"/>
                <w:szCs w:val="20"/>
                <w:lang w:val="hy-AM"/>
              </w:rPr>
            </w:pPr>
          </w:p>
        </w:tc>
      </w:tr>
      <w:tr w:rsidR="007265A8" w:rsidRPr="0093002B" w14:paraId="6559A660" w14:textId="77777777" w:rsidTr="00316D89">
        <w:trPr>
          <w:trHeight w:val="80"/>
        </w:trPr>
        <w:tc>
          <w:tcPr>
            <w:tcW w:w="5616" w:type="dxa"/>
            <w:tcBorders>
              <w:top w:val="nil"/>
              <w:left w:val="single" w:sz="4" w:space="0" w:color="auto"/>
              <w:bottom w:val="single" w:sz="4" w:space="0" w:color="auto"/>
              <w:right w:val="single" w:sz="4" w:space="0" w:color="auto"/>
            </w:tcBorders>
            <w:noWrap/>
            <w:vAlign w:val="bottom"/>
          </w:tcPr>
          <w:p w14:paraId="123CE9ED"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24.բ.                                                       Կ.Տ.</w:t>
            </w:r>
          </w:p>
          <w:p w14:paraId="45E6F167" w14:textId="77777777" w:rsidR="007265A8" w:rsidRPr="0093002B" w:rsidRDefault="007265A8" w:rsidP="00316D89">
            <w:pPr>
              <w:rPr>
                <w:rFonts w:ascii="GHEA Grapalat" w:hAnsi="GHEA Grapalat" w:cs="Sylfaen"/>
                <w:sz w:val="20"/>
                <w:szCs w:val="20"/>
              </w:rPr>
            </w:pPr>
          </w:p>
          <w:p w14:paraId="47C7E11F" w14:textId="77777777" w:rsidR="007265A8" w:rsidRPr="0093002B" w:rsidRDefault="007265A8" w:rsidP="00316D89">
            <w:pPr>
              <w:rPr>
                <w:rFonts w:ascii="GHEA Grapalat" w:hAnsi="GHEA Grapalat" w:cs="Sylfaen"/>
                <w:sz w:val="20"/>
                <w:szCs w:val="20"/>
              </w:rPr>
            </w:pPr>
          </w:p>
          <w:p w14:paraId="5A1440E5" w14:textId="77777777" w:rsidR="007265A8" w:rsidRPr="0093002B" w:rsidRDefault="007265A8" w:rsidP="00316D89">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560A7AD7" w14:textId="77777777" w:rsidR="007265A8" w:rsidRPr="0093002B" w:rsidRDefault="007265A8" w:rsidP="00316D8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B17684A"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23.բ.                                                                 Կ.Տ.    </w:t>
            </w:r>
          </w:p>
          <w:p w14:paraId="7C08C515" w14:textId="77777777" w:rsidR="007265A8" w:rsidRPr="0093002B" w:rsidRDefault="007265A8" w:rsidP="00316D89">
            <w:pPr>
              <w:rPr>
                <w:rFonts w:ascii="GHEA Grapalat" w:hAnsi="GHEA Grapalat" w:cs="Sylfaen"/>
                <w:sz w:val="20"/>
                <w:szCs w:val="20"/>
              </w:rPr>
            </w:pPr>
          </w:p>
          <w:p w14:paraId="777DAD89"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w:t>
            </w:r>
          </w:p>
          <w:p w14:paraId="2B776B2A"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.Կատարման</w:t>
            </w:r>
            <w:proofErr w:type="gramEnd"/>
            <w:r w:rsidRPr="0093002B">
              <w:rPr>
                <w:rFonts w:ascii="GHEA Grapalat" w:hAnsi="GHEA Grapalat" w:cs="Sylfaen"/>
                <w:sz w:val="20"/>
                <w:szCs w:val="20"/>
              </w:rPr>
              <w:t xml:space="preserve">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1F56F09E" w14:textId="77777777" w:rsidR="007265A8" w:rsidRPr="0093002B" w:rsidRDefault="007265A8" w:rsidP="00316D89">
            <w:pPr>
              <w:jc w:val="right"/>
              <w:rPr>
                <w:rFonts w:ascii="GHEA Grapalat" w:hAnsi="GHEA Grapalat" w:cs="Arial"/>
                <w:sz w:val="20"/>
                <w:szCs w:val="20"/>
              </w:rPr>
            </w:pPr>
          </w:p>
        </w:tc>
      </w:tr>
    </w:tbl>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93002B">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DE0C2D"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DE0C2D"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w:t>
            </w:r>
            <w:r w:rsidRPr="0093002B">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DE0C2D"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DE0C2D"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7F4E5D"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lastRenderedPageBreak/>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0D7C50E0" w14:textId="1F9FAF99" w:rsidR="00F5285F" w:rsidRPr="0093002B" w:rsidRDefault="00334B2F" w:rsidP="007265A8">
      <w:pPr>
        <w:pStyle w:val="31"/>
        <w:spacing w:line="240" w:lineRule="auto"/>
        <w:jc w:val="right"/>
        <w:rPr>
          <w:lang w:val="hy-AM"/>
        </w:rPr>
      </w:pPr>
      <w:r w:rsidRPr="0093002B">
        <w:rPr>
          <w:rFonts w:ascii="GHEA Grapalat" w:hAnsi="GHEA Grapalat"/>
          <w:b/>
          <w:lang w:val="hy-AM"/>
        </w:rPr>
        <w:br w:type="page"/>
      </w:r>
    </w:p>
    <w:p w14:paraId="7537603D" w14:textId="77777777" w:rsidR="00F5285F" w:rsidRPr="0093002B" w:rsidRDefault="00F5285F" w:rsidP="00EF3662">
      <w:pPr>
        <w:rPr>
          <w:lang w:val="hy-AM"/>
        </w:rPr>
      </w:pPr>
    </w:p>
    <w:p w14:paraId="5087428B" w14:textId="277C7958" w:rsidR="00F02279" w:rsidRPr="007265A8"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7265A8">
        <w:rPr>
          <w:rFonts w:ascii="GHEA Grapalat" w:hAnsi="GHEA Grapalat" w:cs="Sylfaen"/>
          <w:b/>
          <w:lang w:val="hy-AM"/>
        </w:rPr>
        <w:t>7</w:t>
      </w:r>
      <w:r w:rsidR="00607D12" w:rsidRPr="0093002B">
        <w:rPr>
          <w:rStyle w:val="af6"/>
          <w:rFonts w:ascii="GHEA Grapalat" w:hAnsi="GHEA Grapalat" w:cs="Sylfaen"/>
          <w:b/>
        </w:rPr>
        <w:footnoteReference w:id="2"/>
      </w:r>
    </w:p>
    <w:p w14:paraId="7010A09D" w14:textId="7E3CF2A3"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641F27">
        <w:rPr>
          <w:rFonts w:ascii="GHEA Grapalat" w:hAnsi="GHEA Grapalat" w:cs="Sylfaen"/>
          <w:b/>
          <w:lang w:val="hy-AM"/>
        </w:rPr>
        <w:t>ԳՄԳՀ-ԳՀԱՇՁԲ-24/9</w:t>
      </w:r>
      <w:r w:rsidRPr="0093002B">
        <w:rPr>
          <w:rFonts w:ascii="GHEA Grapalat" w:hAnsi="GHEA Grapalat" w:cs="Sylfaen"/>
          <w:b/>
          <w:lang w:val="hy-AM"/>
        </w:rPr>
        <w:t>»*  ծածկագրով</w:t>
      </w:r>
    </w:p>
    <w:p w14:paraId="48EEAA3C" w14:textId="5D009825" w:rsidR="00F02279" w:rsidRPr="0093002B" w:rsidRDefault="006C5D5D"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08D0DCCD" w14:textId="2D0BFC36" w:rsidR="007265A8" w:rsidRDefault="007265A8" w:rsidP="000D2C2E">
      <w:pPr>
        <w:ind w:left="-142" w:firstLine="142"/>
        <w:jc w:val="center"/>
        <w:rPr>
          <w:rFonts w:ascii="GHEA Grapalat" w:hAnsi="GHEA Grapalat" w:cs="Sylfaen"/>
          <w:sz w:val="20"/>
          <w:lang w:val="hy-AM"/>
        </w:rPr>
      </w:pPr>
      <w:r>
        <w:rPr>
          <w:rFonts w:ascii="GHEA Grapalat" w:hAnsi="GHEA Grapalat" w:cs="Sylfaen"/>
          <w:b/>
          <w:sz w:val="20"/>
          <w:szCs w:val="20"/>
          <w:lang w:val="ru-RU"/>
        </w:rPr>
        <w:t>ԳԱՎԱՌԻ</w:t>
      </w:r>
      <w:r w:rsidRPr="007265A8">
        <w:rPr>
          <w:rFonts w:ascii="GHEA Grapalat" w:hAnsi="GHEA Grapalat" w:cs="Sylfaen"/>
          <w:b/>
          <w:sz w:val="20"/>
          <w:szCs w:val="20"/>
          <w:lang w:val="es-ES"/>
        </w:rPr>
        <w:t xml:space="preserve"> </w:t>
      </w:r>
      <w:r>
        <w:rPr>
          <w:rFonts w:ascii="GHEA Grapalat" w:hAnsi="GHEA Grapalat" w:cs="Sylfaen"/>
          <w:b/>
          <w:sz w:val="20"/>
          <w:szCs w:val="20"/>
          <w:lang w:val="ru-RU"/>
        </w:rPr>
        <w:t>ՀԱՄԱՅՆՔԱՊԵՏԱՐԱՆԻ</w:t>
      </w:r>
      <w:r w:rsidRPr="007265A8">
        <w:rPr>
          <w:rFonts w:ascii="GHEA Grapalat" w:hAnsi="GHEA Grapalat" w:cs="Sylfaen"/>
          <w:b/>
          <w:sz w:val="20"/>
          <w:szCs w:val="20"/>
          <w:lang w:val="es-ES"/>
        </w:rPr>
        <w:t xml:space="preserve"> </w:t>
      </w:r>
      <w:r w:rsidR="00F02279" w:rsidRPr="007265A8">
        <w:rPr>
          <w:rFonts w:ascii="GHEA Grapalat" w:hAnsi="GHEA Grapalat" w:cs="Sylfaen"/>
          <w:b/>
          <w:sz w:val="20"/>
          <w:szCs w:val="20"/>
          <w:lang w:val="pt-BR"/>
        </w:rPr>
        <w:t>ԿԱՐԻՔՆԵՐԻ</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ՀԱՄԱՐ</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ԿԱՊԱԼԱՅԻՆ</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ԱՇԽԱՏԱՆՔՆԵՐԻ</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ԿԱՏԱՐՄԱՆ</w:t>
      </w:r>
      <w:r w:rsidRPr="007265A8">
        <w:rPr>
          <w:rFonts w:ascii="GHEA Grapalat" w:hAnsi="GHEA Grapalat"/>
          <w:b/>
          <w:sz w:val="20"/>
          <w:szCs w:val="20"/>
          <w:lang w:val="es-ES"/>
        </w:rPr>
        <w:t xml:space="preserve"> </w:t>
      </w:r>
      <w:r w:rsidR="00F02279" w:rsidRPr="007265A8">
        <w:rPr>
          <w:rFonts w:ascii="GHEA Grapalat" w:hAnsi="GHEA Grapalat" w:cs="Sylfaen"/>
          <w:b/>
          <w:sz w:val="20"/>
          <w:szCs w:val="20"/>
          <w:lang w:val="pt-BR"/>
        </w:rPr>
        <w:t>ԳՆՄԱՆ</w:t>
      </w:r>
      <w:r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ՊԱՅՄԱՆԱԳԻՐ</w:t>
      </w:r>
      <w:r w:rsidRPr="007265A8">
        <w:rPr>
          <w:rFonts w:ascii="GHEA Grapalat" w:hAnsi="GHEA Grapalat" w:cs="Times Armenian"/>
          <w:b/>
          <w:sz w:val="20"/>
          <w:szCs w:val="20"/>
          <w:lang w:val="es-ES"/>
        </w:rPr>
        <w:t xml:space="preserve"> </w:t>
      </w:r>
      <w:r w:rsidR="00F02279" w:rsidRPr="007265A8">
        <w:rPr>
          <w:rFonts w:ascii="GHEA Grapalat" w:hAnsi="GHEA Grapalat"/>
          <w:b/>
          <w:sz w:val="20"/>
          <w:szCs w:val="20"/>
          <w:lang w:val="hy-AM"/>
        </w:rPr>
        <w:t>N</w:t>
      </w:r>
      <w:r w:rsidR="00F02279" w:rsidRPr="007265A8">
        <w:rPr>
          <w:rFonts w:ascii="GHEA Grapalat" w:hAnsi="GHEA Grapalat"/>
          <w:b/>
          <w:sz w:val="20"/>
          <w:szCs w:val="20"/>
          <w:lang w:val="es-ES"/>
        </w:rPr>
        <w:t xml:space="preserve"> </w:t>
      </w:r>
      <w:r w:rsidRPr="007265A8">
        <w:rPr>
          <w:rFonts w:ascii="GHEA Grapalat" w:hAnsi="GHEA Grapalat" w:cs="Sylfaen"/>
          <w:b/>
          <w:sz w:val="20"/>
          <w:szCs w:val="20"/>
          <w:lang w:val="hy-AM"/>
        </w:rPr>
        <w:t>«</w:t>
      </w:r>
      <w:r w:rsidR="00641F27">
        <w:rPr>
          <w:rFonts w:ascii="GHEA Grapalat" w:hAnsi="GHEA Grapalat" w:cs="Sylfaen"/>
          <w:b/>
          <w:sz w:val="20"/>
          <w:szCs w:val="20"/>
          <w:lang w:val="ru-RU"/>
        </w:rPr>
        <w:t>ԳՄԳՀ</w:t>
      </w:r>
      <w:r w:rsidR="00641F27" w:rsidRPr="00641F27">
        <w:rPr>
          <w:rFonts w:ascii="GHEA Grapalat" w:hAnsi="GHEA Grapalat" w:cs="Sylfaen"/>
          <w:b/>
          <w:sz w:val="20"/>
          <w:szCs w:val="20"/>
          <w:lang w:val="es-ES"/>
        </w:rPr>
        <w:t>-</w:t>
      </w:r>
      <w:r w:rsidR="00641F27">
        <w:rPr>
          <w:rFonts w:ascii="GHEA Grapalat" w:hAnsi="GHEA Grapalat" w:cs="Sylfaen"/>
          <w:b/>
          <w:sz w:val="20"/>
          <w:szCs w:val="20"/>
          <w:lang w:val="ru-RU"/>
        </w:rPr>
        <w:t>ԳՀԱՇՁԲ</w:t>
      </w:r>
      <w:r w:rsidR="00641F27" w:rsidRPr="00641F27">
        <w:rPr>
          <w:rFonts w:ascii="GHEA Grapalat" w:hAnsi="GHEA Grapalat" w:cs="Sylfaen"/>
          <w:b/>
          <w:sz w:val="20"/>
          <w:szCs w:val="20"/>
          <w:lang w:val="es-ES"/>
        </w:rPr>
        <w:t>-24/</w:t>
      </w:r>
      <w:proofErr w:type="gramStart"/>
      <w:r w:rsidR="00641F27" w:rsidRPr="00641F27">
        <w:rPr>
          <w:rFonts w:ascii="GHEA Grapalat" w:hAnsi="GHEA Grapalat" w:cs="Sylfaen"/>
          <w:b/>
          <w:sz w:val="20"/>
          <w:szCs w:val="20"/>
          <w:lang w:val="es-ES"/>
        </w:rPr>
        <w:t>9</w:t>
      </w:r>
      <w:r w:rsidRPr="007265A8">
        <w:rPr>
          <w:rFonts w:ascii="GHEA Grapalat" w:hAnsi="GHEA Grapalat" w:cs="Sylfaen"/>
          <w:b/>
          <w:sz w:val="20"/>
          <w:szCs w:val="20"/>
          <w:lang w:val="hy-AM"/>
        </w:rPr>
        <w:t>»*</w:t>
      </w:r>
      <w:proofErr w:type="gramEnd"/>
      <w:r w:rsidR="00F02279" w:rsidRPr="0093002B">
        <w:rPr>
          <w:rFonts w:ascii="GHEA Grapalat" w:hAnsi="GHEA Grapalat" w:cs="Sylfaen"/>
          <w:sz w:val="20"/>
          <w:lang w:val="hy-AM"/>
        </w:rPr>
        <w:t xml:space="preserve">        </w:t>
      </w:r>
    </w:p>
    <w:p w14:paraId="471890E3" w14:textId="77777777" w:rsidR="000D2C2E" w:rsidRDefault="000D2C2E" w:rsidP="007265A8">
      <w:pPr>
        <w:tabs>
          <w:tab w:val="left" w:pos="720"/>
          <w:tab w:val="left" w:pos="1440"/>
          <w:tab w:val="left" w:pos="8865"/>
        </w:tabs>
        <w:jc w:val="center"/>
        <w:rPr>
          <w:rFonts w:ascii="GHEA Grapalat" w:hAnsi="GHEA Grapalat" w:cs="Sylfaen"/>
          <w:sz w:val="20"/>
          <w:lang w:val="hy-AM"/>
        </w:rPr>
      </w:pPr>
    </w:p>
    <w:p w14:paraId="239EA02E" w14:textId="78156D67" w:rsidR="00F02279" w:rsidRPr="0093002B" w:rsidRDefault="00F02279" w:rsidP="007265A8">
      <w:pPr>
        <w:tabs>
          <w:tab w:val="left" w:pos="720"/>
          <w:tab w:val="left" w:pos="1440"/>
          <w:tab w:val="left" w:pos="8865"/>
        </w:tabs>
        <w:jc w:val="center"/>
        <w:rPr>
          <w:rFonts w:ascii="GHEA Grapalat" w:hAnsi="GHEA Grapalat" w:cs="Sylfaen"/>
          <w:sz w:val="20"/>
          <w:lang w:val="hy-AM"/>
        </w:rPr>
      </w:pPr>
      <w:r w:rsidRPr="0093002B">
        <w:rPr>
          <w:rFonts w:ascii="GHEA Grapalat" w:hAnsi="GHEA Grapalat" w:cs="Sylfaen"/>
          <w:sz w:val="20"/>
          <w:lang w:val="hy-AM"/>
        </w:rPr>
        <w:t xml:space="preserve">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65E271C3" w:rsidR="00F02279" w:rsidRPr="0093002B" w:rsidRDefault="007265A8" w:rsidP="00F02279">
      <w:pPr>
        <w:ind w:firstLine="720"/>
        <w:jc w:val="both"/>
        <w:rPr>
          <w:rFonts w:ascii="GHEA Grapalat" w:hAnsi="GHEA Grapalat" w:cs="Sylfaen"/>
          <w:sz w:val="20"/>
          <w:szCs w:val="20"/>
          <w:lang w:val="pt-BR"/>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B1EC7">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7265A8">
      <w:pPr>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2A733EED" w:rsidR="00F02279" w:rsidRPr="00AD3BB8" w:rsidRDefault="00F02279" w:rsidP="007265A8">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00EC1C02" w:rsidRPr="00EC1C02">
        <w:rPr>
          <w:rFonts w:ascii="GHEA Grapalat" w:hAnsi="GHEA Grapalat" w:cs="Sylfaen"/>
          <w:sz w:val="20"/>
          <w:szCs w:val="20"/>
          <w:lang w:val="es-ES"/>
        </w:rPr>
        <w:t xml:space="preserve"> </w:t>
      </w:r>
      <w:r w:rsidR="00F41539" w:rsidRPr="00F41539">
        <w:rPr>
          <w:rFonts w:ascii="GHEA Grapalat" w:hAnsi="GHEA Grapalat"/>
          <w:b/>
          <w:sz w:val="20"/>
          <w:lang w:val="hy-AM"/>
        </w:rPr>
        <w:t>«Գեղարքունիքի մանկապարտեզ» ՀՈԱԿ-ի շենքի խմբասենյակի հիմնանորոգման աշխատանքներ</w:t>
      </w:r>
      <w:r w:rsidR="00F41539" w:rsidRPr="00F41539">
        <w:rPr>
          <w:rFonts w:ascii="GHEA Grapalat" w:hAnsi="GHEA Grapalat"/>
          <w:b/>
          <w:sz w:val="20"/>
          <w:lang w:val="ru-RU"/>
        </w:rPr>
        <w:t>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7265A8" w:rsidRPr="007265A8">
        <w:rPr>
          <w:rFonts w:ascii="GHEA Grapalat" w:hAnsi="GHEA Grapalat" w:cs="Sylfaen"/>
          <w:b/>
          <w:sz w:val="20"/>
          <w:szCs w:val="20"/>
          <w:lang w:val="hy-AM"/>
        </w:rPr>
        <w:t>«</w:t>
      </w:r>
      <w:r w:rsidR="00641F27">
        <w:rPr>
          <w:rFonts w:ascii="GHEA Grapalat" w:hAnsi="GHEA Grapalat" w:cs="Sylfaen"/>
          <w:b/>
          <w:sz w:val="20"/>
          <w:szCs w:val="20"/>
          <w:lang w:val="hy-AM"/>
        </w:rPr>
        <w:t>ԳՄԳՀ-ԳՀԱՇՁԲ-24/9</w:t>
      </w:r>
      <w:r w:rsidR="007265A8" w:rsidRPr="007265A8">
        <w:rPr>
          <w:rFonts w:ascii="GHEA Grapalat" w:hAnsi="GHEA Grapalat" w:cs="Sylfaen"/>
          <w:b/>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1" w:author="Sergey Shahnazaryan" w:date="2024-02-09T11:14:00Z">
        <w:r w:rsidR="00AD0AD8">
          <w:rPr>
            <w:rFonts w:ascii="GHEA Grapalat" w:hAnsi="GHEA Grapalat" w:cs="Sylfaen"/>
            <w:sz w:val="20"/>
            <w:szCs w:val="20"/>
            <w:lang w:val="hy-AM"/>
          </w:rPr>
          <w:t xml:space="preserve"> </w:t>
        </w:r>
      </w:ins>
      <w:del w:id="12"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69648DF"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0D2C2E">
        <w:rPr>
          <w:rFonts w:ascii="GHEA Grapalat" w:hAnsi="GHEA Grapalat" w:cs="Sylfaen"/>
          <w:sz w:val="20"/>
          <w:szCs w:val="20"/>
          <w:lang w:val="pt-BR"/>
        </w:rPr>
        <w:t>սկսվում</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են</w:t>
      </w:r>
      <w:r w:rsidRPr="000D2C2E">
        <w:rPr>
          <w:rFonts w:ascii="GHEA Grapalat" w:hAnsi="GHEA Grapalat" w:cs="Times Armenian"/>
          <w:sz w:val="20"/>
          <w:szCs w:val="20"/>
          <w:lang w:val="es-ES"/>
        </w:rPr>
        <w:t xml:space="preserve"> պ</w:t>
      </w:r>
      <w:r w:rsidRPr="000D2C2E">
        <w:rPr>
          <w:rFonts w:ascii="GHEA Grapalat" w:hAnsi="GHEA Grapalat" w:cs="Sylfaen"/>
          <w:sz w:val="20"/>
          <w:szCs w:val="20"/>
          <w:lang w:val="pt-BR"/>
        </w:rPr>
        <w:t>այմանագիրն</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ուժի</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մեջ</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մտնելուց</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հետո</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և</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կատարման</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ժամկետը</w:t>
      </w:r>
      <w:r w:rsidRPr="000D2C2E">
        <w:rPr>
          <w:rFonts w:ascii="GHEA Grapalat" w:hAnsi="GHEA Grapalat"/>
          <w:sz w:val="20"/>
          <w:szCs w:val="20"/>
          <w:lang w:val="es-ES"/>
        </w:rPr>
        <w:t xml:space="preserve"> </w:t>
      </w:r>
      <w:r w:rsidRPr="000D2C2E">
        <w:rPr>
          <w:rFonts w:ascii="GHEA Grapalat" w:hAnsi="GHEA Grapalat" w:cs="Sylfaen"/>
          <w:sz w:val="20"/>
          <w:szCs w:val="20"/>
          <w:lang w:val="pt-BR"/>
        </w:rPr>
        <w:t>սահմանվում</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է</w:t>
      </w:r>
      <w:r w:rsidRPr="000D2C2E">
        <w:rPr>
          <w:rFonts w:ascii="GHEA Grapalat" w:hAnsi="GHEA Grapalat" w:cs="Times Armenian"/>
          <w:sz w:val="20"/>
          <w:szCs w:val="20"/>
          <w:lang w:val="es-ES"/>
        </w:rPr>
        <w:t xml:space="preserve">` </w:t>
      </w:r>
      <w:r w:rsidR="00DE0FF1" w:rsidRPr="00DE0FF1">
        <w:rPr>
          <w:rFonts w:ascii="GHEA Grapalat" w:hAnsi="GHEA Grapalat" w:cs="Times Armenian"/>
          <w:sz w:val="20"/>
          <w:szCs w:val="20"/>
          <w:lang w:val="es-ES"/>
        </w:rPr>
        <w:t>45</w:t>
      </w:r>
      <w:r w:rsidR="000D2C2E" w:rsidRPr="000D2C2E">
        <w:rPr>
          <w:rFonts w:ascii="GHEA Grapalat" w:hAnsi="GHEA Grapalat" w:cs="Times Armenian"/>
          <w:sz w:val="20"/>
          <w:szCs w:val="20"/>
          <w:lang w:val="es-ES"/>
        </w:rPr>
        <w:t xml:space="preserve"> </w:t>
      </w:r>
      <w:r w:rsidR="000D2C2E" w:rsidRPr="000D2C2E">
        <w:rPr>
          <w:rFonts w:ascii="GHEA Grapalat" w:hAnsi="GHEA Grapalat" w:cs="Times Armenian"/>
          <w:sz w:val="20"/>
          <w:szCs w:val="20"/>
          <w:lang w:val="ru-RU"/>
        </w:rPr>
        <w:t>օրացուցային</w:t>
      </w:r>
      <w:r w:rsidR="000D2C2E" w:rsidRPr="000D2C2E">
        <w:rPr>
          <w:rFonts w:ascii="GHEA Grapalat" w:hAnsi="GHEA Grapalat" w:cs="Times Armenian"/>
          <w:sz w:val="20"/>
          <w:szCs w:val="20"/>
          <w:lang w:val="es-ES"/>
        </w:rPr>
        <w:t xml:space="preserve"> </w:t>
      </w:r>
      <w:r w:rsidR="000D2C2E" w:rsidRPr="000D2C2E">
        <w:rPr>
          <w:rFonts w:ascii="GHEA Grapalat" w:hAnsi="GHEA Grapalat" w:cs="Times Armenian"/>
          <w:sz w:val="20"/>
          <w:szCs w:val="20"/>
          <w:lang w:val="ru-RU"/>
        </w:rPr>
        <w:t>օր</w:t>
      </w:r>
      <w:r w:rsidRPr="000D2C2E">
        <w:rPr>
          <w:rFonts w:ascii="GHEA Grapalat" w:hAnsi="GHEA Grapalat" w:cs="Times Armenian"/>
          <w:sz w:val="20"/>
          <w:szCs w:val="20"/>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3"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4" w:author="Sergey Shahnazaryan" w:date="2024-02-09T11:34:00Z">
        <w:r w:rsidR="005717D8">
          <w:rPr>
            <w:rFonts w:ascii="GHEA Grapalat" w:hAnsi="GHEA Grapalat" w:cs="Times Armenian"/>
            <w:sz w:val="20"/>
            <w:szCs w:val="20"/>
            <w:lang w:val="es-ES"/>
          </w:rPr>
          <w:t>.</w:t>
        </w:r>
      </w:ins>
    </w:p>
    <w:p w14:paraId="2A61C312" w14:textId="6E212A44"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D06215" w:rsidRPr="00D06215">
        <w:rPr>
          <w:rFonts w:ascii="GHEA Grapalat" w:hAnsi="GHEA Grapalat" w:cs="Times Armenian"/>
          <w:sz w:val="20"/>
          <w:szCs w:val="20"/>
          <w:lang w:val="es-ES"/>
        </w:rPr>
        <w:t>5</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2F459B73"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D2C2E" w:rsidRPr="000D2C2E">
        <w:rPr>
          <w:rFonts w:ascii="GHEA Grapalat" w:hAnsi="GHEA Grapalat" w:cs="Sylfaen"/>
          <w:sz w:val="20"/>
          <w:szCs w:val="20"/>
          <w:lang w:val="es-ES"/>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ins w:id="15" w:author="Sergey Shahnazaryan" w:date="2024-02-09T11:22:00Z"/>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6" w:author="Sergey Shahnazaryan" w:date="2024-02-09T11:22:00Z">
        <w:r w:rsidR="000B55AD">
          <w:rPr>
            <w:rFonts w:ascii="GHEA Grapalat" w:hAnsi="GHEA Grapalat" w:cs="Sylfaen"/>
            <w:sz w:val="20"/>
            <w:szCs w:val="20"/>
            <w:lang w:val="hy-AM"/>
          </w:rPr>
          <w:t>՝</w:t>
        </w:r>
      </w:ins>
    </w:p>
    <w:p w14:paraId="62566912" w14:textId="095F5949" w:rsidR="000B55AD" w:rsidRDefault="000B55AD" w:rsidP="00F02279">
      <w:pPr>
        <w:tabs>
          <w:tab w:val="left" w:pos="1276"/>
        </w:tabs>
        <w:ind w:firstLine="720"/>
        <w:jc w:val="both"/>
        <w:rPr>
          <w:ins w:id="17"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18" w:author="Sergey Shahnazaryan" w:date="2024-02-09T11:22:00Z">
        <w:r w:rsidR="00F02279" w:rsidRPr="0093002B" w:rsidDel="000B55AD">
          <w:rPr>
            <w:rFonts w:ascii="GHEA Grapalat" w:hAnsi="GHEA Grapalat" w:cs="Sylfaen"/>
            <w:sz w:val="20"/>
            <w:szCs w:val="20"/>
            <w:lang w:val="pt-BR"/>
          </w:rPr>
          <w:delText>։</w:delText>
        </w:r>
      </w:del>
      <w:ins w:id="19" w:author="Sergey Shahnazaryan" w:date="2024-02-09T11:22:00Z">
        <w:r>
          <w:rPr>
            <w:rFonts w:ascii="GHEA Grapalat" w:hAnsi="GHEA Grapalat" w:cs="Sylfaen"/>
            <w:sz w:val="20"/>
            <w:szCs w:val="20"/>
            <w:lang w:val="hy-AM"/>
          </w:rPr>
          <w:t>.</w:t>
        </w:r>
      </w:ins>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3"/>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4"/>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w:t>
      </w:r>
      <w:r w:rsidR="00F166EA" w:rsidRPr="0093002B">
        <w:rPr>
          <w:rFonts w:ascii="GHEA Grapalat" w:hAnsi="GHEA Grapalat" w:cs="Sylfaen"/>
          <w:sz w:val="20"/>
          <w:szCs w:val="20"/>
          <w:lang w:val="pt-BR"/>
        </w:rPr>
        <w:lastRenderedPageBreak/>
        <w:t xml:space="preserve">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5"/>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C4FF74A"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E1D54" w:rsidRPr="001E1D54">
        <w:rPr>
          <w:rFonts w:ascii="GHEA Grapalat" w:hAnsi="GHEA Grapalat" w:cs="Sylfaen"/>
          <w:sz w:val="20"/>
          <w:szCs w:val="20"/>
          <w:lang w:val="pt-BR"/>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w:t>
      </w:r>
      <w:r w:rsidRPr="0093002B">
        <w:rPr>
          <w:rFonts w:ascii="GHEA Grapalat" w:hAnsi="GHEA Grapalat" w:cs="Sylfaen"/>
          <w:sz w:val="20"/>
          <w:lang w:val="hy-AM"/>
        </w:rPr>
        <w:lastRenderedPageBreak/>
        <w:t xml:space="preserve">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0033A59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B6A24" w:rsidRPr="008B6A24">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367D518A"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008B6A24" w:rsidRPr="008B6A24">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3881C624"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w:t>
      </w:r>
      <w:r w:rsidR="008B6A24" w:rsidRPr="008B6A24">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 5.3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93002B" w:rsidDel="00F23F68" w:rsidRDefault="00F23F68" w:rsidP="009D092B">
      <w:pPr>
        <w:ind w:firstLine="709"/>
        <w:jc w:val="both"/>
        <w:rPr>
          <w:del w:id="20" w:author="Sergey Shahnazaryan" w:date="2024-02-09T11:01:00Z"/>
          <w:rFonts w:ascii="GHEA Grapalat" w:hAnsi="GHEA Grapalat"/>
          <w:sz w:val="20"/>
          <w:lang w:val="hy-AM"/>
        </w:rPr>
      </w:pPr>
    </w:p>
    <w:p w14:paraId="4E7C79EA" w14:textId="299922FE" w:rsidR="00F02279" w:rsidRPr="0093002B" w:rsidDel="00F23F68" w:rsidRDefault="00F02279" w:rsidP="00F02279">
      <w:pPr>
        <w:tabs>
          <w:tab w:val="num" w:pos="0"/>
          <w:tab w:val="left" w:pos="720"/>
          <w:tab w:val="num" w:pos="900"/>
        </w:tabs>
        <w:jc w:val="both"/>
        <w:rPr>
          <w:del w:id="21" w:author="Sergey Shahnazaryan" w:date="2024-02-09T11:01:00Z"/>
          <w:rFonts w:ascii="GHEA Grapalat" w:hAnsi="GHEA Grapalat" w:cs="Sylfaen"/>
          <w:sz w:val="20"/>
          <w:szCs w:val="20"/>
          <w:lang w:val="hy-AM"/>
        </w:rPr>
      </w:pP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lastRenderedPageBreak/>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7"/>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8"/>
      </w:r>
      <w:r w:rsidR="00CA24B0" w:rsidRPr="0093002B">
        <w:rPr>
          <w:rFonts w:ascii="GHEA Grapalat" w:hAnsi="GHEA Grapalat"/>
          <w:lang w:val="hy-AM"/>
        </w:rPr>
        <w:t>.</w:t>
      </w:r>
    </w:p>
    <w:p w14:paraId="3E13A68B" w14:textId="16C7E9E0" w:rsidR="00CA24B0"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9253" w:type="dxa"/>
        <w:jc w:val="center"/>
        <w:tblLook w:val="04A0" w:firstRow="1" w:lastRow="0" w:firstColumn="1" w:lastColumn="0" w:noHBand="0" w:noVBand="1"/>
      </w:tblPr>
      <w:tblGrid>
        <w:gridCol w:w="353"/>
        <w:gridCol w:w="4403"/>
        <w:gridCol w:w="4497"/>
      </w:tblGrid>
      <w:tr w:rsidR="008B6A24" w:rsidRPr="00B7570A" w14:paraId="2038272A" w14:textId="77777777" w:rsidTr="001E1D54">
        <w:trPr>
          <w:jc w:val="center"/>
        </w:trPr>
        <w:tc>
          <w:tcPr>
            <w:tcW w:w="353" w:type="dxa"/>
          </w:tcPr>
          <w:p w14:paraId="6801C3EA"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4403" w:type="dxa"/>
          </w:tcPr>
          <w:p w14:paraId="26C5E849"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4497" w:type="dxa"/>
          </w:tcPr>
          <w:p w14:paraId="116D112A"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8B6A24" w:rsidRPr="007F4E5D" w14:paraId="68F555AC" w14:textId="77777777" w:rsidTr="001E1D54">
        <w:trPr>
          <w:jc w:val="center"/>
        </w:trPr>
        <w:tc>
          <w:tcPr>
            <w:tcW w:w="353" w:type="dxa"/>
            <w:vAlign w:val="center"/>
          </w:tcPr>
          <w:p w14:paraId="254344DC"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4403" w:type="dxa"/>
            <w:vAlign w:val="center"/>
          </w:tcPr>
          <w:p w14:paraId="20B57428"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4497" w:type="dxa"/>
            <w:vAlign w:val="center"/>
          </w:tcPr>
          <w:p w14:paraId="6C35D9E7"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7F4E5D" w14:paraId="4716C466" w14:textId="77777777" w:rsidTr="001E1D54">
        <w:trPr>
          <w:jc w:val="center"/>
        </w:trPr>
        <w:tc>
          <w:tcPr>
            <w:tcW w:w="353" w:type="dxa"/>
            <w:vAlign w:val="center"/>
          </w:tcPr>
          <w:p w14:paraId="26E490E9"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4403" w:type="dxa"/>
            <w:vAlign w:val="center"/>
          </w:tcPr>
          <w:p w14:paraId="299803ED"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4497" w:type="dxa"/>
            <w:vAlign w:val="center"/>
          </w:tcPr>
          <w:p w14:paraId="47DB674D"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7F4E5D" w14:paraId="7FD3E64B" w14:textId="77777777" w:rsidTr="001E1D54">
        <w:trPr>
          <w:jc w:val="center"/>
        </w:trPr>
        <w:tc>
          <w:tcPr>
            <w:tcW w:w="353" w:type="dxa"/>
            <w:vAlign w:val="center"/>
          </w:tcPr>
          <w:p w14:paraId="4F794536"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4403" w:type="dxa"/>
            <w:vAlign w:val="center"/>
          </w:tcPr>
          <w:p w14:paraId="7A60FF62"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4497" w:type="dxa"/>
            <w:vAlign w:val="center"/>
          </w:tcPr>
          <w:p w14:paraId="7632397A"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7F4E5D" w14:paraId="35F800BF" w14:textId="77777777" w:rsidTr="001E1D54">
        <w:trPr>
          <w:jc w:val="center"/>
        </w:trPr>
        <w:tc>
          <w:tcPr>
            <w:tcW w:w="353" w:type="dxa"/>
            <w:vAlign w:val="center"/>
          </w:tcPr>
          <w:p w14:paraId="7F36B784"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4403" w:type="dxa"/>
            <w:vAlign w:val="center"/>
          </w:tcPr>
          <w:p w14:paraId="712B2EEC"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w:t>
            </w:r>
            <w:r w:rsidRPr="00B7570A">
              <w:rPr>
                <w:rFonts w:ascii="GHEA Grapalat" w:hAnsi="GHEA Grapalat"/>
                <w:sz w:val="20"/>
                <w:szCs w:val="18"/>
                <w:lang w:val="hy-AM"/>
              </w:rPr>
              <w:lastRenderedPageBreak/>
              <w:t>պաշտպանիչ հանդերձանք (ձեռնոցներ, սաղավարտներ, ակնոցներ և այլն)</w:t>
            </w:r>
          </w:p>
        </w:tc>
        <w:tc>
          <w:tcPr>
            <w:tcW w:w="4497" w:type="dxa"/>
            <w:vAlign w:val="center"/>
          </w:tcPr>
          <w:p w14:paraId="20B40A33"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lastRenderedPageBreak/>
              <w:t>Գանձվում է տուգանք՝ պայմանագրով սահմանված ընդհանուր գնի 0,5 տոկոսի չափով</w:t>
            </w:r>
          </w:p>
        </w:tc>
      </w:tr>
      <w:tr w:rsidR="008B6A24" w:rsidRPr="007F4E5D" w14:paraId="228987BA" w14:textId="77777777" w:rsidTr="001E1D54">
        <w:trPr>
          <w:jc w:val="center"/>
        </w:trPr>
        <w:tc>
          <w:tcPr>
            <w:tcW w:w="353" w:type="dxa"/>
            <w:vAlign w:val="center"/>
          </w:tcPr>
          <w:p w14:paraId="06417E66"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5</w:t>
            </w:r>
          </w:p>
        </w:tc>
        <w:tc>
          <w:tcPr>
            <w:tcW w:w="4403" w:type="dxa"/>
            <w:vAlign w:val="center"/>
          </w:tcPr>
          <w:p w14:paraId="199ACED2"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4497" w:type="dxa"/>
            <w:vAlign w:val="center"/>
          </w:tcPr>
          <w:p w14:paraId="62FD17DE"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7F4E5D" w14:paraId="33F1A0DC" w14:textId="77777777" w:rsidTr="001E1D54">
        <w:trPr>
          <w:jc w:val="center"/>
        </w:trPr>
        <w:tc>
          <w:tcPr>
            <w:tcW w:w="353" w:type="dxa"/>
            <w:vAlign w:val="center"/>
          </w:tcPr>
          <w:p w14:paraId="1128A983"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4403" w:type="dxa"/>
            <w:vAlign w:val="center"/>
          </w:tcPr>
          <w:p w14:paraId="5FFBD03E"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4497" w:type="dxa"/>
            <w:vAlign w:val="center"/>
          </w:tcPr>
          <w:p w14:paraId="5A70C991"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0E6401FB" w14:textId="2DACB83A" w:rsidR="008B6A24" w:rsidRDefault="008B6A24"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53D52E59"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9"/>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0"/>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w:t>
      </w:r>
      <w:r w:rsidR="004A1CC7" w:rsidRPr="0093002B">
        <w:rPr>
          <w:rFonts w:ascii="GHEA Grapalat" w:hAnsi="GHEA Grapalat"/>
          <w:sz w:val="20"/>
          <w:szCs w:val="20"/>
          <w:lang w:val="hy-AM" w:eastAsia="ru-RU"/>
        </w:rPr>
        <w:lastRenderedPageBreak/>
        <w:t>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8B6A24" w:rsidRDefault="00F02279" w:rsidP="00F02279">
      <w:pPr>
        <w:ind w:firstLine="708"/>
        <w:jc w:val="both"/>
        <w:rPr>
          <w:rFonts w:ascii="GHEA Grapalat" w:hAnsi="GHEA Grapalat"/>
          <w:color w:val="FF0000"/>
          <w:sz w:val="20"/>
          <w:szCs w:val="20"/>
          <w:vertAlign w:val="superscript"/>
          <w:lang w:val="hy-AM" w:eastAsia="ru-RU"/>
        </w:rPr>
      </w:pPr>
      <w:r w:rsidRPr="008B6A24">
        <w:rPr>
          <w:rFonts w:ascii="GHEA Grapalat" w:hAnsi="GHEA Grapalat"/>
          <w:color w:val="FF0000"/>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8B6A24">
        <w:rPr>
          <w:rFonts w:ascii="GHEA Grapalat" w:hAnsi="GHEA Grapalat"/>
          <w:color w:val="FF0000"/>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8B6A24">
        <w:rPr>
          <w:rFonts w:ascii="GHEA Grapalat" w:hAnsi="GHEA Grapalat"/>
          <w:color w:val="FF0000"/>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8B6A24">
        <w:rPr>
          <w:rFonts w:ascii="GHEA Grapalat" w:hAnsi="GHEA Grapalat"/>
          <w:color w:val="FF0000"/>
          <w:sz w:val="20"/>
          <w:szCs w:val="20"/>
          <w:lang w:val="hy-AM" w:eastAsia="ru-RU"/>
        </w:rPr>
        <w:t>քսանհինգ</w:t>
      </w:r>
      <w:r w:rsidR="00A61F96" w:rsidRPr="008B6A24">
        <w:rPr>
          <w:rFonts w:ascii="GHEA Grapalat" w:hAnsi="GHEA Grapalat"/>
          <w:color w:val="FF0000"/>
          <w:sz w:val="20"/>
          <w:szCs w:val="20"/>
          <w:lang w:val="hy-AM" w:eastAsia="ru-RU"/>
        </w:rPr>
        <w:t>ապատիկը</w:t>
      </w:r>
      <w:r w:rsidRPr="008B6A24">
        <w:rPr>
          <w:rFonts w:ascii="GHEA Grapalat" w:hAnsi="GHEA Grapalat"/>
          <w:color w:val="FF0000"/>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8B6A24">
        <w:rPr>
          <w:rFonts w:ascii="GHEA Grapalat" w:hAnsi="GHEA Grapalat"/>
          <w:color w:val="FF0000"/>
          <w:sz w:val="20"/>
          <w:szCs w:val="20"/>
          <w:lang w:val="hy-AM" w:eastAsia="ru-RU"/>
        </w:rPr>
        <w:t xml:space="preserve">որակավորման և </w:t>
      </w:r>
      <w:r w:rsidRPr="008B6A24">
        <w:rPr>
          <w:rFonts w:ascii="GHEA Grapalat" w:hAnsi="GHEA Grapalat"/>
          <w:color w:val="FF0000"/>
          <w:sz w:val="20"/>
          <w:szCs w:val="20"/>
          <w:lang w:val="hy-AM" w:eastAsia="ru-RU"/>
        </w:rPr>
        <w:t>պայմանագրի ապահովում</w:t>
      </w:r>
      <w:r w:rsidR="00A61F96" w:rsidRPr="008B6A24">
        <w:rPr>
          <w:rFonts w:ascii="GHEA Grapalat" w:hAnsi="GHEA Grapalat"/>
          <w:color w:val="FF0000"/>
          <w:sz w:val="20"/>
          <w:szCs w:val="20"/>
          <w:lang w:val="hy-AM" w:eastAsia="ru-RU"/>
        </w:rPr>
        <w:t>ներ</w:t>
      </w:r>
      <w:r w:rsidR="007F3D95" w:rsidRPr="008B6A24">
        <w:rPr>
          <w:rFonts w:ascii="GHEA Grapalat" w:hAnsi="GHEA Grapalat"/>
          <w:color w:val="FF0000"/>
          <w:sz w:val="20"/>
          <w:szCs w:val="20"/>
          <w:lang w:val="hy-AM" w:eastAsia="ru-RU"/>
        </w:rPr>
        <w:t xml:space="preserve">ը </w:t>
      </w:r>
      <w:r w:rsidRPr="008B6A24">
        <w:rPr>
          <w:rFonts w:ascii="GHEA Grapalat" w:hAnsi="GHEA Grapalat"/>
          <w:color w:val="FF0000"/>
          <w:sz w:val="20"/>
          <w:szCs w:val="20"/>
          <w:lang w:val="hy-AM" w:eastAsia="ru-RU"/>
        </w:rPr>
        <w:t xml:space="preserve">փոխարինվում </w:t>
      </w:r>
      <w:r w:rsidR="00A61F96" w:rsidRPr="008B6A24">
        <w:rPr>
          <w:rFonts w:ascii="GHEA Grapalat" w:hAnsi="GHEA Grapalat"/>
          <w:color w:val="FF0000"/>
          <w:sz w:val="20"/>
          <w:szCs w:val="20"/>
          <w:lang w:val="hy-AM" w:eastAsia="ru-RU"/>
        </w:rPr>
        <w:t>են</w:t>
      </w:r>
      <w:r w:rsidRPr="008B6A24">
        <w:rPr>
          <w:rFonts w:ascii="GHEA Grapalat" w:hAnsi="GHEA Grapalat"/>
          <w:color w:val="FF0000"/>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8B6A24">
        <w:rPr>
          <w:rFonts w:ascii="GHEA Grapalat" w:hAnsi="GHEA Grapalat"/>
          <w:color w:val="FF0000"/>
          <w:sz w:val="20"/>
          <w:szCs w:val="20"/>
          <w:lang w:val="hy-AM" w:eastAsia="ru-RU"/>
        </w:rPr>
        <w:t xml:space="preserve"> 1-ին ենթակետի «գ» և</w:t>
      </w:r>
      <w:r w:rsidRPr="008B6A24">
        <w:rPr>
          <w:rFonts w:ascii="GHEA Grapalat" w:hAnsi="GHEA Grapalat"/>
          <w:color w:val="FF0000"/>
          <w:sz w:val="20"/>
          <w:szCs w:val="20"/>
          <w:lang w:val="hy-AM" w:eastAsia="ru-RU"/>
        </w:rPr>
        <w:t xml:space="preserve"> 1</w:t>
      </w:r>
      <w:r w:rsidR="00A61F96" w:rsidRPr="008B6A24">
        <w:rPr>
          <w:rFonts w:ascii="GHEA Grapalat" w:hAnsi="GHEA Grapalat"/>
          <w:color w:val="FF0000"/>
          <w:sz w:val="20"/>
          <w:szCs w:val="20"/>
          <w:lang w:val="hy-AM" w:eastAsia="ru-RU"/>
        </w:rPr>
        <w:t>7</w:t>
      </w:r>
      <w:r w:rsidRPr="008B6A24">
        <w:rPr>
          <w:rFonts w:ascii="GHEA Grapalat" w:hAnsi="GHEA Grapalat"/>
          <w:color w:val="FF0000"/>
          <w:sz w:val="20"/>
          <w:szCs w:val="20"/>
          <w:lang w:val="hy-AM" w:eastAsia="ru-RU"/>
        </w:rPr>
        <w:t>-րդ ենթակետի «բ» պարբերութ</w:t>
      </w:r>
      <w:r w:rsidR="005D36B1" w:rsidRPr="008B6A24">
        <w:rPr>
          <w:rFonts w:ascii="GHEA Grapalat" w:hAnsi="GHEA Grapalat"/>
          <w:color w:val="FF0000"/>
          <w:sz w:val="20"/>
          <w:szCs w:val="20"/>
          <w:lang w:val="hy-AM" w:eastAsia="ru-RU"/>
        </w:rPr>
        <w:t>յունների</w:t>
      </w:r>
      <w:r w:rsidRPr="008B6A24">
        <w:rPr>
          <w:rFonts w:ascii="GHEA Grapalat" w:hAnsi="GHEA Grapalat"/>
          <w:color w:val="FF0000"/>
          <w:sz w:val="20"/>
          <w:szCs w:val="20"/>
          <w:lang w:val="hy-AM" w:eastAsia="ru-RU"/>
        </w:rPr>
        <w:t xml:space="preserve"> պահանջները: Ընդ որում, Կապալառուն համաձայնագիրը կնքում, իսկ տուժանքի ձևով ներկայացված </w:t>
      </w:r>
      <w:r w:rsidR="00A61F96" w:rsidRPr="008B6A24">
        <w:rPr>
          <w:rFonts w:ascii="GHEA Grapalat" w:hAnsi="GHEA Grapalat"/>
          <w:color w:val="FF0000"/>
          <w:sz w:val="20"/>
          <w:szCs w:val="20"/>
          <w:lang w:val="hy-AM" w:eastAsia="ru-RU"/>
        </w:rPr>
        <w:t xml:space="preserve">որակավորման և </w:t>
      </w:r>
      <w:r w:rsidRPr="008B6A24">
        <w:rPr>
          <w:rFonts w:ascii="GHEA Grapalat" w:hAnsi="GHEA Grapalat"/>
          <w:color w:val="FF0000"/>
          <w:sz w:val="20"/>
          <w:szCs w:val="20"/>
          <w:lang w:val="hy-AM" w:eastAsia="ru-RU"/>
        </w:rPr>
        <w:t>պայմանագրի ապահով</w:t>
      </w:r>
      <w:r w:rsidR="00A61F96" w:rsidRPr="008B6A24">
        <w:rPr>
          <w:rFonts w:ascii="GHEA Grapalat" w:hAnsi="GHEA Grapalat"/>
          <w:color w:val="FF0000"/>
          <w:sz w:val="20"/>
          <w:szCs w:val="20"/>
          <w:lang w:val="hy-AM" w:eastAsia="ru-RU"/>
        </w:rPr>
        <w:t xml:space="preserve">ումների </w:t>
      </w:r>
      <w:r w:rsidRPr="008B6A24">
        <w:rPr>
          <w:rFonts w:ascii="GHEA Grapalat" w:hAnsi="GHEA Grapalat"/>
          <w:color w:val="FF0000"/>
          <w:sz w:val="20"/>
          <w:szCs w:val="20"/>
          <w:lang w:val="hy-AM" w:eastAsia="ru-RU"/>
        </w:rPr>
        <w:t>փոխարինման դեպքում նաև նոր ապահովում</w:t>
      </w:r>
      <w:r w:rsidR="00A61F96" w:rsidRPr="008B6A24">
        <w:rPr>
          <w:rFonts w:ascii="GHEA Grapalat" w:hAnsi="GHEA Grapalat"/>
          <w:color w:val="FF0000"/>
          <w:sz w:val="20"/>
          <w:szCs w:val="20"/>
          <w:lang w:val="hy-AM" w:eastAsia="ru-RU"/>
        </w:rPr>
        <w:t>ներ</w:t>
      </w:r>
      <w:r w:rsidRPr="008B6A24">
        <w:rPr>
          <w:rFonts w:ascii="GHEA Grapalat" w:hAnsi="GHEA Grapalat"/>
          <w:color w:val="FF0000"/>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8B6A24">
        <w:rPr>
          <w:rStyle w:val="af6"/>
          <w:rFonts w:ascii="GHEA Grapalat" w:hAnsi="GHEA Grapalat"/>
          <w:color w:val="FF0000"/>
          <w:sz w:val="20"/>
          <w:szCs w:val="20"/>
          <w:lang w:val="hy-AM" w:eastAsia="ru-RU"/>
        </w:rPr>
        <w:footnoteReference w:id="1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1A4C889F" w14:textId="345FDFBA" w:rsidR="00F02279" w:rsidRPr="0093002B" w:rsidRDefault="00F02279" w:rsidP="008B6A24">
      <w:pPr>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46AB4E79" w:rsidR="00F02279" w:rsidRPr="0093002B" w:rsidRDefault="00641F27" w:rsidP="00F02279">
      <w:pPr>
        <w:jc w:val="right"/>
        <w:rPr>
          <w:rFonts w:ascii="GHEA Grapalat" w:hAnsi="GHEA Grapalat" w:cs="Arial"/>
          <w:i/>
          <w:sz w:val="20"/>
          <w:szCs w:val="20"/>
          <w:lang w:val="pt-BR"/>
        </w:rPr>
      </w:pPr>
      <w:r>
        <w:rPr>
          <w:rFonts w:ascii="GHEA Grapalat" w:hAnsi="GHEA Grapalat"/>
          <w:bCs/>
          <w:i/>
          <w:sz w:val="20"/>
          <w:lang w:val="hy-AM"/>
        </w:rPr>
        <w:t>ԳՄԳՀ-ԳՀԱՇՁԲ-24/9</w:t>
      </w:r>
      <w:r w:rsidR="001E1D54" w:rsidRPr="00956DEA">
        <w:rPr>
          <w:rFonts w:ascii="GHEA Grapalat" w:hAnsi="GHEA Grapalat"/>
          <w:bCs/>
          <w:i/>
          <w:sz w:val="20"/>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8B6A24" w:rsidRDefault="00F02279" w:rsidP="002039C5">
      <w:pPr>
        <w:jc w:val="center"/>
        <w:rPr>
          <w:rFonts w:ascii="GHEA Grapalat" w:hAnsi="GHEA Grapalat"/>
          <w:i/>
          <w:sz w:val="20"/>
          <w:lang w:val="hy-AM"/>
        </w:rPr>
      </w:pPr>
      <w:r w:rsidRPr="008B6A24">
        <w:rPr>
          <w:rFonts w:ascii="GHEA Grapalat" w:hAnsi="GHEA Grapalat" w:cs="Sylfaen"/>
          <w:b/>
          <w:sz w:val="20"/>
          <w:lang w:val="hy-AM"/>
        </w:rPr>
        <w:t>ԾԱՎԱԼԱԹԵՐԹ</w:t>
      </w:r>
      <w:r w:rsidRPr="008B6A24">
        <w:rPr>
          <w:rFonts w:ascii="GHEA Grapalat" w:hAnsi="GHEA Grapalat" w:cs="Arial"/>
          <w:b/>
          <w:sz w:val="20"/>
          <w:lang w:val="hy-AM"/>
        </w:rPr>
        <w:t>-</w:t>
      </w:r>
      <w:r w:rsidRPr="008B6A24">
        <w:rPr>
          <w:rFonts w:ascii="GHEA Grapalat" w:hAnsi="GHEA Grapalat" w:cs="Sylfaen"/>
          <w:b/>
          <w:sz w:val="20"/>
          <w:lang w:val="hy-AM"/>
        </w:rPr>
        <w:t>ՆԱԽԱՀԱՇԻՎ*</w:t>
      </w:r>
    </w:p>
    <w:p w14:paraId="47B33A1F" w14:textId="54F73C0B" w:rsidR="00F02279" w:rsidRPr="0093002B" w:rsidRDefault="00D06215" w:rsidP="00F02279">
      <w:pPr>
        <w:ind w:firstLine="567"/>
        <w:jc w:val="center"/>
        <w:rPr>
          <w:rFonts w:ascii="GHEA Grapalat" w:hAnsi="GHEA Grapalat"/>
          <w:b/>
          <w:sz w:val="20"/>
          <w:lang w:val="pt-BR"/>
        </w:rPr>
      </w:pPr>
      <w:r>
        <w:rPr>
          <w:rFonts w:ascii="GHEA Grapalat" w:hAnsi="GHEA Grapalat"/>
          <w:b/>
          <w:sz w:val="20"/>
          <w:lang w:val="hy-AM"/>
        </w:rPr>
        <w:t>«ԳԵՂԱՐՔՈՒՆԻՔԻ ՄԱՆԿԱՊԱՐՏԵԶ» ՀՈԱԿ-Ի ՇԵՆՔԻ ԽՄԲԱՍԵՆՅԱԿԻ ՀԻՄՆԱՆՈՐՈԳՄԱՆ ԱՇԽԱՏԱՆՔՆԵՐ</w:t>
      </w:r>
      <w:r w:rsidRPr="0093002B">
        <w:rPr>
          <w:rFonts w:ascii="GHEA Grapalat" w:hAnsi="GHEA Grapalat" w:cs="Sylfaen"/>
          <w:b/>
          <w:sz w:val="20"/>
          <w:lang w:val="pt-BR"/>
        </w:rPr>
        <w:t>Ի</w:t>
      </w:r>
      <w:r w:rsidRPr="0093002B">
        <w:rPr>
          <w:rFonts w:ascii="GHEA Grapalat" w:hAnsi="GHEA Grapalat" w:cs="Times Armenian"/>
          <w:b/>
          <w:sz w:val="20"/>
          <w:lang w:val="pt-BR"/>
        </w:rPr>
        <w:t xml:space="preserve"> </w:t>
      </w:r>
      <w:r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tbl>
      <w:tblPr>
        <w:tblW w:w="9862" w:type="dxa"/>
        <w:tblInd w:w="113" w:type="dxa"/>
        <w:tblLook w:val="04A0" w:firstRow="1" w:lastRow="0" w:firstColumn="1" w:lastColumn="0" w:noHBand="0" w:noVBand="1"/>
      </w:tblPr>
      <w:tblGrid>
        <w:gridCol w:w="580"/>
        <w:gridCol w:w="5511"/>
        <w:gridCol w:w="800"/>
        <w:gridCol w:w="960"/>
        <w:gridCol w:w="960"/>
        <w:gridCol w:w="1051"/>
      </w:tblGrid>
      <w:tr w:rsidR="00D06215" w14:paraId="7E2BBF1B" w14:textId="77777777" w:rsidTr="00D06215">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E19DC" w14:textId="77777777" w:rsidR="00D06215" w:rsidRDefault="00D06215">
            <w:pPr>
              <w:jc w:val="center"/>
              <w:rPr>
                <w:rFonts w:ascii="Arial LatArm" w:hAnsi="Arial LatArm" w:cs="Calibri"/>
                <w:sz w:val="16"/>
                <w:szCs w:val="16"/>
              </w:rPr>
            </w:pPr>
            <w:r>
              <w:rPr>
                <w:rFonts w:ascii="Arial LatArm" w:hAnsi="Arial LatArm" w:cs="Calibri"/>
                <w:sz w:val="16"/>
                <w:szCs w:val="16"/>
              </w:rPr>
              <w:t>Ñ/Ñ</w:t>
            </w:r>
          </w:p>
        </w:tc>
        <w:tc>
          <w:tcPr>
            <w:tcW w:w="5511" w:type="dxa"/>
            <w:tcBorders>
              <w:top w:val="single" w:sz="4" w:space="0" w:color="auto"/>
              <w:left w:val="nil"/>
              <w:bottom w:val="single" w:sz="4" w:space="0" w:color="auto"/>
              <w:right w:val="single" w:sz="4" w:space="0" w:color="auto"/>
            </w:tcBorders>
            <w:shd w:val="clear" w:color="auto" w:fill="auto"/>
            <w:noWrap/>
            <w:vAlign w:val="center"/>
            <w:hideMark/>
          </w:tcPr>
          <w:p w14:paraId="0B12EC89" w14:textId="77777777" w:rsidR="00D06215" w:rsidRDefault="00D06215">
            <w:pPr>
              <w:jc w:val="center"/>
              <w:rPr>
                <w:rFonts w:ascii="Arial LatArm" w:hAnsi="Arial LatArm" w:cs="Calibri"/>
                <w:sz w:val="16"/>
                <w:szCs w:val="16"/>
              </w:rPr>
            </w:pPr>
            <w:r>
              <w:rPr>
                <w:rFonts w:ascii="Arial LatArm" w:hAnsi="Arial LatArm" w:cs="Calibri"/>
                <w:sz w:val="16"/>
                <w:szCs w:val="16"/>
              </w:rPr>
              <w:t>²ßË³ï³ÝùÝ»ñÇ ¨ Í³Ëë»ñÇ ³Ýí³ÝáõÙÁ</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008EE8D" w14:textId="77777777" w:rsidR="00D06215" w:rsidRDefault="00D06215">
            <w:pPr>
              <w:jc w:val="center"/>
              <w:rPr>
                <w:rFonts w:ascii="Arial LatArm" w:hAnsi="Arial LatArm" w:cs="Calibri"/>
                <w:sz w:val="16"/>
                <w:szCs w:val="16"/>
              </w:rPr>
            </w:pPr>
            <w:r>
              <w:rPr>
                <w:rFonts w:ascii="Arial LatArm" w:hAnsi="Arial LatArm" w:cs="Calibri"/>
                <w:sz w:val="16"/>
                <w:szCs w:val="16"/>
              </w:rPr>
              <w:t>â³÷Ç</w:t>
            </w:r>
            <w:r>
              <w:rPr>
                <w:rFonts w:ascii="Arial LatArm" w:hAnsi="Arial LatArm" w:cs="Calibri"/>
                <w:sz w:val="16"/>
                <w:szCs w:val="16"/>
              </w:rPr>
              <w:br/>
              <w:t>ÙÇ³íáñ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B48C90" w14:textId="77777777" w:rsidR="00D06215" w:rsidRDefault="00D06215">
            <w:pPr>
              <w:jc w:val="center"/>
              <w:rPr>
                <w:rFonts w:ascii="Arial LatArm" w:hAnsi="Arial LatArm" w:cs="Calibri"/>
                <w:sz w:val="16"/>
                <w:szCs w:val="16"/>
              </w:rPr>
            </w:pPr>
            <w:r>
              <w:rPr>
                <w:rFonts w:ascii="Arial LatArm" w:hAnsi="Arial LatArm" w:cs="Calibri"/>
                <w:sz w:val="16"/>
                <w:szCs w:val="16"/>
              </w:rPr>
              <w:t>ø³Ý³ÏÁ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81352C" w14:textId="77777777" w:rsidR="00D06215" w:rsidRDefault="00D06215">
            <w:pPr>
              <w:jc w:val="center"/>
              <w:rPr>
                <w:rFonts w:ascii="Arial LatArm" w:hAnsi="Arial LatArm" w:cs="Calibri"/>
                <w:sz w:val="20"/>
                <w:szCs w:val="20"/>
              </w:rPr>
            </w:pPr>
            <w:r>
              <w:rPr>
                <w:rFonts w:ascii="Arial LatArm" w:hAnsi="Arial LatArm" w:cs="Calibri"/>
                <w:sz w:val="20"/>
                <w:szCs w:val="20"/>
              </w:rPr>
              <w:t>¶ÇÝÁ</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5E1B00D" w14:textId="77777777" w:rsidR="00D06215" w:rsidRDefault="00D06215">
            <w:pPr>
              <w:jc w:val="center"/>
              <w:rPr>
                <w:rFonts w:ascii="Arial LatArm" w:hAnsi="Arial LatArm" w:cs="Calibri"/>
                <w:sz w:val="20"/>
                <w:szCs w:val="20"/>
              </w:rPr>
            </w:pPr>
            <w:r>
              <w:rPr>
                <w:rFonts w:ascii="Arial LatArm" w:hAnsi="Arial LatArm" w:cs="Calibri"/>
                <w:sz w:val="20"/>
                <w:szCs w:val="20"/>
              </w:rPr>
              <w:t>¶áõÙ³ñÁ</w:t>
            </w:r>
          </w:p>
        </w:tc>
      </w:tr>
      <w:tr w:rsidR="00D06215" w14:paraId="096FC3D9" w14:textId="77777777" w:rsidTr="00D06215">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4F6D96" w14:textId="77777777" w:rsidR="00D06215" w:rsidRDefault="00D06215">
            <w:pPr>
              <w:jc w:val="center"/>
              <w:rPr>
                <w:rFonts w:ascii="Arial LatArm" w:hAnsi="Arial LatArm" w:cs="Calibri"/>
                <w:sz w:val="16"/>
                <w:szCs w:val="16"/>
              </w:rPr>
            </w:pPr>
            <w:r>
              <w:rPr>
                <w:rFonts w:ascii="Arial LatArm" w:hAnsi="Arial LatArm" w:cs="Calibri"/>
                <w:sz w:val="16"/>
                <w:szCs w:val="16"/>
              </w:rPr>
              <w:t>1</w:t>
            </w:r>
          </w:p>
        </w:tc>
        <w:tc>
          <w:tcPr>
            <w:tcW w:w="5511" w:type="dxa"/>
            <w:tcBorders>
              <w:top w:val="nil"/>
              <w:left w:val="nil"/>
              <w:bottom w:val="single" w:sz="4" w:space="0" w:color="auto"/>
              <w:right w:val="single" w:sz="4" w:space="0" w:color="auto"/>
            </w:tcBorders>
            <w:shd w:val="clear" w:color="auto" w:fill="auto"/>
            <w:noWrap/>
            <w:vAlign w:val="center"/>
            <w:hideMark/>
          </w:tcPr>
          <w:p w14:paraId="552BFA38" w14:textId="77777777" w:rsidR="00D06215" w:rsidRDefault="00D06215">
            <w:pPr>
              <w:jc w:val="center"/>
              <w:rPr>
                <w:rFonts w:ascii="Arial LatArm" w:hAnsi="Arial LatArm" w:cs="Calibri"/>
                <w:sz w:val="16"/>
                <w:szCs w:val="16"/>
              </w:rPr>
            </w:pPr>
            <w:r>
              <w:rPr>
                <w:rFonts w:ascii="Arial LatArm" w:hAnsi="Arial LatArm" w:cs="Calibri"/>
                <w:sz w:val="16"/>
                <w:szCs w:val="16"/>
              </w:rPr>
              <w:t>2</w:t>
            </w:r>
          </w:p>
        </w:tc>
        <w:tc>
          <w:tcPr>
            <w:tcW w:w="800" w:type="dxa"/>
            <w:tcBorders>
              <w:top w:val="nil"/>
              <w:left w:val="nil"/>
              <w:bottom w:val="single" w:sz="4" w:space="0" w:color="auto"/>
              <w:right w:val="single" w:sz="4" w:space="0" w:color="auto"/>
            </w:tcBorders>
            <w:shd w:val="clear" w:color="auto" w:fill="auto"/>
            <w:noWrap/>
            <w:vAlign w:val="center"/>
            <w:hideMark/>
          </w:tcPr>
          <w:p w14:paraId="132B1162" w14:textId="77777777" w:rsidR="00D06215" w:rsidRDefault="00D06215">
            <w:pPr>
              <w:jc w:val="center"/>
              <w:rPr>
                <w:rFonts w:ascii="Arial LatArm" w:hAnsi="Arial LatArm" w:cs="Calibri"/>
                <w:sz w:val="16"/>
                <w:szCs w:val="16"/>
              </w:rPr>
            </w:pPr>
            <w:r>
              <w:rPr>
                <w:rFonts w:ascii="Arial LatArm" w:hAnsi="Arial LatArm" w:cs="Calibri"/>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14:paraId="7646AAAD" w14:textId="77777777" w:rsidR="00D06215" w:rsidRDefault="00D06215">
            <w:pPr>
              <w:jc w:val="center"/>
              <w:rPr>
                <w:rFonts w:ascii="Arial LatArm" w:hAnsi="Arial LatArm" w:cs="Calibri"/>
                <w:sz w:val="16"/>
                <w:szCs w:val="16"/>
              </w:rPr>
            </w:pPr>
            <w:r>
              <w:rPr>
                <w:rFonts w:ascii="Arial LatArm" w:hAnsi="Arial LatArm" w:cs="Calibri"/>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100E9308" w14:textId="77777777" w:rsidR="00D06215" w:rsidRDefault="00D06215">
            <w:pPr>
              <w:jc w:val="center"/>
              <w:rPr>
                <w:rFonts w:ascii="Arial LatArm" w:hAnsi="Arial LatArm" w:cs="Calibri"/>
                <w:sz w:val="16"/>
                <w:szCs w:val="16"/>
              </w:rPr>
            </w:pPr>
            <w:r>
              <w:rPr>
                <w:rFonts w:ascii="Arial LatArm" w:hAnsi="Arial LatArm" w:cs="Calibri"/>
                <w:sz w:val="16"/>
                <w:szCs w:val="16"/>
              </w:rPr>
              <w:t>5</w:t>
            </w:r>
          </w:p>
        </w:tc>
        <w:tc>
          <w:tcPr>
            <w:tcW w:w="1051" w:type="dxa"/>
            <w:tcBorders>
              <w:top w:val="nil"/>
              <w:left w:val="nil"/>
              <w:bottom w:val="single" w:sz="4" w:space="0" w:color="auto"/>
              <w:right w:val="single" w:sz="4" w:space="0" w:color="auto"/>
            </w:tcBorders>
            <w:shd w:val="clear" w:color="auto" w:fill="auto"/>
            <w:noWrap/>
            <w:vAlign w:val="center"/>
            <w:hideMark/>
          </w:tcPr>
          <w:p w14:paraId="1A2B47D7" w14:textId="77777777" w:rsidR="00D06215" w:rsidRDefault="00D06215">
            <w:pPr>
              <w:jc w:val="center"/>
              <w:rPr>
                <w:rFonts w:ascii="Arial LatArm" w:hAnsi="Arial LatArm" w:cs="Calibri"/>
                <w:sz w:val="16"/>
                <w:szCs w:val="16"/>
              </w:rPr>
            </w:pPr>
            <w:r>
              <w:rPr>
                <w:rFonts w:ascii="Arial LatArm" w:hAnsi="Arial LatArm" w:cs="Calibri"/>
                <w:sz w:val="16"/>
                <w:szCs w:val="16"/>
              </w:rPr>
              <w:t>6</w:t>
            </w:r>
          </w:p>
        </w:tc>
      </w:tr>
      <w:tr w:rsidR="00D06215" w14:paraId="26CB91E4" w14:textId="77777777" w:rsidTr="00D06215">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B90CEA" w14:textId="77777777" w:rsidR="00D06215" w:rsidRDefault="00D06215">
            <w:pPr>
              <w:jc w:val="center"/>
              <w:rPr>
                <w:rFonts w:ascii="Arial LatArm" w:hAnsi="Arial LatArm" w:cs="Calibri"/>
                <w:sz w:val="16"/>
                <w:szCs w:val="16"/>
              </w:rPr>
            </w:pPr>
            <w:r>
              <w:rPr>
                <w:rFonts w:ascii="Arial LatArm" w:hAnsi="Arial LatArm" w:cs="Calibri"/>
                <w:sz w:val="16"/>
                <w:szCs w:val="16"/>
              </w:rPr>
              <w:t>1</w:t>
            </w:r>
          </w:p>
        </w:tc>
        <w:tc>
          <w:tcPr>
            <w:tcW w:w="5511" w:type="dxa"/>
            <w:tcBorders>
              <w:top w:val="nil"/>
              <w:left w:val="nil"/>
              <w:bottom w:val="single" w:sz="4" w:space="0" w:color="auto"/>
              <w:right w:val="single" w:sz="4" w:space="0" w:color="auto"/>
            </w:tcBorders>
            <w:shd w:val="clear" w:color="auto" w:fill="auto"/>
            <w:vAlign w:val="center"/>
            <w:hideMark/>
          </w:tcPr>
          <w:p w14:paraId="19311F83" w14:textId="77777777" w:rsidR="00D06215" w:rsidRDefault="00D06215">
            <w:pPr>
              <w:rPr>
                <w:rFonts w:ascii="Arial LatArm" w:hAnsi="Arial LatArm" w:cs="Calibri"/>
                <w:b/>
                <w:bCs/>
                <w:sz w:val="16"/>
                <w:szCs w:val="16"/>
              </w:rPr>
            </w:pPr>
            <w:r>
              <w:rPr>
                <w:rFonts w:ascii="Arial LatArm" w:hAnsi="Arial LatArm" w:cs="Calibri"/>
                <w:b/>
                <w:bCs/>
                <w:sz w:val="16"/>
                <w:szCs w:val="16"/>
              </w:rPr>
              <w:t>ø³Ý¹Ù³Ý ³ßË³ï³ÝùÝ»ñ</w:t>
            </w:r>
          </w:p>
        </w:tc>
        <w:tc>
          <w:tcPr>
            <w:tcW w:w="800" w:type="dxa"/>
            <w:tcBorders>
              <w:top w:val="nil"/>
              <w:left w:val="nil"/>
              <w:bottom w:val="single" w:sz="4" w:space="0" w:color="auto"/>
              <w:right w:val="single" w:sz="4" w:space="0" w:color="auto"/>
            </w:tcBorders>
            <w:shd w:val="clear" w:color="auto" w:fill="auto"/>
            <w:vAlign w:val="center"/>
            <w:hideMark/>
          </w:tcPr>
          <w:p w14:paraId="0C92A867"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15339A7"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20D7AB63"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0CD6C837"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375285A4" w14:textId="77777777" w:rsidTr="00D06215">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A89C3C" w14:textId="77777777" w:rsidR="00D06215" w:rsidRDefault="00D06215">
            <w:pPr>
              <w:jc w:val="center"/>
              <w:rPr>
                <w:rFonts w:ascii="Arial LatArm" w:hAnsi="Arial LatArm" w:cs="Calibri"/>
                <w:sz w:val="16"/>
                <w:szCs w:val="16"/>
              </w:rPr>
            </w:pPr>
            <w:r>
              <w:rPr>
                <w:rFonts w:ascii="Arial LatArm" w:hAnsi="Arial LatArm" w:cs="Calibri"/>
                <w:sz w:val="16"/>
                <w:szCs w:val="16"/>
              </w:rPr>
              <w:t>2</w:t>
            </w:r>
          </w:p>
        </w:tc>
        <w:tc>
          <w:tcPr>
            <w:tcW w:w="5511" w:type="dxa"/>
            <w:tcBorders>
              <w:top w:val="nil"/>
              <w:left w:val="nil"/>
              <w:bottom w:val="single" w:sz="4" w:space="0" w:color="auto"/>
              <w:right w:val="single" w:sz="4" w:space="0" w:color="auto"/>
            </w:tcBorders>
            <w:shd w:val="clear" w:color="auto" w:fill="auto"/>
            <w:vAlign w:val="center"/>
            <w:hideMark/>
          </w:tcPr>
          <w:p w14:paraId="617EA3C7" w14:textId="77777777" w:rsidR="00D06215" w:rsidRDefault="00D06215">
            <w:pPr>
              <w:rPr>
                <w:rFonts w:ascii="Arial LatArm" w:hAnsi="Arial LatArm" w:cs="Calibri"/>
                <w:sz w:val="16"/>
                <w:szCs w:val="16"/>
              </w:rPr>
            </w:pPr>
            <w:r>
              <w:rPr>
                <w:rFonts w:ascii="Arial LatArm" w:hAnsi="Arial LatArm" w:cs="Calibri"/>
                <w:sz w:val="16"/>
                <w:szCs w:val="16"/>
              </w:rPr>
              <w:t xml:space="preserve">Ø³Ýñ³Ñ³ï³Ï»  Ñ³ï³ÏÝ»ñÇ ù³Ý¹áõÙ  </w:t>
            </w:r>
          </w:p>
        </w:tc>
        <w:tc>
          <w:tcPr>
            <w:tcW w:w="800" w:type="dxa"/>
            <w:tcBorders>
              <w:top w:val="nil"/>
              <w:left w:val="nil"/>
              <w:bottom w:val="single" w:sz="4" w:space="0" w:color="auto"/>
              <w:right w:val="single" w:sz="4" w:space="0" w:color="auto"/>
            </w:tcBorders>
            <w:shd w:val="clear" w:color="auto" w:fill="auto"/>
            <w:noWrap/>
            <w:vAlign w:val="center"/>
            <w:hideMark/>
          </w:tcPr>
          <w:p w14:paraId="525DFE68"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7AF5B1F2" w14:textId="77777777" w:rsidR="00D06215" w:rsidRDefault="00D06215">
            <w:pPr>
              <w:jc w:val="center"/>
              <w:rPr>
                <w:rFonts w:ascii="Arial LatArm" w:hAnsi="Arial LatArm" w:cs="Calibri"/>
                <w:sz w:val="16"/>
                <w:szCs w:val="16"/>
              </w:rPr>
            </w:pPr>
            <w:r>
              <w:rPr>
                <w:rFonts w:ascii="Arial LatArm" w:hAnsi="Arial LatArm" w:cs="Calibri"/>
                <w:sz w:val="16"/>
                <w:szCs w:val="16"/>
              </w:rPr>
              <w:t>1,436</w:t>
            </w:r>
          </w:p>
        </w:tc>
        <w:tc>
          <w:tcPr>
            <w:tcW w:w="960" w:type="dxa"/>
            <w:tcBorders>
              <w:top w:val="nil"/>
              <w:left w:val="nil"/>
              <w:bottom w:val="single" w:sz="4" w:space="0" w:color="auto"/>
              <w:right w:val="single" w:sz="4" w:space="0" w:color="auto"/>
            </w:tcBorders>
            <w:shd w:val="clear" w:color="auto" w:fill="auto"/>
            <w:noWrap/>
            <w:vAlign w:val="center"/>
            <w:hideMark/>
          </w:tcPr>
          <w:p w14:paraId="3EB88CC5" w14:textId="77777777" w:rsidR="00D06215" w:rsidRDefault="00D06215">
            <w:pPr>
              <w:jc w:val="right"/>
              <w:rPr>
                <w:rFonts w:ascii="Arial LatArm" w:hAnsi="Arial LatArm" w:cs="Calibri"/>
                <w:sz w:val="20"/>
                <w:szCs w:val="20"/>
              </w:rPr>
            </w:pPr>
            <w:r>
              <w:rPr>
                <w:rFonts w:ascii="Arial LatArm" w:hAnsi="Arial LatArm" w:cs="Calibri"/>
                <w:sz w:val="20"/>
                <w:szCs w:val="20"/>
              </w:rPr>
              <w:t>99,73</w:t>
            </w:r>
          </w:p>
        </w:tc>
        <w:tc>
          <w:tcPr>
            <w:tcW w:w="1051" w:type="dxa"/>
            <w:tcBorders>
              <w:top w:val="nil"/>
              <w:left w:val="nil"/>
              <w:bottom w:val="single" w:sz="4" w:space="0" w:color="auto"/>
              <w:right w:val="single" w:sz="4" w:space="0" w:color="auto"/>
            </w:tcBorders>
            <w:shd w:val="clear" w:color="auto" w:fill="auto"/>
            <w:noWrap/>
            <w:vAlign w:val="center"/>
            <w:hideMark/>
          </w:tcPr>
          <w:p w14:paraId="48FD4525" w14:textId="77777777" w:rsidR="00D06215" w:rsidRDefault="00D06215">
            <w:pPr>
              <w:jc w:val="right"/>
              <w:rPr>
                <w:rFonts w:ascii="Arial LatArm" w:hAnsi="Arial LatArm" w:cs="Calibri"/>
                <w:sz w:val="20"/>
                <w:szCs w:val="20"/>
              </w:rPr>
            </w:pPr>
            <w:r>
              <w:rPr>
                <w:rFonts w:ascii="Arial LatArm" w:hAnsi="Arial LatArm" w:cs="Calibri"/>
                <w:sz w:val="20"/>
                <w:szCs w:val="20"/>
              </w:rPr>
              <w:t>143,17</w:t>
            </w:r>
          </w:p>
        </w:tc>
      </w:tr>
      <w:tr w:rsidR="00D06215" w14:paraId="2B062129" w14:textId="77777777" w:rsidTr="00D06215">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DDBF50" w14:textId="77777777" w:rsidR="00D06215" w:rsidRDefault="00D06215">
            <w:pPr>
              <w:jc w:val="center"/>
              <w:rPr>
                <w:rFonts w:ascii="Arial LatArm" w:hAnsi="Arial LatArm" w:cs="Calibri"/>
                <w:sz w:val="16"/>
                <w:szCs w:val="16"/>
              </w:rPr>
            </w:pPr>
            <w:r>
              <w:rPr>
                <w:rFonts w:ascii="Arial LatArm" w:hAnsi="Arial LatArm" w:cs="Calibri"/>
                <w:sz w:val="16"/>
                <w:szCs w:val="16"/>
              </w:rPr>
              <w:t>3</w:t>
            </w:r>
          </w:p>
        </w:tc>
        <w:tc>
          <w:tcPr>
            <w:tcW w:w="5511" w:type="dxa"/>
            <w:tcBorders>
              <w:top w:val="nil"/>
              <w:left w:val="nil"/>
              <w:bottom w:val="single" w:sz="4" w:space="0" w:color="auto"/>
              <w:right w:val="single" w:sz="4" w:space="0" w:color="auto"/>
            </w:tcBorders>
            <w:shd w:val="clear" w:color="auto" w:fill="auto"/>
            <w:noWrap/>
            <w:vAlign w:val="center"/>
            <w:hideMark/>
          </w:tcPr>
          <w:p w14:paraId="1D015EFE" w14:textId="77777777" w:rsidR="00D06215" w:rsidRDefault="00D06215">
            <w:pPr>
              <w:rPr>
                <w:rFonts w:ascii="Arial LatArm" w:hAnsi="Arial LatArm" w:cs="Calibri"/>
                <w:sz w:val="16"/>
                <w:szCs w:val="16"/>
              </w:rPr>
            </w:pPr>
            <w:r>
              <w:rPr>
                <w:rFonts w:ascii="Arial LatArm" w:hAnsi="Arial LatArm" w:cs="Calibri"/>
                <w:sz w:val="16"/>
                <w:szCs w:val="16"/>
              </w:rPr>
              <w:t>ò/³  Ñ³ñÃ»óáõóÇã  ß»ñïÇ  ù³Ý¹áõÙ   50</w:t>
            </w:r>
            <w:r>
              <w:rPr>
                <w:rFonts w:ascii="Arial" w:hAnsi="Arial" w:cs="Arial"/>
                <w:sz w:val="16"/>
                <w:szCs w:val="16"/>
              </w:rPr>
              <w:t>մմ</w:t>
            </w:r>
          </w:p>
        </w:tc>
        <w:tc>
          <w:tcPr>
            <w:tcW w:w="800" w:type="dxa"/>
            <w:tcBorders>
              <w:top w:val="nil"/>
              <w:left w:val="nil"/>
              <w:bottom w:val="single" w:sz="4" w:space="0" w:color="auto"/>
              <w:right w:val="single" w:sz="4" w:space="0" w:color="auto"/>
            </w:tcBorders>
            <w:shd w:val="clear" w:color="auto" w:fill="auto"/>
            <w:noWrap/>
            <w:vAlign w:val="center"/>
            <w:hideMark/>
          </w:tcPr>
          <w:p w14:paraId="58A604B9"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74100DDD" w14:textId="77777777" w:rsidR="00D06215" w:rsidRDefault="00D06215">
            <w:pPr>
              <w:jc w:val="center"/>
              <w:rPr>
                <w:rFonts w:ascii="Arial LatArm" w:hAnsi="Arial LatArm" w:cs="Calibri"/>
                <w:sz w:val="16"/>
                <w:szCs w:val="16"/>
              </w:rPr>
            </w:pPr>
            <w:r>
              <w:rPr>
                <w:rFonts w:ascii="Arial LatArm" w:hAnsi="Arial LatArm" w:cs="Calibri"/>
                <w:sz w:val="16"/>
                <w:szCs w:val="16"/>
              </w:rPr>
              <w:t>1,436</w:t>
            </w:r>
          </w:p>
        </w:tc>
        <w:tc>
          <w:tcPr>
            <w:tcW w:w="960" w:type="dxa"/>
            <w:tcBorders>
              <w:top w:val="nil"/>
              <w:left w:val="nil"/>
              <w:bottom w:val="single" w:sz="4" w:space="0" w:color="auto"/>
              <w:right w:val="single" w:sz="4" w:space="0" w:color="auto"/>
            </w:tcBorders>
            <w:shd w:val="clear" w:color="auto" w:fill="auto"/>
            <w:noWrap/>
            <w:vAlign w:val="center"/>
            <w:hideMark/>
          </w:tcPr>
          <w:p w14:paraId="26F0BD44" w14:textId="77777777" w:rsidR="00D06215" w:rsidRDefault="00D06215">
            <w:pPr>
              <w:jc w:val="right"/>
              <w:rPr>
                <w:rFonts w:ascii="Arial LatArm" w:hAnsi="Arial LatArm" w:cs="Calibri"/>
                <w:sz w:val="20"/>
                <w:szCs w:val="20"/>
              </w:rPr>
            </w:pPr>
            <w:r>
              <w:rPr>
                <w:rFonts w:ascii="Arial LatArm" w:hAnsi="Arial LatArm" w:cs="Calibri"/>
                <w:sz w:val="20"/>
                <w:szCs w:val="20"/>
              </w:rPr>
              <w:t>65,73</w:t>
            </w:r>
          </w:p>
        </w:tc>
        <w:tc>
          <w:tcPr>
            <w:tcW w:w="1051" w:type="dxa"/>
            <w:tcBorders>
              <w:top w:val="nil"/>
              <w:left w:val="nil"/>
              <w:bottom w:val="single" w:sz="4" w:space="0" w:color="auto"/>
              <w:right w:val="single" w:sz="4" w:space="0" w:color="auto"/>
            </w:tcBorders>
            <w:shd w:val="clear" w:color="auto" w:fill="auto"/>
            <w:noWrap/>
            <w:vAlign w:val="center"/>
            <w:hideMark/>
          </w:tcPr>
          <w:p w14:paraId="7C99956B" w14:textId="77777777" w:rsidR="00D06215" w:rsidRDefault="00D06215">
            <w:pPr>
              <w:jc w:val="right"/>
              <w:rPr>
                <w:rFonts w:ascii="Arial LatArm" w:hAnsi="Arial LatArm" w:cs="Calibri"/>
                <w:sz w:val="20"/>
                <w:szCs w:val="20"/>
              </w:rPr>
            </w:pPr>
            <w:r>
              <w:rPr>
                <w:rFonts w:ascii="Arial LatArm" w:hAnsi="Arial LatArm" w:cs="Calibri"/>
                <w:sz w:val="20"/>
                <w:szCs w:val="20"/>
              </w:rPr>
              <w:t>94,36</w:t>
            </w:r>
          </w:p>
        </w:tc>
      </w:tr>
      <w:tr w:rsidR="00D06215" w14:paraId="78A41C43" w14:textId="77777777" w:rsidTr="00D06215">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32DBF7" w14:textId="77777777" w:rsidR="00D06215" w:rsidRDefault="00D06215">
            <w:pPr>
              <w:jc w:val="center"/>
              <w:rPr>
                <w:rFonts w:ascii="Arial LatArm" w:hAnsi="Arial LatArm" w:cs="Calibri"/>
                <w:sz w:val="16"/>
                <w:szCs w:val="16"/>
              </w:rPr>
            </w:pPr>
            <w:r>
              <w:rPr>
                <w:rFonts w:ascii="Arial LatArm" w:hAnsi="Arial LatArm" w:cs="Calibri"/>
                <w:sz w:val="16"/>
                <w:szCs w:val="16"/>
              </w:rPr>
              <w:t>4</w:t>
            </w:r>
          </w:p>
        </w:tc>
        <w:tc>
          <w:tcPr>
            <w:tcW w:w="5511" w:type="dxa"/>
            <w:tcBorders>
              <w:top w:val="nil"/>
              <w:left w:val="nil"/>
              <w:bottom w:val="single" w:sz="4" w:space="0" w:color="auto"/>
              <w:right w:val="single" w:sz="4" w:space="0" w:color="auto"/>
            </w:tcBorders>
            <w:shd w:val="clear" w:color="auto" w:fill="auto"/>
            <w:vAlign w:val="center"/>
            <w:hideMark/>
          </w:tcPr>
          <w:p w14:paraId="2B2D63CE" w14:textId="77777777" w:rsidR="00D06215" w:rsidRDefault="00D06215">
            <w:pPr>
              <w:rPr>
                <w:rFonts w:ascii="Arial LatArm" w:hAnsi="Arial LatArm" w:cs="Calibri"/>
                <w:sz w:val="16"/>
                <w:szCs w:val="16"/>
              </w:rPr>
            </w:pPr>
            <w:r>
              <w:rPr>
                <w:rFonts w:ascii="Arial LatArm" w:hAnsi="Arial LatArm" w:cs="Calibri"/>
                <w:sz w:val="16"/>
                <w:szCs w:val="16"/>
              </w:rPr>
              <w:t xml:space="preserve">  µ»ïáÝ»  Ñ³ï³ÏÝ»ñÇ   ù³Ý¹áõÙ   97,9Ù *0.08</w:t>
            </w:r>
          </w:p>
        </w:tc>
        <w:tc>
          <w:tcPr>
            <w:tcW w:w="800" w:type="dxa"/>
            <w:tcBorders>
              <w:top w:val="nil"/>
              <w:left w:val="nil"/>
              <w:bottom w:val="single" w:sz="4" w:space="0" w:color="auto"/>
              <w:right w:val="single" w:sz="4" w:space="0" w:color="auto"/>
            </w:tcBorders>
            <w:shd w:val="clear" w:color="auto" w:fill="auto"/>
            <w:noWrap/>
            <w:vAlign w:val="center"/>
            <w:hideMark/>
          </w:tcPr>
          <w:p w14:paraId="075A9DD9" w14:textId="77777777" w:rsidR="00D06215" w:rsidRDefault="00D06215">
            <w:pPr>
              <w:jc w:val="center"/>
              <w:rPr>
                <w:rFonts w:ascii="Arial LatArm" w:hAnsi="Arial LatArm" w:cs="Calibri"/>
                <w:sz w:val="16"/>
                <w:szCs w:val="16"/>
              </w:rPr>
            </w:pPr>
            <w:r>
              <w:rPr>
                <w:rFonts w:ascii="Arial LatArm" w:hAnsi="Arial LatArm" w:cs="Calibri"/>
                <w:sz w:val="16"/>
                <w:szCs w:val="16"/>
              </w:rPr>
              <w:t>Ù</w:t>
            </w:r>
            <w:r>
              <w:rPr>
                <w:rFonts w:ascii="Arial LatArm" w:hAnsi="Arial LatArm" w:cs="Calibri"/>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3A66304D" w14:textId="77777777" w:rsidR="00D06215" w:rsidRDefault="00D06215">
            <w:pPr>
              <w:jc w:val="center"/>
              <w:rPr>
                <w:rFonts w:ascii="Arial LatArm" w:hAnsi="Arial LatArm" w:cs="Calibri"/>
                <w:sz w:val="16"/>
                <w:szCs w:val="16"/>
              </w:rPr>
            </w:pPr>
            <w:r>
              <w:rPr>
                <w:rFonts w:ascii="Arial LatArm" w:hAnsi="Arial LatArm" w:cs="Calibri"/>
                <w:sz w:val="16"/>
                <w:szCs w:val="16"/>
              </w:rPr>
              <w:t>10,82</w:t>
            </w:r>
          </w:p>
        </w:tc>
        <w:tc>
          <w:tcPr>
            <w:tcW w:w="960" w:type="dxa"/>
            <w:tcBorders>
              <w:top w:val="nil"/>
              <w:left w:val="nil"/>
              <w:bottom w:val="single" w:sz="4" w:space="0" w:color="auto"/>
              <w:right w:val="single" w:sz="4" w:space="0" w:color="auto"/>
            </w:tcBorders>
            <w:shd w:val="clear" w:color="auto" w:fill="auto"/>
            <w:noWrap/>
            <w:vAlign w:val="center"/>
            <w:hideMark/>
          </w:tcPr>
          <w:p w14:paraId="7D57C2BA" w14:textId="77777777" w:rsidR="00D06215" w:rsidRDefault="00D06215">
            <w:pPr>
              <w:jc w:val="right"/>
              <w:rPr>
                <w:rFonts w:ascii="Arial LatArm" w:hAnsi="Arial LatArm" w:cs="Calibri"/>
                <w:sz w:val="20"/>
                <w:szCs w:val="20"/>
              </w:rPr>
            </w:pPr>
            <w:r>
              <w:rPr>
                <w:rFonts w:ascii="Arial LatArm" w:hAnsi="Arial LatArm" w:cs="Calibri"/>
                <w:sz w:val="20"/>
                <w:szCs w:val="20"/>
              </w:rPr>
              <w:t>28,44</w:t>
            </w:r>
          </w:p>
        </w:tc>
        <w:tc>
          <w:tcPr>
            <w:tcW w:w="1051" w:type="dxa"/>
            <w:tcBorders>
              <w:top w:val="nil"/>
              <w:left w:val="nil"/>
              <w:bottom w:val="single" w:sz="4" w:space="0" w:color="auto"/>
              <w:right w:val="single" w:sz="4" w:space="0" w:color="auto"/>
            </w:tcBorders>
            <w:shd w:val="clear" w:color="auto" w:fill="auto"/>
            <w:noWrap/>
            <w:vAlign w:val="center"/>
            <w:hideMark/>
          </w:tcPr>
          <w:p w14:paraId="2AD641B9" w14:textId="77777777" w:rsidR="00D06215" w:rsidRDefault="00D06215">
            <w:pPr>
              <w:jc w:val="right"/>
              <w:rPr>
                <w:rFonts w:ascii="Arial LatArm" w:hAnsi="Arial LatArm" w:cs="Calibri"/>
                <w:sz w:val="20"/>
                <w:szCs w:val="20"/>
              </w:rPr>
            </w:pPr>
            <w:r>
              <w:rPr>
                <w:rFonts w:ascii="Arial LatArm" w:hAnsi="Arial LatArm" w:cs="Calibri"/>
                <w:sz w:val="20"/>
                <w:szCs w:val="20"/>
              </w:rPr>
              <w:t>307,66</w:t>
            </w:r>
          </w:p>
        </w:tc>
      </w:tr>
      <w:tr w:rsidR="00D06215" w14:paraId="04DE0482" w14:textId="77777777" w:rsidTr="00D06215">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DD302C" w14:textId="77777777" w:rsidR="00D06215" w:rsidRDefault="00D06215">
            <w:pPr>
              <w:jc w:val="center"/>
              <w:rPr>
                <w:rFonts w:ascii="Arial LatArm" w:hAnsi="Arial LatArm" w:cs="Calibri"/>
                <w:sz w:val="16"/>
                <w:szCs w:val="16"/>
              </w:rPr>
            </w:pPr>
            <w:r>
              <w:rPr>
                <w:rFonts w:ascii="Arial LatArm" w:hAnsi="Arial LatArm" w:cs="Calibri"/>
                <w:sz w:val="16"/>
                <w:szCs w:val="16"/>
              </w:rPr>
              <w:t>5</w:t>
            </w:r>
          </w:p>
        </w:tc>
        <w:tc>
          <w:tcPr>
            <w:tcW w:w="5511" w:type="dxa"/>
            <w:tcBorders>
              <w:top w:val="nil"/>
              <w:left w:val="nil"/>
              <w:bottom w:val="single" w:sz="4" w:space="0" w:color="auto"/>
              <w:right w:val="single" w:sz="4" w:space="0" w:color="auto"/>
            </w:tcBorders>
            <w:shd w:val="clear" w:color="auto" w:fill="auto"/>
            <w:vAlign w:val="center"/>
            <w:hideMark/>
          </w:tcPr>
          <w:p w14:paraId="228DEF50" w14:textId="77777777" w:rsidR="00D06215" w:rsidRDefault="00D06215">
            <w:pPr>
              <w:rPr>
                <w:rFonts w:ascii="Arial LatArm" w:hAnsi="Arial LatArm" w:cs="Calibri"/>
                <w:sz w:val="16"/>
                <w:szCs w:val="16"/>
              </w:rPr>
            </w:pPr>
            <w:r>
              <w:rPr>
                <w:rFonts w:ascii="Arial LatArm" w:hAnsi="Arial LatArm" w:cs="Calibri"/>
                <w:sz w:val="16"/>
                <w:szCs w:val="16"/>
              </w:rPr>
              <w:t>¶³çÇ ëí³ÕÇ ù³Ý¹áõÙ å³ï»ñÇó ¨ ³é³ëï³ÕÇó</w:t>
            </w:r>
          </w:p>
        </w:tc>
        <w:tc>
          <w:tcPr>
            <w:tcW w:w="800" w:type="dxa"/>
            <w:tcBorders>
              <w:top w:val="nil"/>
              <w:left w:val="nil"/>
              <w:bottom w:val="single" w:sz="4" w:space="0" w:color="auto"/>
              <w:right w:val="single" w:sz="4" w:space="0" w:color="auto"/>
            </w:tcBorders>
            <w:shd w:val="clear" w:color="auto" w:fill="auto"/>
            <w:noWrap/>
            <w:vAlign w:val="center"/>
            <w:hideMark/>
          </w:tcPr>
          <w:p w14:paraId="3A22960C"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5BE316DC" w14:textId="77777777" w:rsidR="00D06215" w:rsidRDefault="00D06215">
            <w:pPr>
              <w:jc w:val="center"/>
              <w:rPr>
                <w:rFonts w:ascii="Arial LatArm" w:hAnsi="Arial LatArm" w:cs="Calibri"/>
                <w:sz w:val="16"/>
                <w:szCs w:val="16"/>
              </w:rPr>
            </w:pPr>
            <w:r>
              <w:rPr>
                <w:rFonts w:ascii="Arial LatArm" w:hAnsi="Arial LatArm" w:cs="Calibri"/>
                <w:sz w:val="16"/>
                <w:szCs w:val="16"/>
              </w:rPr>
              <w:t>0,170</w:t>
            </w:r>
          </w:p>
        </w:tc>
        <w:tc>
          <w:tcPr>
            <w:tcW w:w="960" w:type="dxa"/>
            <w:tcBorders>
              <w:top w:val="nil"/>
              <w:left w:val="nil"/>
              <w:bottom w:val="single" w:sz="4" w:space="0" w:color="auto"/>
              <w:right w:val="single" w:sz="4" w:space="0" w:color="auto"/>
            </w:tcBorders>
            <w:shd w:val="clear" w:color="auto" w:fill="auto"/>
            <w:noWrap/>
            <w:vAlign w:val="center"/>
            <w:hideMark/>
          </w:tcPr>
          <w:p w14:paraId="31F0E138" w14:textId="77777777" w:rsidR="00D06215" w:rsidRDefault="00D06215">
            <w:pPr>
              <w:jc w:val="right"/>
              <w:rPr>
                <w:rFonts w:ascii="Arial LatArm" w:hAnsi="Arial LatArm" w:cs="Calibri"/>
                <w:sz w:val="20"/>
                <w:szCs w:val="20"/>
              </w:rPr>
            </w:pPr>
            <w:r>
              <w:rPr>
                <w:rFonts w:ascii="Arial LatArm" w:hAnsi="Arial LatArm" w:cs="Calibri"/>
                <w:sz w:val="20"/>
                <w:szCs w:val="20"/>
              </w:rPr>
              <w:t>141,32</w:t>
            </w:r>
          </w:p>
        </w:tc>
        <w:tc>
          <w:tcPr>
            <w:tcW w:w="1051" w:type="dxa"/>
            <w:tcBorders>
              <w:top w:val="nil"/>
              <w:left w:val="nil"/>
              <w:bottom w:val="single" w:sz="4" w:space="0" w:color="auto"/>
              <w:right w:val="single" w:sz="4" w:space="0" w:color="auto"/>
            </w:tcBorders>
            <w:shd w:val="clear" w:color="auto" w:fill="auto"/>
            <w:noWrap/>
            <w:vAlign w:val="center"/>
            <w:hideMark/>
          </w:tcPr>
          <w:p w14:paraId="00FCFF62" w14:textId="77777777" w:rsidR="00D06215" w:rsidRDefault="00D06215">
            <w:pPr>
              <w:jc w:val="right"/>
              <w:rPr>
                <w:rFonts w:ascii="Arial LatArm" w:hAnsi="Arial LatArm" w:cs="Calibri"/>
                <w:sz w:val="20"/>
                <w:szCs w:val="20"/>
              </w:rPr>
            </w:pPr>
            <w:r>
              <w:rPr>
                <w:rFonts w:ascii="Arial LatArm" w:hAnsi="Arial LatArm" w:cs="Calibri"/>
                <w:sz w:val="20"/>
                <w:szCs w:val="20"/>
              </w:rPr>
              <w:t>24,02</w:t>
            </w:r>
          </w:p>
        </w:tc>
      </w:tr>
      <w:tr w:rsidR="00D06215" w14:paraId="63E6F71F" w14:textId="77777777" w:rsidTr="00D06215">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5FA1A7" w14:textId="77777777" w:rsidR="00D06215" w:rsidRDefault="00D06215">
            <w:pPr>
              <w:jc w:val="center"/>
              <w:rPr>
                <w:rFonts w:ascii="Arial LatArm" w:hAnsi="Arial LatArm" w:cs="Calibri"/>
                <w:sz w:val="16"/>
                <w:szCs w:val="16"/>
              </w:rPr>
            </w:pPr>
            <w:r>
              <w:rPr>
                <w:rFonts w:ascii="Arial LatArm" w:hAnsi="Arial LatArm" w:cs="Calibri"/>
                <w:sz w:val="16"/>
                <w:szCs w:val="16"/>
              </w:rPr>
              <w:t>6</w:t>
            </w:r>
          </w:p>
        </w:tc>
        <w:tc>
          <w:tcPr>
            <w:tcW w:w="5511" w:type="dxa"/>
            <w:tcBorders>
              <w:top w:val="nil"/>
              <w:left w:val="nil"/>
              <w:bottom w:val="single" w:sz="4" w:space="0" w:color="auto"/>
              <w:right w:val="single" w:sz="4" w:space="0" w:color="auto"/>
            </w:tcBorders>
            <w:shd w:val="clear" w:color="auto" w:fill="auto"/>
            <w:vAlign w:val="center"/>
            <w:hideMark/>
          </w:tcPr>
          <w:p w14:paraId="73C9725E" w14:textId="77777777" w:rsidR="00D06215" w:rsidRDefault="00D06215">
            <w:pPr>
              <w:rPr>
                <w:rFonts w:ascii="Arial LatArm" w:hAnsi="Arial LatArm" w:cs="Calibri"/>
                <w:sz w:val="16"/>
                <w:szCs w:val="16"/>
              </w:rPr>
            </w:pPr>
            <w:r>
              <w:rPr>
                <w:rFonts w:ascii="Arial LatArm" w:hAnsi="Arial LatArm" w:cs="Calibri"/>
                <w:sz w:val="16"/>
                <w:szCs w:val="16"/>
              </w:rPr>
              <w:t>ä³ï»ñÇ  Ù³ùñáõÙ ÑÇÝ Ý»ñÏÇó</w:t>
            </w:r>
          </w:p>
        </w:tc>
        <w:tc>
          <w:tcPr>
            <w:tcW w:w="800" w:type="dxa"/>
            <w:tcBorders>
              <w:top w:val="nil"/>
              <w:left w:val="nil"/>
              <w:bottom w:val="single" w:sz="4" w:space="0" w:color="auto"/>
              <w:right w:val="single" w:sz="4" w:space="0" w:color="auto"/>
            </w:tcBorders>
            <w:shd w:val="clear" w:color="auto" w:fill="auto"/>
            <w:vAlign w:val="center"/>
            <w:hideMark/>
          </w:tcPr>
          <w:p w14:paraId="123573EA"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27ACA3E9" w14:textId="77777777" w:rsidR="00D06215" w:rsidRDefault="00D06215">
            <w:pPr>
              <w:jc w:val="center"/>
              <w:rPr>
                <w:rFonts w:ascii="Arial LatArm" w:hAnsi="Arial LatArm" w:cs="Calibri"/>
                <w:sz w:val="16"/>
                <w:szCs w:val="16"/>
              </w:rPr>
            </w:pPr>
            <w:r>
              <w:rPr>
                <w:rFonts w:ascii="Arial LatArm" w:hAnsi="Arial LatArm" w:cs="Calibri"/>
                <w:sz w:val="16"/>
                <w:szCs w:val="16"/>
              </w:rPr>
              <w:t>1,47</w:t>
            </w:r>
          </w:p>
        </w:tc>
        <w:tc>
          <w:tcPr>
            <w:tcW w:w="960" w:type="dxa"/>
            <w:tcBorders>
              <w:top w:val="nil"/>
              <w:left w:val="nil"/>
              <w:bottom w:val="single" w:sz="4" w:space="0" w:color="auto"/>
              <w:right w:val="single" w:sz="4" w:space="0" w:color="auto"/>
            </w:tcBorders>
            <w:shd w:val="clear" w:color="auto" w:fill="auto"/>
            <w:noWrap/>
            <w:vAlign w:val="center"/>
            <w:hideMark/>
          </w:tcPr>
          <w:p w14:paraId="2518FB8F" w14:textId="77777777" w:rsidR="00D06215" w:rsidRDefault="00D06215">
            <w:pPr>
              <w:jc w:val="right"/>
              <w:rPr>
                <w:rFonts w:ascii="Arial LatArm" w:hAnsi="Arial LatArm" w:cs="Calibri"/>
                <w:sz w:val="20"/>
                <w:szCs w:val="20"/>
              </w:rPr>
            </w:pPr>
            <w:r>
              <w:rPr>
                <w:rFonts w:ascii="Arial LatArm" w:hAnsi="Arial LatArm" w:cs="Calibri"/>
                <w:sz w:val="20"/>
                <w:szCs w:val="20"/>
              </w:rPr>
              <w:t>50,73</w:t>
            </w:r>
          </w:p>
        </w:tc>
        <w:tc>
          <w:tcPr>
            <w:tcW w:w="1051" w:type="dxa"/>
            <w:tcBorders>
              <w:top w:val="nil"/>
              <w:left w:val="nil"/>
              <w:bottom w:val="single" w:sz="4" w:space="0" w:color="auto"/>
              <w:right w:val="single" w:sz="4" w:space="0" w:color="auto"/>
            </w:tcBorders>
            <w:shd w:val="clear" w:color="auto" w:fill="auto"/>
            <w:noWrap/>
            <w:vAlign w:val="center"/>
            <w:hideMark/>
          </w:tcPr>
          <w:p w14:paraId="4A777597" w14:textId="77777777" w:rsidR="00D06215" w:rsidRDefault="00D06215">
            <w:pPr>
              <w:jc w:val="right"/>
              <w:rPr>
                <w:rFonts w:ascii="Arial LatArm" w:hAnsi="Arial LatArm" w:cs="Calibri"/>
                <w:sz w:val="20"/>
                <w:szCs w:val="20"/>
              </w:rPr>
            </w:pPr>
            <w:r>
              <w:rPr>
                <w:rFonts w:ascii="Arial LatArm" w:hAnsi="Arial LatArm" w:cs="Calibri"/>
                <w:sz w:val="20"/>
                <w:szCs w:val="20"/>
              </w:rPr>
              <w:t>74,42</w:t>
            </w:r>
          </w:p>
        </w:tc>
      </w:tr>
      <w:tr w:rsidR="00D06215" w14:paraId="4BD28CB3"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A3553A" w14:textId="77777777" w:rsidR="00D06215" w:rsidRDefault="00D06215">
            <w:pPr>
              <w:jc w:val="center"/>
              <w:rPr>
                <w:rFonts w:ascii="Arial LatArm" w:hAnsi="Arial LatArm" w:cs="Calibri"/>
                <w:sz w:val="16"/>
                <w:szCs w:val="16"/>
              </w:rPr>
            </w:pPr>
            <w:r>
              <w:rPr>
                <w:rFonts w:ascii="Arial LatArm" w:hAnsi="Arial LatArm" w:cs="Calibri"/>
                <w:sz w:val="16"/>
                <w:szCs w:val="16"/>
              </w:rPr>
              <w:t>7</w:t>
            </w:r>
          </w:p>
        </w:tc>
        <w:tc>
          <w:tcPr>
            <w:tcW w:w="5511" w:type="dxa"/>
            <w:tcBorders>
              <w:top w:val="nil"/>
              <w:left w:val="nil"/>
              <w:bottom w:val="single" w:sz="4" w:space="0" w:color="auto"/>
              <w:right w:val="single" w:sz="4" w:space="0" w:color="auto"/>
            </w:tcBorders>
            <w:shd w:val="clear" w:color="auto" w:fill="auto"/>
            <w:noWrap/>
            <w:vAlign w:val="center"/>
            <w:hideMark/>
          </w:tcPr>
          <w:p w14:paraId="4B095A4D" w14:textId="77777777" w:rsidR="00D06215" w:rsidRDefault="00D06215">
            <w:pPr>
              <w:rPr>
                <w:rFonts w:ascii="Arial LatArm" w:hAnsi="Arial LatArm" w:cs="Calibri"/>
                <w:sz w:val="16"/>
                <w:szCs w:val="16"/>
              </w:rPr>
            </w:pPr>
            <w:r>
              <w:rPr>
                <w:rFonts w:ascii="Arial LatArm" w:hAnsi="Arial LatArm" w:cs="Calibri"/>
                <w:sz w:val="16"/>
                <w:szCs w:val="16"/>
              </w:rPr>
              <w:t>î»Õ³÷áËáõÙ  11ÏÙ</w:t>
            </w:r>
          </w:p>
        </w:tc>
        <w:tc>
          <w:tcPr>
            <w:tcW w:w="800" w:type="dxa"/>
            <w:tcBorders>
              <w:top w:val="nil"/>
              <w:left w:val="nil"/>
              <w:bottom w:val="single" w:sz="4" w:space="0" w:color="auto"/>
              <w:right w:val="single" w:sz="4" w:space="0" w:color="auto"/>
            </w:tcBorders>
            <w:shd w:val="clear" w:color="auto" w:fill="auto"/>
            <w:noWrap/>
            <w:vAlign w:val="center"/>
            <w:hideMark/>
          </w:tcPr>
          <w:p w14:paraId="40DA19B5" w14:textId="77777777" w:rsidR="00D06215" w:rsidRDefault="00D06215">
            <w:pPr>
              <w:jc w:val="center"/>
              <w:rPr>
                <w:rFonts w:ascii="Arial LatArm" w:hAnsi="Arial LatArm" w:cs="Calibri"/>
                <w:sz w:val="16"/>
                <w:szCs w:val="16"/>
              </w:rPr>
            </w:pPr>
            <w:r>
              <w:rPr>
                <w:rFonts w:ascii="Arial LatArm" w:hAnsi="Arial LatArm" w:cs="Calibri"/>
                <w:sz w:val="16"/>
                <w:szCs w:val="16"/>
              </w:rPr>
              <w:t>ïÝ</w:t>
            </w:r>
          </w:p>
        </w:tc>
        <w:tc>
          <w:tcPr>
            <w:tcW w:w="960" w:type="dxa"/>
            <w:tcBorders>
              <w:top w:val="nil"/>
              <w:left w:val="nil"/>
              <w:bottom w:val="single" w:sz="4" w:space="0" w:color="auto"/>
              <w:right w:val="single" w:sz="4" w:space="0" w:color="auto"/>
            </w:tcBorders>
            <w:shd w:val="clear" w:color="auto" w:fill="auto"/>
            <w:noWrap/>
            <w:vAlign w:val="center"/>
            <w:hideMark/>
          </w:tcPr>
          <w:p w14:paraId="0A191783" w14:textId="77777777" w:rsidR="00D06215" w:rsidRDefault="00D06215">
            <w:pPr>
              <w:jc w:val="center"/>
              <w:rPr>
                <w:rFonts w:ascii="Arial LatArm" w:hAnsi="Arial LatArm" w:cs="Calibri"/>
                <w:sz w:val="16"/>
                <w:szCs w:val="16"/>
              </w:rPr>
            </w:pPr>
            <w:r>
              <w:rPr>
                <w:rFonts w:ascii="Arial LatArm" w:hAnsi="Arial LatArm" w:cs="Calibri"/>
                <w:sz w:val="16"/>
                <w:szCs w:val="16"/>
              </w:rPr>
              <w:t>32,39</w:t>
            </w:r>
          </w:p>
        </w:tc>
        <w:tc>
          <w:tcPr>
            <w:tcW w:w="960" w:type="dxa"/>
            <w:tcBorders>
              <w:top w:val="nil"/>
              <w:left w:val="nil"/>
              <w:bottom w:val="single" w:sz="4" w:space="0" w:color="auto"/>
              <w:right w:val="single" w:sz="4" w:space="0" w:color="auto"/>
            </w:tcBorders>
            <w:shd w:val="clear" w:color="auto" w:fill="auto"/>
            <w:noWrap/>
            <w:vAlign w:val="center"/>
            <w:hideMark/>
          </w:tcPr>
          <w:p w14:paraId="7FA7BF7F" w14:textId="77777777" w:rsidR="00D06215" w:rsidRDefault="00D06215">
            <w:pPr>
              <w:jc w:val="right"/>
              <w:rPr>
                <w:rFonts w:ascii="Arial LatArm" w:hAnsi="Arial LatArm" w:cs="Calibri"/>
                <w:sz w:val="20"/>
                <w:szCs w:val="20"/>
              </w:rPr>
            </w:pPr>
            <w:r>
              <w:rPr>
                <w:rFonts w:ascii="Arial LatArm" w:hAnsi="Arial LatArm" w:cs="Calibri"/>
                <w:sz w:val="20"/>
                <w:szCs w:val="20"/>
              </w:rPr>
              <w:t>4,74</w:t>
            </w:r>
          </w:p>
        </w:tc>
        <w:tc>
          <w:tcPr>
            <w:tcW w:w="1051" w:type="dxa"/>
            <w:tcBorders>
              <w:top w:val="nil"/>
              <w:left w:val="nil"/>
              <w:bottom w:val="single" w:sz="4" w:space="0" w:color="auto"/>
              <w:right w:val="single" w:sz="4" w:space="0" w:color="auto"/>
            </w:tcBorders>
            <w:shd w:val="clear" w:color="auto" w:fill="auto"/>
            <w:noWrap/>
            <w:vAlign w:val="center"/>
            <w:hideMark/>
          </w:tcPr>
          <w:p w14:paraId="616A7334" w14:textId="77777777" w:rsidR="00D06215" w:rsidRDefault="00D06215">
            <w:pPr>
              <w:jc w:val="right"/>
              <w:rPr>
                <w:rFonts w:ascii="Arial LatArm" w:hAnsi="Arial LatArm" w:cs="Calibri"/>
                <w:sz w:val="20"/>
                <w:szCs w:val="20"/>
              </w:rPr>
            </w:pPr>
            <w:r>
              <w:rPr>
                <w:rFonts w:ascii="Arial LatArm" w:hAnsi="Arial LatArm" w:cs="Calibri"/>
                <w:sz w:val="20"/>
                <w:szCs w:val="20"/>
              </w:rPr>
              <w:t>153,46</w:t>
            </w:r>
          </w:p>
        </w:tc>
      </w:tr>
      <w:tr w:rsidR="00D06215" w14:paraId="432C38AC"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6C7DB3" w14:textId="77777777" w:rsidR="00D06215" w:rsidRDefault="00D06215">
            <w:pPr>
              <w:jc w:val="center"/>
              <w:rPr>
                <w:rFonts w:ascii="Arial LatArm" w:hAnsi="Arial LatArm" w:cs="Calibri"/>
                <w:sz w:val="16"/>
                <w:szCs w:val="16"/>
              </w:rPr>
            </w:pPr>
            <w:r>
              <w:rPr>
                <w:rFonts w:ascii="Arial LatArm" w:hAnsi="Arial LatArm" w:cs="Calibri"/>
                <w:sz w:val="16"/>
                <w:szCs w:val="16"/>
              </w:rPr>
              <w:t>8</w:t>
            </w:r>
          </w:p>
        </w:tc>
        <w:tc>
          <w:tcPr>
            <w:tcW w:w="5511" w:type="dxa"/>
            <w:tcBorders>
              <w:top w:val="nil"/>
              <w:left w:val="nil"/>
              <w:bottom w:val="single" w:sz="4" w:space="0" w:color="auto"/>
              <w:right w:val="single" w:sz="4" w:space="0" w:color="auto"/>
            </w:tcBorders>
            <w:shd w:val="clear" w:color="auto" w:fill="auto"/>
            <w:vAlign w:val="center"/>
            <w:hideMark/>
          </w:tcPr>
          <w:p w14:paraId="481F3197" w14:textId="77777777" w:rsidR="00D06215" w:rsidRDefault="00D06215">
            <w:pPr>
              <w:rPr>
                <w:rFonts w:ascii="Arial LatArm" w:hAnsi="Arial LatArm" w:cs="Calibri"/>
                <w:b/>
                <w:bCs/>
                <w:sz w:val="16"/>
                <w:szCs w:val="16"/>
              </w:rPr>
            </w:pPr>
            <w:r>
              <w:rPr>
                <w:rFonts w:ascii="Arial LatArm" w:hAnsi="Arial LatArm" w:cs="Calibri"/>
                <w:b/>
                <w:bCs/>
                <w:sz w:val="16"/>
                <w:szCs w:val="16"/>
              </w:rPr>
              <w:t>ÐÇÙÝ³ÛÇÝ ³ßË³ï³ÝùÝ»ñ  ä³ï»ñ, ÙÇçÝáñÙÝ»ñ</w:t>
            </w:r>
          </w:p>
        </w:tc>
        <w:tc>
          <w:tcPr>
            <w:tcW w:w="800" w:type="dxa"/>
            <w:tcBorders>
              <w:top w:val="nil"/>
              <w:left w:val="nil"/>
              <w:bottom w:val="single" w:sz="4" w:space="0" w:color="auto"/>
              <w:right w:val="single" w:sz="4" w:space="0" w:color="auto"/>
            </w:tcBorders>
            <w:shd w:val="clear" w:color="auto" w:fill="auto"/>
            <w:noWrap/>
            <w:vAlign w:val="center"/>
            <w:hideMark/>
          </w:tcPr>
          <w:p w14:paraId="6FBE4778"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71C8A9B9"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A240409"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12BBA16B"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4C364466"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86FE2C" w14:textId="77777777" w:rsidR="00D06215" w:rsidRDefault="00D06215">
            <w:pPr>
              <w:jc w:val="center"/>
              <w:rPr>
                <w:rFonts w:ascii="Arial LatArm" w:hAnsi="Arial LatArm" w:cs="Calibri"/>
                <w:sz w:val="16"/>
                <w:szCs w:val="16"/>
              </w:rPr>
            </w:pPr>
            <w:r>
              <w:rPr>
                <w:rFonts w:ascii="Arial LatArm" w:hAnsi="Arial LatArm" w:cs="Calibri"/>
                <w:sz w:val="16"/>
                <w:szCs w:val="16"/>
              </w:rPr>
              <w:t>9</w:t>
            </w:r>
          </w:p>
        </w:tc>
        <w:tc>
          <w:tcPr>
            <w:tcW w:w="5511" w:type="dxa"/>
            <w:tcBorders>
              <w:top w:val="nil"/>
              <w:left w:val="nil"/>
              <w:bottom w:val="single" w:sz="4" w:space="0" w:color="auto"/>
              <w:right w:val="single" w:sz="4" w:space="0" w:color="auto"/>
            </w:tcBorders>
            <w:shd w:val="clear" w:color="auto" w:fill="auto"/>
            <w:vAlign w:val="center"/>
            <w:hideMark/>
          </w:tcPr>
          <w:p w14:paraId="5FD18FBC" w14:textId="77777777" w:rsidR="00D06215" w:rsidRDefault="00D06215">
            <w:pPr>
              <w:rPr>
                <w:rFonts w:ascii="Arial LatArm" w:hAnsi="Arial LatArm" w:cs="Calibri"/>
                <w:sz w:val="16"/>
                <w:szCs w:val="16"/>
              </w:rPr>
            </w:pPr>
            <w:r>
              <w:rPr>
                <w:rFonts w:ascii="Arial" w:hAnsi="Arial" w:cs="Arial"/>
                <w:sz w:val="16"/>
                <w:szCs w:val="16"/>
              </w:rPr>
              <w:t>Արծաթափայլ</w:t>
            </w:r>
            <w:r>
              <w:rPr>
                <w:rFonts w:ascii="Arial LatArm" w:hAnsi="Arial LatArm" w:cs="Calibri"/>
                <w:sz w:val="16"/>
                <w:szCs w:val="16"/>
              </w:rPr>
              <w:t xml:space="preserve">  </w:t>
            </w:r>
            <w:r>
              <w:rPr>
                <w:rFonts w:ascii="Arial" w:hAnsi="Arial" w:cs="Arial"/>
                <w:sz w:val="16"/>
                <w:szCs w:val="16"/>
              </w:rPr>
              <w:t>բազրիքի</w:t>
            </w:r>
            <w:r>
              <w:rPr>
                <w:rFonts w:ascii="Arial LatArm" w:hAnsi="Arial LatArm" w:cs="Calibri"/>
                <w:sz w:val="16"/>
                <w:szCs w:val="16"/>
              </w:rPr>
              <w:t xml:space="preserve"> </w:t>
            </w:r>
            <w:r>
              <w:rPr>
                <w:rFonts w:ascii="Arial" w:hAnsi="Arial" w:cs="Arial"/>
                <w:sz w:val="16"/>
                <w:szCs w:val="16"/>
              </w:rPr>
              <w:t>ճաղաշարի</w:t>
            </w:r>
            <w:r>
              <w:rPr>
                <w:rFonts w:ascii="Arial LatArm" w:hAnsi="Arial LatArm" w:cs="Calibri"/>
                <w:sz w:val="16"/>
                <w:szCs w:val="16"/>
              </w:rPr>
              <w:t xml:space="preserve">  </w:t>
            </w:r>
            <w:r>
              <w:rPr>
                <w:rFonts w:ascii="Arial" w:hAnsi="Arial" w:cs="Arial"/>
                <w:sz w:val="16"/>
                <w:szCs w:val="16"/>
              </w:rPr>
              <w:t>մասի</w:t>
            </w:r>
            <w:r>
              <w:rPr>
                <w:rFonts w:ascii="Arial LatArm" w:hAnsi="Arial LatArm" w:cs="Calibri"/>
                <w:sz w:val="16"/>
                <w:szCs w:val="16"/>
              </w:rPr>
              <w:t xml:space="preserve"> </w:t>
            </w:r>
            <w:r>
              <w:rPr>
                <w:rFonts w:ascii="Arial" w:hAnsi="Arial" w:cs="Arial"/>
                <w:sz w:val="16"/>
                <w:szCs w:val="16"/>
              </w:rPr>
              <w:t>երեսապատում՝</w:t>
            </w:r>
            <w:r>
              <w:rPr>
                <w:rFonts w:ascii="Arial LatArm" w:hAnsi="Arial LatArm" w:cs="Calibri"/>
                <w:sz w:val="16"/>
                <w:szCs w:val="16"/>
              </w:rPr>
              <w:t xml:space="preserve"> </w:t>
            </w:r>
            <w:r>
              <w:rPr>
                <w:rFonts w:ascii="Arial" w:hAnsi="Arial" w:cs="Arial"/>
                <w:sz w:val="16"/>
                <w:szCs w:val="16"/>
              </w:rPr>
              <w:t>պինդ</w:t>
            </w:r>
            <w:r>
              <w:rPr>
                <w:rFonts w:ascii="Arial LatArm" w:hAnsi="Arial LatArm" w:cs="Calibri"/>
                <w:sz w:val="16"/>
                <w:szCs w:val="16"/>
              </w:rPr>
              <w:t xml:space="preserve"> </w:t>
            </w:r>
            <w:r>
              <w:rPr>
                <w:rFonts w:ascii="Arial" w:hAnsi="Arial" w:cs="Arial"/>
                <w:sz w:val="16"/>
                <w:szCs w:val="16"/>
              </w:rPr>
              <w:t>մոնոլիտ</w:t>
            </w:r>
            <w:r>
              <w:rPr>
                <w:rFonts w:ascii="Arial LatArm" w:hAnsi="Arial LatArm" w:cs="Calibri"/>
                <w:sz w:val="16"/>
                <w:szCs w:val="16"/>
              </w:rPr>
              <w:t xml:space="preserve"> /Solid/ </w:t>
            </w:r>
            <w:r>
              <w:rPr>
                <w:rFonts w:ascii="Arial" w:hAnsi="Arial" w:cs="Arial"/>
                <w:sz w:val="16"/>
                <w:szCs w:val="16"/>
              </w:rPr>
              <w:t>պոլիկարբոնատե</w:t>
            </w:r>
            <w:r>
              <w:rPr>
                <w:rFonts w:ascii="Arial LatArm" w:hAnsi="Arial LatArm" w:cs="Calibri"/>
                <w:sz w:val="16"/>
                <w:szCs w:val="16"/>
              </w:rPr>
              <w:t xml:space="preserve"> </w:t>
            </w:r>
            <w:r>
              <w:rPr>
                <w:rFonts w:ascii="Arial" w:hAnsi="Arial" w:cs="Arial"/>
                <w:sz w:val="16"/>
                <w:szCs w:val="16"/>
              </w:rPr>
              <w:t>թերթերով</w:t>
            </w:r>
            <w:r>
              <w:rPr>
                <w:rFonts w:ascii="Arial LatArm" w:hAnsi="Arial LatArm" w:cs="Calibri"/>
                <w:sz w:val="16"/>
                <w:szCs w:val="16"/>
              </w:rPr>
              <w:t>,  /</w:t>
            </w:r>
            <w:r>
              <w:rPr>
                <w:rFonts w:ascii="Arial" w:hAnsi="Arial" w:cs="Arial"/>
                <w:sz w:val="16"/>
                <w:szCs w:val="16"/>
              </w:rPr>
              <w:t>գույնը՝</w:t>
            </w:r>
            <w:r>
              <w:rPr>
                <w:rFonts w:ascii="Arial LatArm" w:hAnsi="Arial LatArm" w:cs="Calibri"/>
                <w:sz w:val="16"/>
                <w:szCs w:val="16"/>
              </w:rPr>
              <w:t xml:space="preserve"> </w:t>
            </w:r>
            <w:r>
              <w:rPr>
                <w:rFonts w:ascii="Arial" w:hAnsi="Arial" w:cs="Arial"/>
                <w:sz w:val="16"/>
                <w:szCs w:val="16"/>
              </w:rPr>
              <w:t>թափանցիկ</w:t>
            </w:r>
            <w:r>
              <w:rPr>
                <w:rFonts w:ascii="Arial LatArm" w:hAnsi="Arial LatArm" w:cs="Calibri"/>
                <w:sz w:val="16"/>
                <w:szCs w:val="16"/>
              </w:rPr>
              <w:t xml:space="preserve">, </w:t>
            </w:r>
            <w:r>
              <w:rPr>
                <w:rFonts w:ascii="Arial" w:hAnsi="Arial" w:cs="Arial"/>
                <w:sz w:val="16"/>
                <w:szCs w:val="16"/>
              </w:rPr>
              <w:t>հաստությունը՝</w:t>
            </w:r>
            <w:r>
              <w:rPr>
                <w:rFonts w:ascii="Arial LatArm" w:hAnsi="Arial LatArm" w:cs="Calibri"/>
                <w:sz w:val="16"/>
                <w:szCs w:val="16"/>
              </w:rPr>
              <w:t xml:space="preserve"> 7</w:t>
            </w:r>
            <w:r>
              <w:rPr>
                <w:rFonts w:ascii="Arial" w:hAnsi="Arial" w:cs="Arial"/>
                <w:sz w:val="16"/>
                <w:szCs w:val="16"/>
              </w:rPr>
              <w:t>մմ</w:t>
            </w:r>
            <w:r>
              <w:rPr>
                <w:rFonts w:ascii="Arial LatArm" w:hAnsi="Arial LatArm" w:cs="Calibri"/>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5841084" w14:textId="77777777" w:rsidR="00D06215" w:rsidRDefault="00D06215">
            <w:pPr>
              <w:jc w:val="center"/>
              <w:rPr>
                <w:rFonts w:ascii="Arial LatArm" w:hAnsi="Arial LatArm" w:cs="Calibri"/>
                <w:sz w:val="16"/>
                <w:szCs w:val="16"/>
              </w:rPr>
            </w:pPr>
            <w:r>
              <w:rPr>
                <w:rFonts w:ascii="Arial LatArm" w:hAnsi="Arial LatArm" w:cs="Calibri"/>
                <w:sz w:val="16"/>
                <w:szCs w:val="16"/>
              </w:rPr>
              <w:t>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vAlign w:val="center"/>
            <w:hideMark/>
          </w:tcPr>
          <w:p w14:paraId="367A5D0A" w14:textId="77777777" w:rsidR="00D06215" w:rsidRDefault="00D06215">
            <w:pPr>
              <w:jc w:val="center"/>
              <w:rPr>
                <w:rFonts w:ascii="Arial LatArm" w:hAnsi="Arial LatArm" w:cs="Calibri"/>
                <w:sz w:val="16"/>
                <w:szCs w:val="16"/>
              </w:rPr>
            </w:pPr>
            <w:r>
              <w:rPr>
                <w:rFonts w:ascii="Arial LatArm" w:hAnsi="Arial LatArm" w:cs="Calibri"/>
                <w:sz w:val="16"/>
                <w:szCs w:val="16"/>
              </w:rPr>
              <w:t>5,5</w:t>
            </w:r>
          </w:p>
        </w:tc>
        <w:tc>
          <w:tcPr>
            <w:tcW w:w="960" w:type="dxa"/>
            <w:tcBorders>
              <w:top w:val="nil"/>
              <w:left w:val="nil"/>
              <w:bottom w:val="single" w:sz="4" w:space="0" w:color="auto"/>
              <w:right w:val="single" w:sz="4" w:space="0" w:color="auto"/>
            </w:tcBorders>
            <w:shd w:val="clear" w:color="auto" w:fill="auto"/>
            <w:noWrap/>
            <w:vAlign w:val="center"/>
            <w:hideMark/>
          </w:tcPr>
          <w:p w14:paraId="0F500E3F" w14:textId="77777777" w:rsidR="00D06215" w:rsidRDefault="00D06215">
            <w:pPr>
              <w:jc w:val="right"/>
              <w:rPr>
                <w:rFonts w:ascii="Arial LatArm" w:hAnsi="Arial LatArm" w:cs="Calibri"/>
                <w:sz w:val="20"/>
                <w:szCs w:val="20"/>
              </w:rPr>
            </w:pPr>
            <w:r>
              <w:rPr>
                <w:rFonts w:ascii="Arial LatArm" w:hAnsi="Arial LatArm" w:cs="Calibri"/>
                <w:sz w:val="20"/>
                <w:szCs w:val="20"/>
              </w:rPr>
              <w:t>14,03</w:t>
            </w:r>
          </w:p>
        </w:tc>
        <w:tc>
          <w:tcPr>
            <w:tcW w:w="1051" w:type="dxa"/>
            <w:tcBorders>
              <w:top w:val="nil"/>
              <w:left w:val="nil"/>
              <w:bottom w:val="single" w:sz="4" w:space="0" w:color="auto"/>
              <w:right w:val="single" w:sz="4" w:space="0" w:color="auto"/>
            </w:tcBorders>
            <w:shd w:val="clear" w:color="auto" w:fill="auto"/>
            <w:noWrap/>
            <w:vAlign w:val="center"/>
            <w:hideMark/>
          </w:tcPr>
          <w:p w14:paraId="0D3F308D" w14:textId="77777777" w:rsidR="00D06215" w:rsidRDefault="00D06215">
            <w:pPr>
              <w:jc w:val="right"/>
              <w:rPr>
                <w:rFonts w:ascii="Arial LatArm" w:hAnsi="Arial LatArm" w:cs="Calibri"/>
                <w:sz w:val="20"/>
                <w:szCs w:val="20"/>
              </w:rPr>
            </w:pPr>
            <w:r>
              <w:rPr>
                <w:rFonts w:ascii="Arial LatArm" w:hAnsi="Arial LatArm" w:cs="Calibri"/>
                <w:sz w:val="20"/>
                <w:szCs w:val="20"/>
              </w:rPr>
              <w:t>77,43</w:t>
            </w:r>
          </w:p>
        </w:tc>
      </w:tr>
      <w:tr w:rsidR="00D06215" w14:paraId="31D85966"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EAD937" w14:textId="77777777" w:rsidR="00D06215" w:rsidRDefault="00D06215">
            <w:pPr>
              <w:jc w:val="center"/>
              <w:rPr>
                <w:rFonts w:ascii="Arial LatArm" w:hAnsi="Arial LatArm" w:cs="Calibri"/>
                <w:sz w:val="16"/>
                <w:szCs w:val="16"/>
              </w:rPr>
            </w:pPr>
            <w:r>
              <w:rPr>
                <w:rFonts w:ascii="Arial LatArm" w:hAnsi="Arial LatArm" w:cs="Calibri"/>
                <w:sz w:val="16"/>
                <w:szCs w:val="16"/>
              </w:rPr>
              <w:t>10</w:t>
            </w:r>
          </w:p>
        </w:tc>
        <w:tc>
          <w:tcPr>
            <w:tcW w:w="5511" w:type="dxa"/>
            <w:tcBorders>
              <w:top w:val="nil"/>
              <w:left w:val="nil"/>
              <w:bottom w:val="single" w:sz="4" w:space="0" w:color="auto"/>
              <w:right w:val="single" w:sz="4" w:space="0" w:color="auto"/>
            </w:tcBorders>
            <w:shd w:val="clear" w:color="auto" w:fill="auto"/>
            <w:vAlign w:val="center"/>
            <w:hideMark/>
          </w:tcPr>
          <w:p w14:paraId="449BFCDB" w14:textId="77777777" w:rsidR="00D06215" w:rsidRDefault="00D06215">
            <w:pPr>
              <w:rPr>
                <w:rFonts w:ascii="Arial LatArm" w:hAnsi="Arial LatArm" w:cs="Calibri"/>
                <w:b/>
                <w:bCs/>
                <w:sz w:val="16"/>
                <w:szCs w:val="16"/>
              </w:rPr>
            </w:pPr>
            <w:r>
              <w:rPr>
                <w:rFonts w:ascii="Arial LatArm" w:hAnsi="Arial LatArm" w:cs="Calibri"/>
                <w:b/>
                <w:bCs/>
                <w:sz w:val="16"/>
                <w:szCs w:val="16"/>
              </w:rPr>
              <w:t>Ð³ï³ÏÝ»ñ</w:t>
            </w:r>
          </w:p>
        </w:tc>
        <w:tc>
          <w:tcPr>
            <w:tcW w:w="800" w:type="dxa"/>
            <w:tcBorders>
              <w:top w:val="nil"/>
              <w:left w:val="nil"/>
              <w:bottom w:val="single" w:sz="4" w:space="0" w:color="auto"/>
              <w:right w:val="single" w:sz="4" w:space="0" w:color="auto"/>
            </w:tcBorders>
            <w:shd w:val="clear" w:color="auto" w:fill="auto"/>
            <w:vAlign w:val="center"/>
            <w:hideMark/>
          </w:tcPr>
          <w:p w14:paraId="2F402A49"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BA30C5C"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491DF718"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1D9D2D1C"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41DEB093"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EA69CE" w14:textId="77777777" w:rsidR="00D06215" w:rsidRDefault="00D06215">
            <w:pPr>
              <w:jc w:val="center"/>
              <w:rPr>
                <w:rFonts w:ascii="Arial LatArm" w:hAnsi="Arial LatArm" w:cs="Calibri"/>
                <w:sz w:val="16"/>
                <w:szCs w:val="16"/>
              </w:rPr>
            </w:pPr>
            <w:r>
              <w:rPr>
                <w:rFonts w:ascii="Arial LatArm" w:hAnsi="Arial LatArm" w:cs="Calibri"/>
                <w:sz w:val="16"/>
                <w:szCs w:val="16"/>
              </w:rPr>
              <w:t>11</w:t>
            </w:r>
          </w:p>
        </w:tc>
        <w:tc>
          <w:tcPr>
            <w:tcW w:w="5511" w:type="dxa"/>
            <w:tcBorders>
              <w:top w:val="nil"/>
              <w:left w:val="nil"/>
              <w:bottom w:val="single" w:sz="4" w:space="0" w:color="auto"/>
              <w:right w:val="single" w:sz="4" w:space="0" w:color="auto"/>
            </w:tcBorders>
            <w:shd w:val="clear" w:color="auto" w:fill="auto"/>
            <w:vAlign w:val="center"/>
            <w:hideMark/>
          </w:tcPr>
          <w:p w14:paraId="62E9F62D" w14:textId="77777777" w:rsidR="00D06215" w:rsidRDefault="00D06215">
            <w:pPr>
              <w:rPr>
                <w:rFonts w:ascii="Arial LatArm" w:hAnsi="Arial LatArm" w:cs="Calibri"/>
                <w:sz w:val="16"/>
                <w:szCs w:val="16"/>
              </w:rPr>
            </w:pPr>
            <w:r>
              <w:rPr>
                <w:rFonts w:ascii="Arial LatArm" w:hAnsi="Arial LatArm" w:cs="Calibri"/>
                <w:sz w:val="16"/>
                <w:szCs w:val="16"/>
              </w:rPr>
              <w:t xml:space="preserve">B - 12,5 ¹³ëÇ µ/µ»ïáÝÇó </w:t>
            </w:r>
            <w:r>
              <w:rPr>
                <w:rFonts w:ascii="Arial" w:hAnsi="Arial" w:cs="Arial"/>
                <w:sz w:val="16"/>
                <w:szCs w:val="16"/>
              </w:rPr>
              <w:t>հատակի</w:t>
            </w:r>
            <w:r>
              <w:rPr>
                <w:rFonts w:ascii="Arial LatArm" w:hAnsi="Arial LatArm" w:cs="Calibri"/>
                <w:sz w:val="16"/>
                <w:szCs w:val="16"/>
              </w:rPr>
              <w:t xml:space="preserve">  Ï³éáõóáõÙ 5ëÙ</w:t>
            </w:r>
          </w:p>
        </w:tc>
        <w:tc>
          <w:tcPr>
            <w:tcW w:w="800" w:type="dxa"/>
            <w:tcBorders>
              <w:top w:val="nil"/>
              <w:left w:val="nil"/>
              <w:bottom w:val="single" w:sz="4" w:space="0" w:color="auto"/>
              <w:right w:val="single" w:sz="4" w:space="0" w:color="auto"/>
            </w:tcBorders>
            <w:shd w:val="clear" w:color="auto" w:fill="auto"/>
            <w:vAlign w:val="center"/>
            <w:hideMark/>
          </w:tcPr>
          <w:p w14:paraId="4495FD3B" w14:textId="77777777" w:rsidR="00D06215" w:rsidRDefault="00D06215">
            <w:pPr>
              <w:jc w:val="center"/>
              <w:rPr>
                <w:rFonts w:ascii="Arial LatArm" w:hAnsi="Arial LatArm" w:cs="Calibri"/>
                <w:sz w:val="16"/>
                <w:szCs w:val="16"/>
              </w:rPr>
            </w:pPr>
            <w:r>
              <w:rPr>
                <w:rFonts w:ascii="Arial LatArm" w:hAnsi="Arial LatArm" w:cs="Calibri"/>
                <w:sz w:val="16"/>
                <w:szCs w:val="16"/>
              </w:rPr>
              <w:t>Ù3</w:t>
            </w:r>
          </w:p>
        </w:tc>
        <w:tc>
          <w:tcPr>
            <w:tcW w:w="960" w:type="dxa"/>
            <w:tcBorders>
              <w:top w:val="nil"/>
              <w:left w:val="nil"/>
              <w:bottom w:val="single" w:sz="4" w:space="0" w:color="auto"/>
              <w:right w:val="single" w:sz="4" w:space="0" w:color="auto"/>
            </w:tcBorders>
            <w:shd w:val="clear" w:color="auto" w:fill="auto"/>
            <w:noWrap/>
            <w:vAlign w:val="center"/>
            <w:hideMark/>
          </w:tcPr>
          <w:p w14:paraId="492094F4" w14:textId="77777777" w:rsidR="00D06215" w:rsidRDefault="00D06215">
            <w:pPr>
              <w:jc w:val="center"/>
              <w:rPr>
                <w:rFonts w:ascii="Arial LatArm" w:hAnsi="Arial LatArm" w:cs="Calibri"/>
                <w:sz w:val="16"/>
                <w:szCs w:val="16"/>
              </w:rPr>
            </w:pPr>
            <w:r>
              <w:rPr>
                <w:rFonts w:ascii="Arial LatArm" w:hAnsi="Arial LatArm" w:cs="Calibri"/>
                <w:sz w:val="16"/>
                <w:szCs w:val="16"/>
              </w:rPr>
              <w:t>5,5</w:t>
            </w:r>
          </w:p>
        </w:tc>
        <w:tc>
          <w:tcPr>
            <w:tcW w:w="960" w:type="dxa"/>
            <w:tcBorders>
              <w:top w:val="nil"/>
              <w:left w:val="nil"/>
              <w:bottom w:val="single" w:sz="4" w:space="0" w:color="auto"/>
              <w:right w:val="single" w:sz="4" w:space="0" w:color="auto"/>
            </w:tcBorders>
            <w:shd w:val="clear" w:color="auto" w:fill="auto"/>
            <w:noWrap/>
            <w:vAlign w:val="center"/>
            <w:hideMark/>
          </w:tcPr>
          <w:p w14:paraId="01FF2A4A" w14:textId="77777777" w:rsidR="00D06215" w:rsidRDefault="00D06215">
            <w:pPr>
              <w:jc w:val="right"/>
              <w:rPr>
                <w:rFonts w:ascii="Arial LatArm" w:hAnsi="Arial LatArm" w:cs="Calibri"/>
                <w:sz w:val="20"/>
                <w:szCs w:val="20"/>
              </w:rPr>
            </w:pPr>
            <w:r>
              <w:rPr>
                <w:rFonts w:ascii="Arial LatArm" w:hAnsi="Arial LatArm" w:cs="Calibri"/>
                <w:sz w:val="20"/>
                <w:szCs w:val="20"/>
              </w:rPr>
              <w:t>49,35</w:t>
            </w:r>
          </w:p>
        </w:tc>
        <w:tc>
          <w:tcPr>
            <w:tcW w:w="1051" w:type="dxa"/>
            <w:tcBorders>
              <w:top w:val="nil"/>
              <w:left w:val="nil"/>
              <w:bottom w:val="single" w:sz="4" w:space="0" w:color="auto"/>
              <w:right w:val="single" w:sz="4" w:space="0" w:color="auto"/>
            </w:tcBorders>
            <w:shd w:val="clear" w:color="auto" w:fill="auto"/>
            <w:noWrap/>
            <w:vAlign w:val="center"/>
            <w:hideMark/>
          </w:tcPr>
          <w:p w14:paraId="3505FD99" w14:textId="77777777" w:rsidR="00D06215" w:rsidRDefault="00D06215">
            <w:pPr>
              <w:jc w:val="right"/>
              <w:rPr>
                <w:rFonts w:ascii="Arial LatArm" w:hAnsi="Arial LatArm" w:cs="Calibri"/>
                <w:sz w:val="20"/>
                <w:szCs w:val="20"/>
              </w:rPr>
            </w:pPr>
            <w:r>
              <w:rPr>
                <w:rFonts w:ascii="Arial LatArm" w:hAnsi="Arial LatArm" w:cs="Calibri"/>
                <w:sz w:val="20"/>
                <w:szCs w:val="20"/>
              </w:rPr>
              <w:t>272,43</w:t>
            </w:r>
          </w:p>
        </w:tc>
      </w:tr>
      <w:tr w:rsidR="00D06215" w14:paraId="2BA7C388" w14:textId="77777777" w:rsidTr="00D06215">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28C7A7" w14:textId="77777777" w:rsidR="00D06215" w:rsidRDefault="00D06215">
            <w:pPr>
              <w:jc w:val="center"/>
              <w:rPr>
                <w:rFonts w:ascii="Arial LatArm" w:hAnsi="Arial LatArm" w:cs="Calibri"/>
                <w:sz w:val="16"/>
                <w:szCs w:val="16"/>
              </w:rPr>
            </w:pPr>
            <w:r>
              <w:rPr>
                <w:rFonts w:ascii="Arial LatArm" w:hAnsi="Arial LatArm" w:cs="Calibri"/>
                <w:sz w:val="16"/>
                <w:szCs w:val="16"/>
              </w:rPr>
              <w:t>12</w:t>
            </w:r>
          </w:p>
        </w:tc>
        <w:tc>
          <w:tcPr>
            <w:tcW w:w="5511" w:type="dxa"/>
            <w:tcBorders>
              <w:top w:val="nil"/>
              <w:left w:val="nil"/>
              <w:bottom w:val="single" w:sz="4" w:space="0" w:color="auto"/>
              <w:right w:val="single" w:sz="4" w:space="0" w:color="auto"/>
            </w:tcBorders>
            <w:shd w:val="clear" w:color="auto" w:fill="auto"/>
            <w:vAlign w:val="center"/>
            <w:hideMark/>
          </w:tcPr>
          <w:p w14:paraId="128019C1" w14:textId="77777777" w:rsidR="00D06215" w:rsidRDefault="00D06215">
            <w:pPr>
              <w:rPr>
                <w:rFonts w:ascii="Arial LatArm" w:hAnsi="Arial LatArm" w:cs="Calibri"/>
                <w:sz w:val="16"/>
                <w:szCs w:val="16"/>
              </w:rPr>
            </w:pPr>
            <w:r>
              <w:rPr>
                <w:rFonts w:ascii="Arial LatArm" w:hAnsi="Arial LatArm" w:cs="Calibri"/>
                <w:sz w:val="16"/>
                <w:szCs w:val="16"/>
              </w:rPr>
              <w:t xml:space="preserve">´»ïáÝ» Ñ³ï³ÏÇ Ï³éáõóáõÙ   </w:t>
            </w:r>
            <w:r>
              <w:rPr>
                <w:rFonts w:ascii="Arial" w:hAnsi="Arial" w:cs="Arial"/>
                <w:sz w:val="16"/>
                <w:szCs w:val="16"/>
              </w:rPr>
              <w:t>առաջին</w:t>
            </w:r>
            <w:r>
              <w:rPr>
                <w:rFonts w:ascii="Arial LatArm" w:hAnsi="Arial LatArm" w:cs="Calibri"/>
                <w:sz w:val="16"/>
                <w:szCs w:val="16"/>
              </w:rPr>
              <w:t xml:space="preserve">  </w:t>
            </w:r>
            <w:r>
              <w:rPr>
                <w:rFonts w:ascii="Arial" w:hAnsi="Arial" w:cs="Arial"/>
                <w:sz w:val="16"/>
                <w:szCs w:val="16"/>
              </w:rPr>
              <w:t>հարկում</w:t>
            </w:r>
            <w:r>
              <w:rPr>
                <w:rFonts w:ascii="Arial LatArm" w:hAnsi="Arial LatArm" w:cs="Calibri"/>
                <w:sz w:val="16"/>
                <w:szCs w:val="16"/>
              </w:rPr>
              <w:t xml:space="preserve"> </w:t>
            </w:r>
            <w:r>
              <w:rPr>
                <w:rFonts w:ascii="Arial LatArm" w:hAnsi="Arial LatArm" w:cs="Arial LatArm"/>
                <w:sz w:val="16"/>
                <w:szCs w:val="16"/>
              </w:rPr>
              <w:t>´</w:t>
            </w:r>
            <w:r>
              <w:rPr>
                <w:rFonts w:ascii="Arial LatArm" w:hAnsi="Arial LatArm" w:cs="Calibri"/>
                <w:sz w:val="16"/>
                <w:szCs w:val="16"/>
              </w:rPr>
              <w:t xml:space="preserve"> 12,5 </w:t>
            </w:r>
            <w:r>
              <w:rPr>
                <w:rFonts w:ascii="Arial LatArm" w:hAnsi="Arial LatArm" w:cs="Arial LatArm"/>
                <w:sz w:val="16"/>
                <w:szCs w:val="16"/>
              </w:rPr>
              <w:t>¹³ëÇ</w:t>
            </w:r>
            <w:r>
              <w:rPr>
                <w:rFonts w:ascii="Arial LatArm" w:hAnsi="Arial LatArm" w:cs="Calibri"/>
                <w:sz w:val="16"/>
                <w:szCs w:val="16"/>
              </w:rPr>
              <w:t xml:space="preserve">    7ëÙ  Sika-1 Plus </w:t>
            </w:r>
            <w:r>
              <w:rPr>
                <w:rFonts w:ascii="Arial" w:hAnsi="Arial" w:cs="Arial"/>
                <w:sz w:val="16"/>
                <w:szCs w:val="16"/>
              </w:rPr>
              <w:t>Ծախսը</w:t>
            </w:r>
            <w:r>
              <w:rPr>
                <w:rFonts w:ascii="Arial LatArm" w:hAnsi="Arial LatArm" w:cs="Calibri"/>
                <w:sz w:val="16"/>
                <w:szCs w:val="16"/>
              </w:rPr>
              <w:t xml:space="preserve">` 2-5% 100 </w:t>
            </w:r>
            <w:r>
              <w:rPr>
                <w:rFonts w:ascii="Arial" w:hAnsi="Arial" w:cs="Arial"/>
                <w:sz w:val="16"/>
                <w:szCs w:val="16"/>
              </w:rPr>
              <w:t>կգ</w:t>
            </w:r>
            <w:r>
              <w:rPr>
                <w:rFonts w:ascii="Arial LatArm" w:hAnsi="Arial LatArm" w:cs="Calibri"/>
                <w:sz w:val="16"/>
                <w:szCs w:val="16"/>
              </w:rPr>
              <w:t xml:space="preserve"> </w:t>
            </w:r>
            <w:r>
              <w:rPr>
                <w:rFonts w:ascii="Arial" w:hAnsi="Arial" w:cs="Arial"/>
                <w:sz w:val="16"/>
                <w:szCs w:val="16"/>
              </w:rPr>
              <w:t>ցեմենտին</w:t>
            </w:r>
            <w:r>
              <w:rPr>
                <w:rFonts w:ascii="Arial LatArm" w:hAnsi="Arial LatArm" w:cs="Calibri"/>
                <w:sz w:val="16"/>
                <w:szCs w:val="16"/>
              </w:rPr>
              <w:t xml:space="preserve">: </w:t>
            </w:r>
            <w:r>
              <w:rPr>
                <w:rFonts w:ascii="Arial" w:hAnsi="Arial" w:cs="Arial"/>
                <w:sz w:val="16"/>
                <w:szCs w:val="16"/>
              </w:rPr>
              <w:t>խառնումով</w:t>
            </w:r>
            <w:r>
              <w:rPr>
                <w:rFonts w:ascii="Arial LatArm" w:hAnsi="Arial LatArm" w:cs="Calibri"/>
                <w:sz w:val="16"/>
                <w:szCs w:val="16"/>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768AA8C"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6563A7DB" w14:textId="77777777" w:rsidR="00D06215" w:rsidRDefault="00D06215">
            <w:pPr>
              <w:jc w:val="center"/>
              <w:rPr>
                <w:rFonts w:ascii="Arial LatArm" w:hAnsi="Arial LatArm" w:cs="Calibri"/>
                <w:sz w:val="16"/>
                <w:szCs w:val="16"/>
              </w:rPr>
            </w:pPr>
            <w:r>
              <w:rPr>
                <w:rFonts w:ascii="Arial LatArm" w:hAnsi="Arial LatArm" w:cs="Calibri"/>
                <w:sz w:val="16"/>
                <w:szCs w:val="16"/>
              </w:rPr>
              <w:t>0,460</w:t>
            </w:r>
          </w:p>
        </w:tc>
        <w:tc>
          <w:tcPr>
            <w:tcW w:w="960" w:type="dxa"/>
            <w:tcBorders>
              <w:top w:val="nil"/>
              <w:left w:val="nil"/>
              <w:bottom w:val="single" w:sz="4" w:space="0" w:color="auto"/>
              <w:right w:val="single" w:sz="4" w:space="0" w:color="auto"/>
            </w:tcBorders>
            <w:shd w:val="clear" w:color="auto" w:fill="auto"/>
            <w:noWrap/>
            <w:vAlign w:val="center"/>
            <w:hideMark/>
          </w:tcPr>
          <w:p w14:paraId="3B2B6516" w14:textId="77777777" w:rsidR="00D06215" w:rsidRDefault="00D06215">
            <w:pPr>
              <w:jc w:val="right"/>
              <w:rPr>
                <w:rFonts w:ascii="Arial LatArm" w:hAnsi="Arial LatArm" w:cs="Calibri"/>
                <w:sz w:val="20"/>
                <w:szCs w:val="20"/>
              </w:rPr>
            </w:pPr>
            <w:r>
              <w:rPr>
                <w:rFonts w:ascii="Arial LatArm" w:hAnsi="Arial LatArm" w:cs="Calibri"/>
                <w:sz w:val="20"/>
                <w:szCs w:val="20"/>
              </w:rPr>
              <w:t>586,47</w:t>
            </w:r>
          </w:p>
        </w:tc>
        <w:tc>
          <w:tcPr>
            <w:tcW w:w="1051" w:type="dxa"/>
            <w:tcBorders>
              <w:top w:val="nil"/>
              <w:left w:val="nil"/>
              <w:bottom w:val="single" w:sz="4" w:space="0" w:color="auto"/>
              <w:right w:val="single" w:sz="4" w:space="0" w:color="auto"/>
            </w:tcBorders>
            <w:shd w:val="clear" w:color="auto" w:fill="auto"/>
            <w:noWrap/>
            <w:vAlign w:val="center"/>
            <w:hideMark/>
          </w:tcPr>
          <w:p w14:paraId="0AD1BF62" w14:textId="77777777" w:rsidR="00D06215" w:rsidRDefault="00D06215">
            <w:pPr>
              <w:jc w:val="right"/>
              <w:rPr>
                <w:rFonts w:ascii="Arial LatArm" w:hAnsi="Arial LatArm" w:cs="Calibri"/>
                <w:sz w:val="20"/>
                <w:szCs w:val="20"/>
              </w:rPr>
            </w:pPr>
            <w:r>
              <w:rPr>
                <w:rFonts w:ascii="Arial LatArm" w:hAnsi="Arial LatArm" w:cs="Calibri"/>
                <w:sz w:val="20"/>
                <w:szCs w:val="20"/>
              </w:rPr>
              <w:t>269,78</w:t>
            </w:r>
          </w:p>
        </w:tc>
      </w:tr>
      <w:tr w:rsidR="00D06215" w14:paraId="1312E741"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50355" w14:textId="77777777" w:rsidR="00D06215" w:rsidRDefault="00D06215">
            <w:pPr>
              <w:jc w:val="center"/>
              <w:rPr>
                <w:rFonts w:ascii="Arial LatArm" w:hAnsi="Arial LatArm" w:cs="Calibri"/>
                <w:sz w:val="16"/>
                <w:szCs w:val="16"/>
              </w:rPr>
            </w:pPr>
            <w:r>
              <w:rPr>
                <w:rFonts w:ascii="Arial LatArm" w:hAnsi="Arial LatArm" w:cs="Calibri"/>
                <w:sz w:val="16"/>
                <w:szCs w:val="16"/>
              </w:rPr>
              <w:t>13</w:t>
            </w:r>
          </w:p>
        </w:tc>
        <w:tc>
          <w:tcPr>
            <w:tcW w:w="5511" w:type="dxa"/>
            <w:tcBorders>
              <w:top w:val="nil"/>
              <w:left w:val="nil"/>
              <w:bottom w:val="single" w:sz="4" w:space="0" w:color="auto"/>
              <w:right w:val="single" w:sz="4" w:space="0" w:color="auto"/>
            </w:tcBorders>
            <w:shd w:val="clear" w:color="auto" w:fill="auto"/>
            <w:vAlign w:val="center"/>
            <w:hideMark/>
          </w:tcPr>
          <w:p w14:paraId="015DC64C" w14:textId="77777777" w:rsidR="00D06215" w:rsidRDefault="00D06215">
            <w:pPr>
              <w:rPr>
                <w:rFonts w:ascii="Arial LatArm" w:hAnsi="Arial LatArm" w:cs="Calibri"/>
                <w:sz w:val="16"/>
                <w:szCs w:val="16"/>
              </w:rPr>
            </w:pPr>
            <w:r>
              <w:rPr>
                <w:rFonts w:ascii="Arial LatArm" w:hAnsi="Arial LatArm" w:cs="Calibri"/>
                <w:sz w:val="16"/>
                <w:szCs w:val="16"/>
              </w:rPr>
              <w:t xml:space="preserve">´»ïáÝ» Ñ³ï³ÏÇ Ï³éáõóáõÙ ´ 12,5 ¹³ëÇ    7ëÙ  </w:t>
            </w:r>
          </w:p>
        </w:tc>
        <w:tc>
          <w:tcPr>
            <w:tcW w:w="800" w:type="dxa"/>
            <w:tcBorders>
              <w:top w:val="nil"/>
              <w:left w:val="nil"/>
              <w:bottom w:val="single" w:sz="4" w:space="0" w:color="auto"/>
              <w:right w:val="single" w:sz="4" w:space="0" w:color="auto"/>
            </w:tcBorders>
            <w:shd w:val="clear" w:color="auto" w:fill="auto"/>
            <w:noWrap/>
            <w:vAlign w:val="center"/>
            <w:hideMark/>
          </w:tcPr>
          <w:p w14:paraId="058D131A"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1022767C" w14:textId="77777777" w:rsidR="00D06215" w:rsidRDefault="00D06215">
            <w:pPr>
              <w:jc w:val="center"/>
              <w:rPr>
                <w:rFonts w:ascii="Arial LatArm" w:hAnsi="Arial LatArm" w:cs="Calibri"/>
                <w:sz w:val="16"/>
                <w:szCs w:val="16"/>
              </w:rPr>
            </w:pPr>
            <w:r>
              <w:rPr>
                <w:rFonts w:ascii="Arial LatArm" w:hAnsi="Arial LatArm" w:cs="Calibri"/>
                <w:sz w:val="16"/>
                <w:szCs w:val="16"/>
              </w:rPr>
              <w:t>0,975</w:t>
            </w:r>
          </w:p>
        </w:tc>
        <w:tc>
          <w:tcPr>
            <w:tcW w:w="960" w:type="dxa"/>
            <w:tcBorders>
              <w:top w:val="nil"/>
              <w:left w:val="nil"/>
              <w:bottom w:val="single" w:sz="4" w:space="0" w:color="auto"/>
              <w:right w:val="single" w:sz="4" w:space="0" w:color="auto"/>
            </w:tcBorders>
            <w:shd w:val="clear" w:color="auto" w:fill="auto"/>
            <w:noWrap/>
            <w:vAlign w:val="center"/>
            <w:hideMark/>
          </w:tcPr>
          <w:p w14:paraId="15282E33" w14:textId="77777777" w:rsidR="00D06215" w:rsidRDefault="00D06215">
            <w:pPr>
              <w:jc w:val="right"/>
              <w:rPr>
                <w:rFonts w:ascii="Arial LatArm" w:hAnsi="Arial LatArm" w:cs="Calibri"/>
                <w:sz w:val="20"/>
                <w:szCs w:val="20"/>
              </w:rPr>
            </w:pPr>
            <w:r>
              <w:rPr>
                <w:rFonts w:ascii="Arial LatArm" w:hAnsi="Arial LatArm" w:cs="Calibri"/>
                <w:sz w:val="20"/>
                <w:szCs w:val="20"/>
              </w:rPr>
              <w:t>551,84</w:t>
            </w:r>
          </w:p>
        </w:tc>
        <w:tc>
          <w:tcPr>
            <w:tcW w:w="1051" w:type="dxa"/>
            <w:tcBorders>
              <w:top w:val="nil"/>
              <w:left w:val="nil"/>
              <w:bottom w:val="single" w:sz="4" w:space="0" w:color="auto"/>
              <w:right w:val="single" w:sz="4" w:space="0" w:color="auto"/>
            </w:tcBorders>
            <w:shd w:val="clear" w:color="auto" w:fill="auto"/>
            <w:noWrap/>
            <w:vAlign w:val="center"/>
            <w:hideMark/>
          </w:tcPr>
          <w:p w14:paraId="4181291C" w14:textId="77777777" w:rsidR="00D06215" w:rsidRDefault="00D06215">
            <w:pPr>
              <w:jc w:val="right"/>
              <w:rPr>
                <w:rFonts w:ascii="Arial LatArm" w:hAnsi="Arial LatArm" w:cs="Calibri"/>
                <w:sz w:val="20"/>
                <w:szCs w:val="20"/>
              </w:rPr>
            </w:pPr>
            <w:r>
              <w:rPr>
                <w:rFonts w:ascii="Arial LatArm" w:hAnsi="Arial LatArm" w:cs="Calibri"/>
                <w:sz w:val="20"/>
                <w:szCs w:val="20"/>
              </w:rPr>
              <w:t>538,04</w:t>
            </w:r>
          </w:p>
        </w:tc>
      </w:tr>
      <w:tr w:rsidR="00D06215" w14:paraId="4D695475"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3E6AA0" w14:textId="77777777" w:rsidR="00D06215" w:rsidRDefault="00D06215">
            <w:pPr>
              <w:jc w:val="center"/>
              <w:rPr>
                <w:rFonts w:ascii="Arial LatArm" w:hAnsi="Arial LatArm" w:cs="Calibri"/>
                <w:sz w:val="16"/>
                <w:szCs w:val="16"/>
              </w:rPr>
            </w:pPr>
            <w:r>
              <w:rPr>
                <w:rFonts w:ascii="Arial LatArm" w:hAnsi="Arial LatArm" w:cs="Calibri"/>
                <w:sz w:val="16"/>
                <w:szCs w:val="16"/>
              </w:rPr>
              <w:t>14</w:t>
            </w:r>
          </w:p>
        </w:tc>
        <w:tc>
          <w:tcPr>
            <w:tcW w:w="5511" w:type="dxa"/>
            <w:tcBorders>
              <w:top w:val="nil"/>
              <w:left w:val="nil"/>
              <w:bottom w:val="single" w:sz="4" w:space="0" w:color="auto"/>
              <w:right w:val="single" w:sz="4" w:space="0" w:color="auto"/>
            </w:tcBorders>
            <w:shd w:val="clear" w:color="auto" w:fill="auto"/>
            <w:vAlign w:val="center"/>
            <w:hideMark/>
          </w:tcPr>
          <w:p w14:paraId="108D56F1" w14:textId="77777777" w:rsidR="00D06215" w:rsidRDefault="00D06215">
            <w:pPr>
              <w:rPr>
                <w:rFonts w:ascii="Arial LatArm" w:hAnsi="Arial LatArm" w:cs="Calibri"/>
                <w:sz w:val="16"/>
                <w:szCs w:val="16"/>
              </w:rPr>
            </w:pPr>
            <w:r>
              <w:rPr>
                <w:rFonts w:ascii="Arial LatArm" w:hAnsi="Arial LatArm" w:cs="Calibri"/>
                <w:sz w:val="16"/>
                <w:szCs w:val="16"/>
              </w:rPr>
              <w:t>ò/³í³½³ÛÇÝ Ñ³ñÃ»óáõóÇã ß»ñï 30</w:t>
            </w:r>
            <w:proofErr w:type="gramStart"/>
            <w:r>
              <w:rPr>
                <w:rFonts w:ascii="Arial LatArm" w:hAnsi="Arial LatArm" w:cs="Calibri"/>
                <w:sz w:val="16"/>
                <w:szCs w:val="16"/>
              </w:rPr>
              <w:t>ÙÙ  Ñ</w:t>
            </w:r>
            <w:proofErr w:type="gramEnd"/>
            <w:r>
              <w:rPr>
                <w:rFonts w:ascii="Arial LatArm" w:hAnsi="Arial LatArm" w:cs="Calibri"/>
                <w:sz w:val="16"/>
                <w:szCs w:val="16"/>
              </w:rPr>
              <w:t xml:space="preserve">³ëï. </w:t>
            </w:r>
          </w:p>
        </w:tc>
        <w:tc>
          <w:tcPr>
            <w:tcW w:w="800" w:type="dxa"/>
            <w:tcBorders>
              <w:top w:val="nil"/>
              <w:left w:val="nil"/>
              <w:bottom w:val="single" w:sz="4" w:space="0" w:color="auto"/>
              <w:right w:val="single" w:sz="4" w:space="0" w:color="auto"/>
            </w:tcBorders>
            <w:shd w:val="clear" w:color="auto" w:fill="auto"/>
            <w:noWrap/>
            <w:vAlign w:val="center"/>
            <w:hideMark/>
          </w:tcPr>
          <w:p w14:paraId="194D14B9"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3D20C763" w14:textId="77777777" w:rsidR="00D06215" w:rsidRDefault="00D06215">
            <w:pPr>
              <w:jc w:val="center"/>
              <w:rPr>
                <w:rFonts w:ascii="Arial LatArm" w:hAnsi="Arial LatArm" w:cs="Calibri"/>
                <w:sz w:val="16"/>
                <w:szCs w:val="16"/>
              </w:rPr>
            </w:pPr>
            <w:r>
              <w:rPr>
                <w:rFonts w:ascii="Arial LatArm" w:hAnsi="Arial LatArm" w:cs="Calibri"/>
                <w:sz w:val="16"/>
                <w:szCs w:val="16"/>
              </w:rPr>
              <w:t>1,436</w:t>
            </w:r>
          </w:p>
        </w:tc>
        <w:tc>
          <w:tcPr>
            <w:tcW w:w="960" w:type="dxa"/>
            <w:tcBorders>
              <w:top w:val="nil"/>
              <w:left w:val="nil"/>
              <w:bottom w:val="single" w:sz="4" w:space="0" w:color="auto"/>
              <w:right w:val="single" w:sz="4" w:space="0" w:color="auto"/>
            </w:tcBorders>
            <w:shd w:val="clear" w:color="auto" w:fill="auto"/>
            <w:noWrap/>
            <w:vAlign w:val="center"/>
            <w:hideMark/>
          </w:tcPr>
          <w:p w14:paraId="2D8DF410" w14:textId="77777777" w:rsidR="00D06215" w:rsidRDefault="00D06215">
            <w:pPr>
              <w:jc w:val="right"/>
              <w:rPr>
                <w:rFonts w:ascii="Arial LatArm" w:hAnsi="Arial LatArm" w:cs="Calibri"/>
                <w:sz w:val="20"/>
                <w:szCs w:val="20"/>
              </w:rPr>
            </w:pPr>
            <w:r>
              <w:rPr>
                <w:rFonts w:ascii="Arial LatArm" w:hAnsi="Arial LatArm" w:cs="Calibri"/>
                <w:sz w:val="20"/>
                <w:szCs w:val="20"/>
              </w:rPr>
              <w:t>227,23</w:t>
            </w:r>
          </w:p>
        </w:tc>
        <w:tc>
          <w:tcPr>
            <w:tcW w:w="1051" w:type="dxa"/>
            <w:tcBorders>
              <w:top w:val="nil"/>
              <w:left w:val="nil"/>
              <w:bottom w:val="single" w:sz="4" w:space="0" w:color="auto"/>
              <w:right w:val="single" w:sz="4" w:space="0" w:color="auto"/>
            </w:tcBorders>
            <w:shd w:val="clear" w:color="auto" w:fill="auto"/>
            <w:noWrap/>
            <w:vAlign w:val="center"/>
            <w:hideMark/>
          </w:tcPr>
          <w:p w14:paraId="39D8CE26" w14:textId="77777777" w:rsidR="00D06215" w:rsidRDefault="00D06215">
            <w:pPr>
              <w:jc w:val="right"/>
              <w:rPr>
                <w:rFonts w:ascii="Arial LatArm" w:hAnsi="Arial LatArm" w:cs="Calibri"/>
                <w:sz w:val="20"/>
                <w:szCs w:val="20"/>
              </w:rPr>
            </w:pPr>
            <w:r>
              <w:rPr>
                <w:rFonts w:ascii="Arial LatArm" w:hAnsi="Arial LatArm" w:cs="Calibri"/>
                <w:sz w:val="20"/>
                <w:szCs w:val="20"/>
              </w:rPr>
              <w:t>326,31</w:t>
            </w:r>
          </w:p>
        </w:tc>
      </w:tr>
      <w:tr w:rsidR="00D06215" w14:paraId="5D703879" w14:textId="77777777" w:rsidTr="00D06215">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D9DF60" w14:textId="77777777" w:rsidR="00D06215" w:rsidRDefault="00D06215">
            <w:pPr>
              <w:jc w:val="center"/>
              <w:rPr>
                <w:rFonts w:ascii="Arial LatArm" w:hAnsi="Arial LatArm" w:cs="Calibri"/>
                <w:sz w:val="16"/>
                <w:szCs w:val="16"/>
              </w:rPr>
            </w:pPr>
            <w:r>
              <w:rPr>
                <w:rFonts w:ascii="Arial LatArm" w:hAnsi="Arial LatArm" w:cs="Calibri"/>
                <w:sz w:val="16"/>
                <w:szCs w:val="16"/>
              </w:rPr>
              <w:t>15</w:t>
            </w:r>
          </w:p>
        </w:tc>
        <w:tc>
          <w:tcPr>
            <w:tcW w:w="5511" w:type="dxa"/>
            <w:tcBorders>
              <w:top w:val="nil"/>
              <w:left w:val="nil"/>
              <w:bottom w:val="single" w:sz="4" w:space="0" w:color="auto"/>
              <w:right w:val="single" w:sz="4" w:space="0" w:color="auto"/>
            </w:tcBorders>
            <w:shd w:val="clear" w:color="auto" w:fill="auto"/>
            <w:vAlign w:val="center"/>
            <w:hideMark/>
          </w:tcPr>
          <w:p w14:paraId="2D5B3BAB" w14:textId="77777777" w:rsidR="00D06215" w:rsidRDefault="00D06215">
            <w:pPr>
              <w:rPr>
                <w:rFonts w:ascii="Arial LatArm" w:hAnsi="Arial LatArm" w:cs="Calibri"/>
                <w:sz w:val="16"/>
                <w:szCs w:val="16"/>
              </w:rPr>
            </w:pPr>
            <w:r>
              <w:rPr>
                <w:rFonts w:ascii="Arial LatArm" w:hAnsi="Arial LatArm" w:cs="Calibri"/>
                <w:sz w:val="16"/>
                <w:szCs w:val="16"/>
              </w:rPr>
              <w:t>È³ÙÇÝ³ï» Ñ³ï³ÏÇ Ï³éáõóáõÙ 19.7x121.5</w:t>
            </w:r>
            <w:r>
              <w:rPr>
                <w:rFonts w:ascii="Arial" w:hAnsi="Arial" w:cs="Arial"/>
                <w:sz w:val="16"/>
                <w:szCs w:val="16"/>
              </w:rPr>
              <w:t>սմ</w:t>
            </w:r>
            <w:r>
              <w:rPr>
                <w:rFonts w:ascii="Arial LatArm" w:hAnsi="Arial LatArm" w:cs="Calibri"/>
                <w:sz w:val="16"/>
                <w:szCs w:val="16"/>
              </w:rPr>
              <w:t>*12</w:t>
            </w:r>
            <w:r>
              <w:rPr>
                <w:rFonts w:ascii="Arial LatArm" w:hAnsi="Arial LatArm" w:cs="Arial LatArm"/>
                <w:sz w:val="16"/>
                <w:szCs w:val="16"/>
              </w:rPr>
              <w:t>ÙÙ</w:t>
            </w:r>
            <w:r>
              <w:rPr>
                <w:rFonts w:ascii="Arial LatArm" w:hAnsi="Arial LatArm" w:cs="Calibri"/>
                <w:sz w:val="16"/>
                <w:szCs w:val="16"/>
              </w:rPr>
              <w:t xml:space="preserve">, </w:t>
            </w:r>
            <w:r>
              <w:rPr>
                <w:rFonts w:ascii="Arial" w:hAnsi="Arial" w:cs="Arial"/>
                <w:sz w:val="16"/>
                <w:szCs w:val="16"/>
              </w:rPr>
              <w:t>կաղնի</w:t>
            </w:r>
            <w:r>
              <w:rPr>
                <w:rFonts w:ascii="Arial LatArm" w:hAnsi="Arial LatArm" w:cs="Calibri"/>
                <w:sz w:val="16"/>
                <w:szCs w:val="16"/>
              </w:rPr>
              <w:t xml:space="preserve"> </w:t>
            </w:r>
            <w:r>
              <w:rPr>
                <w:rFonts w:ascii="Arial" w:hAnsi="Arial" w:cs="Arial"/>
                <w:sz w:val="16"/>
                <w:szCs w:val="16"/>
              </w:rPr>
              <w:t>նկարվածքով</w:t>
            </w:r>
            <w:r>
              <w:rPr>
                <w:rFonts w:ascii="Arial LatArm" w:hAnsi="Arial LatArm" w:cs="Calibri"/>
                <w:sz w:val="16"/>
                <w:szCs w:val="16"/>
              </w:rPr>
              <w:t xml:space="preserve"> / </w:t>
            </w:r>
            <w:r>
              <w:rPr>
                <w:rFonts w:ascii="Arial LatArm" w:hAnsi="Arial LatArm" w:cs="Arial LatArm"/>
                <w:sz w:val="16"/>
                <w:szCs w:val="16"/>
              </w:rPr>
              <w:t>ßñÇß³Ïáí</w:t>
            </w:r>
            <w:r>
              <w:rPr>
                <w:rFonts w:ascii="Arial LatArm" w:hAnsi="Arial LatArm" w:cs="Calibri"/>
                <w:sz w:val="16"/>
                <w:szCs w:val="16"/>
              </w:rPr>
              <w:t xml:space="preserve">, </w:t>
            </w:r>
            <w:r>
              <w:rPr>
                <w:rFonts w:ascii="Arial LatArm" w:hAnsi="Arial LatArm" w:cs="Arial LatArm"/>
                <w:sz w:val="16"/>
                <w:szCs w:val="16"/>
              </w:rPr>
              <w:t>ëåáõÝ·áí</w:t>
            </w:r>
            <w:r>
              <w:rPr>
                <w:rFonts w:ascii="Arial LatArm" w:hAnsi="Arial LatArm" w:cs="Calibri"/>
                <w:sz w:val="16"/>
                <w:szCs w:val="16"/>
              </w:rPr>
              <w:t>/.</w:t>
            </w:r>
          </w:p>
        </w:tc>
        <w:tc>
          <w:tcPr>
            <w:tcW w:w="800" w:type="dxa"/>
            <w:tcBorders>
              <w:top w:val="nil"/>
              <w:left w:val="nil"/>
              <w:bottom w:val="single" w:sz="4" w:space="0" w:color="auto"/>
              <w:right w:val="single" w:sz="4" w:space="0" w:color="auto"/>
            </w:tcBorders>
            <w:shd w:val="clear" w:color="auto" w:fill="auto"/>
            <w:noWrap/>
            <w:vAlign w:val="center"/>
            <w:hideMark/>
          </w:tcPr>
          <w:p w14:paraId="200CE823"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2A325877" w14:textId="77777777" w:rsidR="00D06215" w:rsidRDefault="00D06215">
            <w:pPr>
              <w:jc w:val="center"/>
              <w:rPr>
                <w:rFonts w:ascii="Arial LatArm" w:hAnsi="Arial LatArm" w:cs="Calibri"/>
                <w:sz w:val="16"/>
                <w:szCs w:val="16"/>
              </w:rPr>
            </w:pPr>
            <w:r>
              <w:rPr>
                <w:rFonts w:ascii="Arial LatArm" w:hAnsi="Arial LatArm" w:cs="Calibri"/>
                <w:sz w:val="16"/>
                <w:szCs w:val="16"/>
              </w:rPr>
              <w:t>1,44</w:t>
            </w:r>
          </w:p>
        </w:tc>
        <w:tc>
          <w:tcPr>
            <w:tcW w:w="960" w:type="dxa"/>
            <w:tcBorders>
              <w:top w:val="nil"/>
              <w:left w:val="nil"/>
              <w:bottom w:val="single" w:sz="4" w:space="0" w:color="auto"/>
              <w:right w:val="single" w:sz="4" w:space="0" w:color="auto"/>
            </w:tcBorders>
            <w:shd w:val="clear" w:color="auto" w:fill="auto"/>
            <w:noWrap/>
            <w:vAlign w:val="center"/>
            <w:hideMark/>
          </w:tcPr>
          <w:p w14:paraId="68788739" w14:textId="77777777" w:rsidR="00D06215" w:rsidRDefault="00D06215">
            <w:pPr>
              <w:jc w:val="right"/>
              <w:rPr>
                <w:rFonts w:ascii="Arial LatArm" w:hAnsi="Arial LatArm" w:cs="Calibri"/>
                <w:sz w:val="20"/>
                <w:szCs w:val="20"/>
              </w:rPr>
            </w:pPr>
            <w:r>
              <w:rPr>
                <w:rFonts w:ascii="Arial LatArm" w:hAnsi="Arial LatArm" w:cs="Calibri"/>
                <w:sz w:val="20"/>
                <w:szCs w:val="20"/>
              </w:rPr>
              <w:t>1349,30</w:t>
            </w:r>
          </w:p>
        </w:tc>
        <w:tc>
          <w:tcPr>
            <w:tcW w:w="1051" w:type="dxa"/>
            <w:tcBorders>
              <w:top w:val="nil"/>
              <w:left w:val="nil"/>
              <w:bottom w:val="single" w:sz="4" w:space="0" w:color="auto"/>
              <w:right w:val="single" w:sz="4" w:space="0" w:color="auto"/>
            </w:tcBorders>
            <w:shd w:val="clear" w:color="auto" w:fill="auto"/>
            <w:noWrap/>
            <w:vAlign w:val="center"/>
            <w:hideMark/>
          </w:tcPr>
          <w:p w14:paraId="72E8862C" w14:textId="77777777" w:rsidR="00D06215" w:rsidRDefault="00D06215">
            <w:pPr>
              <w:jc w:val="right"/>
              <w:rPr>
                <w:rFonts w:ascii="Arial LatArm" w:hAnsi="Arial LatArm" w:cs="Calibri"/>
                <w:sz w:val="20"/>
                <w:szCs w:val="20"/>
              </w:rPr>
            </w:pPr>
            <w:r>
              <w:rPr>
                <w:rFonts w:ascii="Arial LatArm" w:hAnsi="Arial LatArm" w:cs="Calibri"/>
                <w:sz w:val="20"/>
                <w:szCs w:val="20"/>
              </w:rPr>
              <w:t>1937,60</w:t>
            </w:r>
          </w:p>
        </w:tc>
      </w:tr>
      <w:tr w:rsidR="00D06215" w14:paraId="499A2291"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3368C7" w14:textId="77777777" w:rsidR="00D06215" w:rsidRDefault="00D06215">
            <w:pPr>
              <w:jc w:val="center"/>
              <w:rPr>
                <w:rFonts w:ascii="Arial LatArm" w:hAnsi="Arial LatArm" w:cs="Calibri"/>
                <w:sz w:val="16"/>
                <w:szCs w:val="16"/>
              </w:rPr>
            </w:pPr>
            <w:r>
              <w:rPr>
                <w:rFonts w:ascii="Arial LatArm" w:hAnsi="Arial LatArm" w:cs="Calibri"/>
                <w:sz w:val="16"/>
                <w:szCs w:val="16"/>
              </w:rPr>
              <w:t>16</w:t>
            </w:r>
          </w:p>
        </w:tc>
        <w:tc>
          <w:tcPr>
            <w:tcW w:w="5511" w:type="dxa"/>
            <w:tcBorders>
              <w:top w:val="nil"/>
              <w:left w:val="nil"/>
              <w:bottom w:val="single" w:sz="4" w:space="0" w:color="auto"/>
              <w:right w:val="single" w:sz="4" w:space="0" w:color="auto"/>
            </w:tcBorders>
            <w:shd w:val="clear" w:color="auto" w:fill="auto"/>
            <w:noWrap/>
            <w:vAlign w:val="center"/>
            <w:hideMark/>
          </w:tcPr>
          <w:p w14:paraId="10476693" w14:textId="77777777" w:rsidR="00D06215" w:rsidRDefault="00D06215">
            <w:pPr>
              <w:rPr>
                <w:rFonts w:ascii="Arial LatArm" w:hAnsi="Arial LatArm" w:cs="Calibri"/>
                <w:b/>
                <w:bCs/>
                <w:sz w:val="16"/>
                <w:szCs w:val="16"/>
              </w:rPr>
            </w:pPr>
            <w:r>
              <w:rPr>
                <w:rFonts w:ascii="Arial LatArm" w:hAnsi="Arial LatArm" w:cs="Calibri"/>
                <w:b/>
                <w:bCs/>
                <w:sz w:val="16"/>
                <w:szCs w:val="16"/>
              </w:rPr>
              <w:t>Ð³ñ¹³ñÙ³Ý ³ßË³ï³ÝùÝ»ñ</w:t>
            </w:r>
          </w:p>
        </w:tc>
        <w:tc>
          <w:tcPr>
            <w:tcW w:w="800" w:type="dxa"/>
            <w:tcBorders>
              <w:top w:val="nil"/>
              <w:left w:val="nil"/>
              <w:bottom w:val="single" w:sz="4" w:space="0" w:color="auto"/>
              <w:right w:val="single" w:sz="4" w:space="0" w:color="auto"/>
            </w:tcBorders>
            <w:shd w:val="clear" w:color="auto" w:fill="auto"/>
            <w:noWrap/>
            <w:vAlign w:val="center"/>
            <w:hideMark/>
          </w:tcPr>
          <w:p w14:paraId="1E36C56F" w14:textId="77777777" w:rsidR="00D06215" w:rsidRDefault="00D06215">
            <w:pP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640F75C"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755E5B90"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3FEB86AB"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3A81BC33"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2CE35A" w14:textId="77777777" w:rsidR="00D06215" w:rsidRDefault="00D06215">
            <w:pPr>
              <w:jc w:val="center"/>
              <w:rPr>
                <w:rFonts w:ascii="Arial LatArm" w:hAnsi="Arial LatArm" w:cs="Calibri"/>
                <w:sz w:val="16"/>
                <w:szCs w:val="16"/>
              </w:rPr>
            </w:pPr>
            <w:r>
              <w:rPr>
                <w:rFonts w:ascii="Arial LatArm" w:hAnsi="Arial LatArm" w:cs="Calibri"/>
                <w:sz w:val="16"/>
                <w:szCs w:val="16"/>
              </w:rPr>
              <w:t>17</w:t>
            </w:r>
          </w:p>
        </w:tc>
        <w:tc>
          <w:tcPr>
            <w:tcW w:w="5511" w:type="dxa"/>
            <w:tcBorders>
              <w:top w:val="nil"/>
              <w:left w:val="nil"/>
              <w:bottom w:val="single" w:sz="4" w:space="0" w:color="auto"/>
              <w:right w:val="single" w:sz="4" w:space="0" w:color="auto"/>
            </w:tcBorders>
            <w:shd w:val="clear" w:color="auto" w:fill="auto"/>
            <w:noWrap/>
            <w:vAlign w:val="center"/>
            <w:hideMark/>
          </w:tcPr>
          <w:p w14:paraId="0A1AC2E6" w14:textId="77777777" w:rsidR="00D06215" w:rsidRDefault="00D06215">
            <w:pPr>
              <w:rPr>
                <w:rFonts w:ascii="Arial LatArm" w:hAnsi="Arial LatArm" w:cs="Calibri"/>
                <w:sz w:val="16"/>
                <w:szCs w:val="16"/>
              </w:rPr>
            </w:pPr>
            <w:r>
              <w:rPr>
                <w:rFonts w:ascii="Arial LatArm" w:hAnsi="Arial LatArm" w:cs="Calibri"/>
                <w:sz w:val="16"/>
                <w:szCs w:val="16"/>
              </w:rPr>
              <w:t>ä³ï»ñÇ ëí³ÕáõÙ ·³çÇ ß³Õ³Ëáí</w:t>
            </w:r>
          </w:p>
        </w:tc>
        <w:tc>
          <w:tcPr>
            <w:tcW w:w="800" w:type="dxa"/>
            <w:tcBorders>
              <w:top w:val="nil"/>
              <w:left w:val="nil"/>
              <w:bottom w:val="single" w:sz="4" w:space="0" w:color="auto"/>
              <w:right w:val="single" w:sz="4" w:space="0" w:color="auto"/>
            </w:tcBorders>
            <w:shd w:val="clear" w:color="auto" w:fill="auto"/>
            <w:noWrap/>
            <w:vAlign w:val="center"/>
            <w:hideMark/>
          </w:tcPr>
          <w:p w14:paraId="3FB3A4CE"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69C655F7" w14:textId="77777777" w:rsidR="00D06215" w:rsidRDefault="00D06215">
            <w:pPr>
              <w:jc w:val="center"/>
              <w:rPr>
                <w:rFonts w:ascii="Arial LatArm" w:hAnsi="Arial LatArm" w:cs="Calibri"/>
                <w:sz w:val="16"/>
                <w:szCs w:val="16"/>
              </w:rPr>
            </w:pPr>
            <w:r>
              <w:rPr>
                <w:rFonts w:ascii="Arial LatArm" w:hAnsi="Arial LatArm" w:cs="Calibri"/>
                <w:sz w:val="16"/>
                <w:szCs w:val="16"/>
              </w:rPr>
              <w:t>0,22</w:t>
            </w:r>
          </w:p>
        </w:tc>
        <w:tc>
          <w:tcPr>
            <w:tcW w:w="960" w:type="dxa"/>
            <w:tcBorders>
              <w:top w:val="nil"/>
              <w:left w:val="nil"/>
              <w:bottom w:val="single" w:sz="4" w:space="0" w:color="auto"/>
              <w:right w:val="single" w:sz="4" w:space="0" w:color="auto"/>
            </w:tcBorders>
            <w:shd w:val="clear" w:color="auto" w:fill="auto"/>
            <w:noWrap/>
            <w:vAlign w:val="center"/>
            <w:hideMark/>
          </w:tcPr>
          <w:p w14:paraId="78DCCA7B" w14:textId="77777777" w:rsidR="00D06215" w:rsidRDefault="00D06215">
            <w:pPr>
              <w:jc w:val="right"/>
              <w:rPr>
                <w:rFonts w:ascii="Arial LatArm" w:hAnsi="Arial LatArm" w:cs="Calibri"/>
                <w:sz w:val="20"/>
                <w:szCs w:val="20"/>
              </w:rPr>
            </w:pPr>
            <w:r>
              <w:rPr>
                <w:rFonts w:ascii="Arial LatArm" w:hAnsi="Arial LatArm" w:cs="Calibri"/>
                <w:sz w:val="20"/>
                <w:szCs w:val="20"/>
              </w:rPr>
              <w:t>368,94</w:t>
            </w:r>
          </w:p>
        </w:tc>
        <w:tc>
          <w:tcPr>
            <w:tcW w:w="1051" w:type="dxa"/>
            <w:tcBorders>
              <w:top w:val="nil"/>
              <w:left w:val="nil"/>
              <w:bottom w:val="single" w:sz="4" w:space="0" w:color="auto"/>
              <w:right w:val="single" w:sz="4" w:space="0" w:color="auto"/>
            </w:tcBorders>
            <w:shd w:val="clear" w:color="auto" w:fill="auto"/>
            <w:noWrap/>
            <w:vAlign w:val="center"/>
            <w:hideMark/>
          </w:tcPr>
          <w:p w14:paraId="4950C426" w14:textId="77777777" w:rsidR="00D06215" w:rsidRDefault="00D06215">
            <w:pPr>
              <w:jc w:val="right"/>
              <w:rPr>
                <w:rFonts w:ascii="Arial LatArm" w:hAnsi="Arial LatArm" w:cs="Calibri"/>
                <w:sz w:val="20"/>
                <w:szCs w:val="20"/>
              </w:rPr>
            </w:pPr>
            <w:r>
              <w:rPr>
                <w:rFonts w:ascii="Arial LatArm" w:hAnsi="Arial LatArm" w:cs="Calibri"/>
                <w:sz w:val="20"/>
                <w:szCs w:val="20"/>
              </w:rPr>
              <w:t>80,15</w:t>
            </w:r>
          </w:p>
        </w:tc>
      </w:tr>
      <w:tr w:rsidR="00D06215" w14:paraId="6846C8EC" w14:textId="77777777" w:rsidTr="00D06215">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1DB491" w14:textId="77777777" w:rsidR="00D06215" w:rsidRDefault="00D06215">
            <w:pPr>
              <w:jc w:val="center"/>
              <w:rPr>
                <w:rFonts w:ascii="Arial LatArm" w:hAnsi="Arial LatArm" w:cs="Calibri"/>
                <w:sz w:val="16"/>
                <w:szCs w:val="16"/>
              </w:rPr>
            </w:pPr>
            <w:r>
              <w:rPr>
                <w:rFonts w:ascii="Arial LatArm" w:hAnsi="Arial LatArm" w:cs="Calibri"/>
                <w:sz w:val="16"/>
                <w:szCs w:val="16"/>
              </w:rPr>
              <w:t>18</w:t>
            </w:r>
          </w:p>
        </w:tc>
        <w:tc>
          <w:tcPr>
            <w:tcW w:w="5511" w:type="dxa"/>
            <w:tcBorders>
              <w:top w:val="nil"/>
              <w:left w:val="nil"/>
              <w:bottom w:val="single" w:sz="4" w:space="0" w:color="auto"/>
              <w:right w:val="single" w:sz="4" w:space="0" w:color="auto"/>
            </w:tcBorders>
            <w:shd w:val="clear" w:color="auto" w:fill="auto"/>
            <w:noWrap/>
            <w:vAlign w:val="center"/>
            <w:hideMark/>
          </w:tcPr>
          <w:p w14:paraId="74A4CF74" w14:textId="77777777" w:rsidR="00D06215" w:rsidRDefault="00D06215">
            <w:pPr>
              <w:rPr>
                <w:rFonts w:ascii="Arial LatArm" w:hAnsi="Arial LatArm" w:cs="Calibri"/>
                <w:sz w:val="16"/>
                <w:szCs w:val="16"/>
              </w:rPr>
            </w:pPr>
            <w:r>
              <w:rPr>
                <w:rFonts w:ascii="Arial LatArm" w:hAnsi="Arial LatArm" w:cs="Calibri"/>
                <w:sz w:val="16"/>
                <w:szCs w:val="16"/>
              </w:rPr>
              <w:t>ä³ï»ñÇ ·³çÇ ëí³ÕÇ Ýáñá·áõÙ ÙÇÝã¨ 10Ù2</w:t>
            </w:r>
          </w:p>
        </w:tc>
        <w:tc>
          <w:tcPr>
            <w:tcW w:w="800" w:type="dxa"/>
            <w:tcBorders>
              <w:top w:val="nil"/>
              <w:left w:val="nil"/>
              <w:bottom w:val="single" w:sz="4" w:space="0" w:color="auto"/>
              <w:right w:val="single" w:sz="4" w:space="0" w:color="auto"/>
            </w:tcBorders>
            <w:shd w:val="clear" w:color="auto" w:fill="auto"/>
            <w:noWrap/>
            <w:vAlign w:val="center"/>
            <w:hideMark/>
          </w:tcPr>
          <w:p w14:paraId="71B7787E" w14:textId="77777777" w:rsidR="00D06215" w:rsidRDefault="00D06215">
            <w:pPr>
              <w:jc w:val="center"/>
              <w:rPr>
                <w:rFonts w:ascii="Arial LatArm" w:hAnsi="Arial LatArm" w:cs="Calibri"/>
                <w:sz w:val="16"/>
                <w:szCs w:val="16"/>
              </w:rPr>
            </w:pPr>
            <w:r>
              <w:rPr>
                <w:rFonts w:ascii="Arial LatArm" w:hAnsi="Arial LatArm" w:cs="Calibri"/>
                <w:sz w:val="16"/>
                <w:szCs w:val="16"/>
              </w:rPr>
              <w:t xml:space="preserve">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26967495" w14:textId="77777777" w:rsidR="00D06215" w:rsidRDefault="00D06215">
            <w:pPr>
              <w:jc w:val="center"/>
              <w:rPr>
                <w:rFonts w:ascii="Arial LatArm" w:hAnsi="Arial LatArm" w:cs="Calibri"/>
                <w:sz w:val="16"/>
                <w:szCs w:val="16"/>
              </w:rPr>
            </w:pPr>
            <w:r>
              <w:rPr>
                <w:rFonts w:ascii="Arial LatArm" w:hAnsi="Arial LatArm" w:cs="Calibri"/>
                <w:sz w:val="16"/>
                <w:szCs w:val="16"/>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50346E0" w14:textId="77777777" w:rsidR="00D06215" w:rsidRDefault="00D06215">
            <w:pPr>
              <w:jc w:val="right"/>
              <w:rPr>
                <w:rFonts w:ascii="Arial LatArm" w:hAnsi="Arial LatArm" w:cs="Calibri"/>
                <w:sz w:val="20"/>
                <w:szCs w:val="20"/>
              </w:rPr>
            </w:pPr>
            <w:r>
              <w:rPr>
                <w:rFonts w:ascii="Arial LatArm" w:hAnsi="Arial LatArm" w:cs="Calibri"/>
                <w:sz w:val="20"/>
                <w:szCs w:val="20"/>
              </w:rPr>
              <w:t>4,16</w:t>
            </w:r>
          </w:p>
        </w:tc>
        <w:tc>
          <w:tcPr>
            <w:tcW w:w="1051" w:type="dxa"/>
            <w:tcBorders>
              <w:top w:val="nil"/>
              <w:left w:val="nil"/>
              <w:bottom w:val="single" w:sz="4" w:space="0" w:color="auto"/>
              <w:right w:val="single" w:sz="4" w:space="0" w:color="auto"/>
            </w:tcBorders>
            <w:shd w:val="clear" w:color="auto" w:fill="auto"/>
            <w:noWrap/>
            <w:vAlign w:val="center"/>
            <w:hideMark/>
          </w:tcPr>
          <w:p w14:paraId="19C2FBE9" w14:textId="77777777" w:rsidR="00D06215" w:rsidRDefault="00D06215">
            <w:pPr>
              <w:jc w:val="right"/>
              <w:rPr>
                <w:rFonts w:ascii="Arial LatArm" w:hAnsi="Arial LatArm" w:cs="Calibri"/>
                <w:sz w:val="20"/>
                <w:szCs w:val="20"/>
              </w:rPr>
            </w:pPr>
            <w:r>
              <w:rPr>
                <w:rFonts w:ascii="Arial LatArm" w:hAnsi="Arial LatArm" w:cs="Calibri"/>
                <w:sz w:val="20"/>
                <w:szCs w:val="20"/>
              </w:rPr>
              <w:t>4,16</w:t>
            </w:r>
          </w:p>
        </w:tc>
      </w:tr>
      <w:tr w:rsidR="00D06215" w14:paraId="391A48C9" w14:textId="77777777" w:rsidTr="00D06215">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96F72C" w14:textId="77777777" w:rsidR="00D06215" w:rsidRDefault="00D06215">
            <w:pPr>
              <w:jc w:val="center"/>
              <w:rPr>
                <w:rFonts w:ascii="Arial LatArm" w:hAnsi="Arial LatArm" w:cs="Calibri"/>
                <w:sz w:val="16"/>
                <w:szCs w:val="16"/>
              </w:rPr>
            </w:pPr>
            <w:r>
              <w:rPr>
                <w:rFonts w:ascii="Arial LatArm" w:hAnsi="Arial LatArm" w:cs="Calibri"/>
                <w:sz w:val="16"/>
                <w:szCs w:val="16"/>
              </w:rPr>
              <w:t>19</w:t>
            </w:r>
          </w:p>
        </w:tc>
        <w:tc>
          <w:tcPr>
            <w:tcW w:w="5511" w:type="dxa"/>
            <w:tcBorders>
              <w:top w:val="nil"/>
              <w:left w:val="nil"/>
              <w:bottom w:val="single" w:sz="4" w:space="0" w:color="auto"/>
              <w:right w:val="single" w:sz="4" w:space="0" w:color="auto"/>
            </w:tcBorders>
            <w:shd w:val="clear" w:color="auto" w:fill="auto"/>
            <w:noWrap/>
            <w:vAlign w:val="center"/>
            <w:hideMark/>
          </w:tcPr>
          <w:p w14:paraId="00955357" w14:textId="77777777" w:rsidR="00D06215" w:rsidRDefault="00D06215">
            <w:pPr>
              <w:rPr>
                <w:rFonts w:ascii="Arial LatArm" w:hAnsi="Arial LatArm" w:cs="Calibri"/>
                <w:sz w:val="16"/>
                <w:szCs w:val="16"/>
              </w:rPr>
            </w:pPr>
            <w:r>
              <w:rPr>
                <w:rFonts w:ascii="Arial LatArm" w:hAnsi="Arial LatArm" w:cs="Calibri"/>
                <w:sz w:val="16"/>
                <w:szCs w:val="16"/>
              </w:rPr>
              <w:t>²é³ëï³ÕÝ»ñÇ ·³çÇ ëí³ÕÇ Ýáñá·áõÙ ÙÇÝã¨ 10Ù2</w:t>
            </w:r>
          </w:p>
        </w:tc>
        <w:tc>
          <w:tcPr>
            <w:tcW w:w="800" w:type="dxa"/>
            <w:tcBorders>
              <w:top w:val="nil"/>
              <w:left w:val="nil"/>
              <w:bottom w:val="single" w:sz="4" w:space="0" w:color="auto"/>
              <w:right w:val="single" w:sz="4" w:space="0" w:color="auto"/>
            </w:tcBorders>
            <w:shd w:val="clear" w:color="auto" w:fill="auto"/>
            <w:noWrap/>
            <w:vAlign w:val="center"/>
            <w:hideMark/>
          </w:tcPr>
          <w:p w14:paraId="7BAAE9EC" w14:textId="77777777" w:rsidR="00D06215" w:rsidRDefault="00D06215">
            <w:pPr>
              <w:jc w:val="center"/>
              <w:rPr>
                <w:rFonts w:ascii="Arial LatArm" w:hAnsi="Arial LatArm" w:cs="Calibri"/>
                <w:sz w:val="16"/>
                <w:szCs w:val="16"/>
              </w:rPr>
            </w:pPr>
            <w:r>
              <w:rPr>
                <w:rFonts w:ascii="Arial LatArm" w:hAnsi="Arial LatArm" w:cs="Calibri"/>
                <w:sz w:val="16"/>
                <w:szCs w:val="16"/>
              </w:rPr>
              <w:t xml:space="preserve">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66DD0136" w14:textId="77777777" w:rsidR="00D06215" w:rsidRDefault="00D06215">
            <w:pPr>
              <w:jc w:val="center"/>
              <w:rPr>
                <w:rFonts w:ascii="Arial LatArm" w:hAnsi="Arial LatArm" w:cs="Calibri"/>
                <w:sz w:val="16"/>
                <w:szCs w:val="16"/>
              </w:rPr>
            </w:pPr>
            <w:r>
              <w:rPr>
                <w:rFonts w:ascii="Arial LatArm" w:hAnsi="Arial LatArm" w:cs="Calibri"/>
                <w:sz w:val="16"/>
                <w:szCs w:val="16"/>
              </w:rPr>
              <w:t>1,50</w:t>
            </w:r>
          </w:p>
        </w:tc>
        <w:tc>
          <w:tcPr>
            <w:tcW w:w="960" w:type="dxa"/>
            <w:tcBorders>
              <w:top w:val="nil"/>
              <w:left w:val="nil"/>
              <w:bottom w:val="single" w:sz="4" w:space="0" w:color="auto"/>
              <w:right w:val="single" w:sz="4" w:space="0" w:color="auto"/>
            </w:tcBorders>
            <w:shd w:val="clear" w:color="auto" w:fill="auto"/>
            <w:noWrap/>
            <w:vAlign w:val="center"/>
            <w:hideMark/>
          </w:tcPr>
          <w:p w14:paraId="4784715F" w14:textId="77777777" w:rsidR="00D06215" w:rsidRDefault="00D06215">
            <w:pPr>
              <w:jc w:val="right"/>
              <w:rPr>
                <w:rFonts w:ascii="Arial LatArm" w:hAnsi="Arial LatArm" w:cs="Calibri"/>
                <w:sz w:val="20"/>
                <w:szCs w:val="20"/>
              </w:rPr>
            </w:pPr>
            <w:r>
              <w:rPr>
                <w:rFonts w:ascii="Arial LatArm" w:hAnsi="Arial LatArm" w:cs="Calibri"/>
                <w:sz w:val="20"/>
                <w:szCs w:val="20"/>
              </w:rPr>
              <w:t>4,81</w:t>
            </w:r>
          </w:p>
        </w:tc>
        <w:tc>
          <w:tcPr>
            <w:tcW w:w="1051" w:type="dxa"/>
            <w:tcBorders>
              <w:top w:val="nil"/>
              <w:left w:val="nil"/>
              <w:bottom w:val="single" w:sz="4" w:space="0" w:color="auto"/>
              <w:right w:val="single" w:sz="4" w:space="0" w:color="auto"/>
            </w:tcBorders>
            <w:shd w:val="clear" w:color="auto" w:fill="auto"/>
            <w:noWrap/>
            <w:vAlign w:val="center"/>
            <w:hideMark/>
          </w:tcPr>
          <w:p w14:paraId="3EFE33E9" w14:textId="77777777" w:rsidR="00D06215" w:rsidRDefault="00D06215">
            <w:pPr>
              <w:jc w:val="right"/>
              <w:rPr>
                <w:rFonts w:ascii="Arial LatArm" w:hAnsi="Arial LatArm" w:cs="Calibri"/>
                <w:sz w:val="20"/>
                <w:szCs w:val="20"/>
              </w:rPr>
            </w:pPr>
            <w:r>
              <w:rPr>
                <w:rFonts w:ascii="Arial LatArm" w:hAnsi="Arial LatArm" w:cs="Calibri"/>
                <w:sz w:val="20"/>
                <w:szCs w:val="20"/>
              </w:rPr>
              <w:t>7,21</w:t>
            </w:r>
          </w:p>
        </w:tc>
      </w:tr>
      <w:tr w:rsidR="00D06215" w14:paraId="322F5159"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672A60" w14:textId="77777777" w:rsidR="00D06215" w:rsidRDefault="00D06215">
            <w:pPr>
              <w:jc w:val="center"/>
              <w:rPr>
                <w:rFonts w:ascii="Arial LatArm" w:hAnsi="Arial LatArm" w:cs="Calibri"/>
                <w:sz w:val="16"/>
                <w:szCs w:val="16"/>
              </w:rPr>
            </w:pPr>
            <w:r>
              <w:rPr>
                <w:rFonts w:ascii="Arial LatArm" w:hAnsi="Arial LatArm" w:cs="Calibri"/>
                <w:sz w:val="16"/>
                <w:szCs w:val="16"/>
              </w:rPr>
              <w:t>20</w:t>
            </w:r>
          </w:p>
        </w:tc>
        <w:tc>
          <w:tcPr>
            <w:tcW w:w="5511" w:type="dxa"/>
            <w:tcBorders>
              <w:top w:val="nil"/>
              <w:left w:val="nil"/>
              <w:bottom w:val="single" w:sz="4" w:space="0" w:color="auto"/>
              <w:right w:val="single" w:sz="4" w:space="0" w:color="auto"/>
            </w:tcBorders>
            <w:shd w:val="clear" w:color="auto" w:fill="auto"/>
            <w:vAlign w:val="center"/>
            <w:hideMark/>
          </w:tcPr>
          <w:p w14:paraId="50D1792B" w14:textId="77777777" w:rsidR="00D06215" w:rsidRDefault="00D06215">
            <w:pPr>
              <w:rPr>
                <w:rFonts w:ascii="Arial LatArm" w:hAnsi="Arial LatArm" w:cs="Calibri"/>
                <w:sz w:val="16"/>
                <w:szCs w:val="16"/>
              </w:rPr>
            </w:pPr>
            <w:r>
              <w:rPr>
                <w:rFonts w:ascii="Arial LatArm" w:hAnsi="Arial LatArm" w:cs="Calibri"/>
                <w:sz w:val="16"/>
                <w:szCs w:val="16"/>
              </w:rPr>
              <w:t>ä³ï»ñÇ  1.0</w:t>
            </w:r>
            <w:r>
              <w:rPr>
                <w:rFonts w:ascii="Arial" w:hAnsi="Arial" w:cs="Arial"/>
                <w:sz w:val="16"/>
                <w:szCs w:val="16"/>
              </w:rPr>
              <w:t>մ</w:t>
            </w:r>
            <w:r>
              <w:rPr>
                <w:rFonts w:ascii="Arial LatArm" w:hAnsi="Arial LatArm" w:cs="Calibri"/>
                <w:sz w:val="16"/>
                <w:szCs w:val="16"/>
              </w:rPr>
              <w:t xml:space="preserve"> </w:t>
            </w:r>
            <w:r>
              <w:rPr>
                <w:rFonts w:ascii="Arial LatArm" w:hAnsi="Arial LatArm" w:cs="Arial LatArm"/>
                <w:sz w:val="16"/>
                <w:szCs w:val="16"/>
              </w:rPr>
              <w:t>¨</w:t>
            </w:r>
            <w:r>
              <w:rPr>
                <w:rFonts w:ascii="Arial LatArm" w:hAnsi="Arial LatArm" w:cs="Calibri"/>
                <w:sz w:val="16"/>
                <w:szCs w:val="16"/>
              </w:rPr>
              <w:t xml:space="preserve"> </w:t>
            </w:r>
            <w:r>
              <w:rPr>
                <w:rFonts w:ascii="Arial LatArm" w:hAnsi="Arial LatArm" w:cs="Arial LatArm"/>
                <w:sz w:val="16"/>
                <w:szCs w:val="16"/>
              </w:rPr>
              <w:t>ß»å»ñÇ</w:t>
            </w:r>
            <w:r>
              <w:rPr>
                <w:rFonts w:ascii="Arial LatArm" w:hAnsi="Arial LatArm" w:cs="Calibri"/>
                <w:sz w:val="16"/>
                <w:szCs w:val="16"/>
              </w:rPr>
              <w:t xml:space="preserve">  ÛáõÕ³Ý»ñÏáõÙ   </w:t>
            </w:r>
            <w:r>
              <w:rPr>
                <w:rFonts w:ascii="Arial" w:hAnsi="Arial" w:cs="Arial"/>
                <w:sz w:val="16"/>
                <w:szCs w:val="16"/>
              </w:rPr>
              <w:t>ներկում</w:t>
            </w:r>
            <w:r>
              <w:rPr>
                <w:rFonts w:ascii="Arial LatArm" w:hAnsi="Arial LatArm" w:cs="Calibri"/>
                <w:sz w:val="16"/>
                <w:szCs w:val="16"/>
              </w:rPr>
              <w:t xml:space="preserve"> 0.6*1.1*4*2</w:t>
            </w:r>
          </w:p>
        </w:tc>
        <w:tc>
          <w:tcPr>
            <w:tcW w:w="800" w:type="dxa"/>
            <w:tcBorders>
              <w:top w:val="nil"/>
              <w:left w:val="nil"/>
              <w:bottom w:val="single" w:sz="4" w:space="0" w:color="auto"/>
              <w:right w:val="single" w:sz="4" w:space="0" w:color="auto"/>
            </w:tcBorders>
            <w:shd w:val="clear" w:color="auto" w:fill="auto"/>
            <w:vAlign w:val="center"/>
            <w:hideMark/>
          </w:tcPr>
          <w:p w14:paraId="0F224DBA"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vAlign w:val="center"/>
            <w:hideMark/>
          </w:tcPr>
          <w:p w14:paraId="320C89A6" w14:textId="77777777" w:rsidR="00D06215" w:rsidRDefault="00D06215">
            <w:pPr>
              <w:jc w:val="center"/>
              <w:rPr>
                <w:rFonts w:ascii="Arial LatArm" w:hAnsi="Arial LatArm" w:cs="Calibri"/>
                <w:sz w:val="16"/>
                <w:szCs w:val="16"/>
              </w:rPr>
            </w:pPr>
            <w:r>
              <w:rPr>
                <w:rFonts w:ascii="Arial LatArm" w:hAnsi="Arial LatArm" w:cs="Calibri"/>
                <w:sz w:val="16"/>
                <w:szCs w:val="16"/>
              </w:rPr>
              <w:t>0,497</w:t>
            </w:r>
          </w:p>
        </w:tc>
        <w:tc>
          <w:tcPr>
            <w:tcW w:w="960" w:type="dxa"/>
            <w:tcBorders>
              <w:top w:val="nil"/>
              <w:left w:val="nil"/>
              <w:bottom w:val="single" w:sz="4" w:space="0" w:color="auto"/>
              <w:right w:val="single" w:sz="4" w:space="0" w:color="auto"/>
            </w:tcBorders>
            <w:shd w:val="clear" w:color="auto" w:fill="auto"/>
            <w:noWrap/>
            <w:vAlign w:val="center"/>
            <w:hideMark/>
          </w:tcPr>
          <w:p w14:paraId="26097E2C" w14:textId="77777777" w:rsidR="00D06215" w:rsidRDefault="00D06215">
            <w:pPr>
              <w:jc w:val="right"/>
              <w:rPr>
                <w:rFonts w:ascii="Arial LatArm" w:hAnsi="Arial LatArm" w:cs="Calibri"/>
                <w:sz w:val="20"/>
                <w:szCs w:val="20"/>
              </w:rPr>
            </w:pPr>
            <w:r>
              <w:rPr>
                <w:rFonts w:ascii="Arial LatArm" w:hAnsi="Arial LatArm" w:cs="Calibri"/>
                <w:sz w:val="20"/>
                <w:szCs w:val="20"/>
              </w:rPr>
              <w:t>179,74</w:t>
            </w:r>
          </w:p>
        </w:tc>
        <w:tc>
          <w:tcPr>
            <w:tcW w:w="1051" w:type="dxa"/>
            <w:tcBorders>
              <w:top w:val="nil"/>
              <w:left w:val="nil"/>
              <w:bottom w:val="single" w:sz="4" w:space="0" w:color="auto"/>
              <w:right w:val="single" w:sz="4" w:space="0" w:color="auto"/>
            </w:tcBorders>
            <w:shd w:val="clear" w:color="auto" w:fill="auto"/>
            <w:noWrap/>
            <w:vAlign w:val="center"/>
            <w:hideMark/>
          </w:tcPr>
          <w:p w14:paraId="553A21CB" w14:textId="77777777" w:rsidR="00D06215" w:rsidRDefault="00D06215">
            <w:pPr>
              <w:jc w:val="right"/>
              <w:rPr>
                <w:rFonts w:ascii="Arial LatArm" w:hAnsi="Arial LatArm" w:cs="Calibri"/>
                <w:sz w:val="20"/>
                <w:szCs w:val="20"/>
              </w:rPr>
            </w:pPr>
            <w:r>
              <w:rPr>
                <w:rFonts w:ascii="Arial LatArm" w:hAnsi="Arial LatArm" w:cs="Calibri"/>
                <w:sz w:val="20"/>
                <w:szCs w:val="20"/>
              </w:rPr>
              <w:t>89,33</w:t>
            </w:r>
          </w:p>
        </w:tc>
      </w:tr>
      <w:tr w:rsidR="00D06215" w14:paraId="216CFF90"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508CAF" w14:textId="77777777" w:rsidR="00D06215" w:rsidRDefault="00D06215">
            <w:pPr>
              <w:jc w:val="center"/>
              <w:rPr>
                <w:rFonts w:ascii="Arial LatArm" w:hAnsi="Arial LatArm" w:cs="Calibri"/>
                <w:sz w:val="16"/>
                <w:szCs w:val="16"/>
              </w:rPr>
            </w:pPr>
            <w:r>
              <w:rPr>
                <w:rFonts w:ascii="Arial LatArm" w:hAnsi="Arial LatArm" w:cs="Calibri"/>
                <w:sz w:val="16"/>
                <w:szCs w:val="16"/>
              </w:rPr>
              <w:t>21</w:t>
            </w:r>
          </w:p>
        </w:tc>
        <w:tc>
          <w:tcPr>
            <w:tcW w:w="5511" w:type="dxa"/>
            <w:tcBorders>
              <w:top w:val="nil"/>
              <w:left w:val="nil"/>
              <w:bottom w:val="single" w:sz="4" w:space="0" w:color="auto"/>
              <w:right w:val="single" w:sz="4" w:space="0" w:color="auto"/>
            </w:tcBorders>
            <w:shd w:val="clear" w:color="auto" w:fill="auto"/>
            <w:vAlign w:val="center"/>
            <w:hideMark/>
          </w:tcPr>
          <w:p w14:paraId="19320F1C" w14:textId="77777777" w:rsidR="00D06215" w:rsidRDefault="00D06215">
            <w:pPr>
              <w:rPr>
                <w:rFonts w:ascii="Arial LatArm" w:hAnsi="Arial LatArm" w:cs="Calibri"/>
                <w:sz w:val="16"/>
                <w:szCs w:val="16"/>
              </w:rPr>
            </w:pPr>
            <w:r>
              <w:rPr>
                <w:rFonts w:ascii="Arial LatArm" w:hAnsi="Arial LatArm" w:cs="Calibri"/>
                <w:sz w:val="16"/>
                <w:szCs w:val="16"/>
              </w:rPr>
              <w:t>ä³ï»ñÇ µ³ñ»É³íí³Í Ý»ñÏáõÙ ÏÇë³÷³ÛÉáõÝ É³ï»ùë³ÛÇÝ Ý»ñÏáí  /</w:t>
            </w:r>
          </w:p>
        </w:tc>
        <w:tc>
          <w:tcPr>
            <w:tcW w:w="800" w:type="dxa"/>
            <w:tcBorders>
              <w:top w:val="nil"/>
              <w:left w:val="nil"/>
              <w:bottom w:val="single" w:sz="4" w:space="0" w:color="auto"/>
              <w:right w:val="single" w:sz="4" w:space="0" w:color="auto"/>
            </w:tcBorders>
            <w:shd w:val="clear" w:color="auto" w:fill="auto"/>
            <w:noWrap/>
            <w:vAlign w:val="center"/>
            <w:hideMark/>
          </w:tcPr>
          <w:p w14:paraId="307A707A"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6439C0D9" w14:textId="77777777" w:rsidR="00D06215" w:rsidRDefault="00D06215">
            <w:pPr>
              <w:jc w:val="center"/>
              <w:rPr>
                <w:rFonts w:ascii="Arial LatArm" w:hAnsi="Arial LatArm" w:cs="Calibri"/>
                <w:sz w:val="16"/>
                <w:szCs w:val="16"/>
              </w:rPr>
            </w:pPr>
            <w:r>
              <w:rPr>
                <w:rFonts w:ascii="Arial LatArm" w:hAnsi="Arial LatArm" w:cs="Calibri"/>
                <w:sz w:val="16"/>
                <w:szCs w:val="16"/>
              </w:rPr>
              <w:t>0,97</w:t>
            </w:r>
          </w:p>
        </w:tc>
        <w:tc>
          <w:tcPr>
            <w:tcW w:w="960" w:type="dxa"/>
            <w:tcBorders>
              <w:top w:val="nil"/>
              <w:left w:val="nil"/>
              <w:bottom w:val="single" w:sz="4" w:space="0" w:color="auto"/>
              <w:right w:val="single" w:sz="4" w:space="0" w:color="auto"/>
            </w:tcBorders>
            <w:shd w:val="clear" w:color="auto" w:fill="auto"/>
            <w:noWrap/>
            <w:vAlign w:val="center"/>
            <w:hideMark/>
          </w:tcPr>
          <w:p w14:paraId="16A83E72" w14:textId="77777777" w:rsidR="00D06215" w:rsidRDefault="00D06215">
            <w:pPr>
              <w:jc w:val="right"/>
              <w:rPr>
                <w:rFonts w:ascii="Arial LatArm" w:hAnsi="Arial LatArm" w:cs="Calibri"/>
                <w:sz w:val="20"/>
                <w:szCs w:val="20"/>
              </w:rPr>
            </w:pPr>
            <w:r>
              <w:rPr>
                <w:rFonts w:ascii="Arial LatArm" w:hAnsi="Arial LatArm" w:cs="Calibri"/>
                <w:sz w:val="20"/>
                <w:szCs w:val="20"/>
              </w:rPr>
              <w:t>259,17</w:t>
            </w:r>
          </w:p>
        </w:tc>
        <w:tc>
          <w:tcPr>
            <w:tcW w:w="1051" w:type="dxa"/>
            <w:tcBorders>
              <w:top w:val="nil"/>
              <w:left w:val="nil"/>
              <w:bottom w:val="single" w:sz="4" w:space="0" w:color="auto"/>
              <w:right w:val="single" w:sz="4" w:space="0" w:color="auto"/>
            </w:tcBorders>
            <w:shd w:val="clear" w:color="auto" w:fill="auto"/>
            <w:noWrap/>
            <w:vAlign w:val="center"/>
            <w:hideMark/>
          </w:tcPr>
          <w:p w14:paraId="4F704752" w14:textId="77777777" w:rsidR="00D06215" w:rsidRDefault="00D06215">
            <w:pPr>
              <w:jc w:val="right"/>
              <w:rPr>
                <w:rFonts w:ascii="Arial LatArm" w:hAnsi="Arial LatArm" w:cs="Calibri"/>
                <w:sz w:val="20"/>
                <w:szCs w:val="20"/>
              </w:rPr>
            </w:pPr>
            <w:r>
              <w:rPr>
                <w:rFonts w:ascii="Arial LatArm" w:hAnsi="Arial LatArm" w:cs="Calibri"/>
                <w:sz w:val="20"/>
                <w:szCs w:val="20"/>
              </w:rPr>
              <w:t>250,25</w:t>
            </w:r>
          </w:p>
        </w:tc>
      </w:tr>
      <w:tr w:rsidR="00D06215" w14:paraId="197AEF9B"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950AEE" w14:textId="77777777" w:rsidR="00D06215" w:rsidRDefault="00D06215">
            <w:pPr>
              <w:jc w:val="center"/>
              <w:rPr>
                <w:rFonts w:ascii="Arial LatArm" w:hAnsi="Arial LatArm" w:cs="Calibri"/>
                <w:sz w:val="16"/>
                <w:szCs w:val="16"/>
              </w:rPr>
            </w:pPr>
            <w:r>
              <w:rPr>
                <w:rFonts w:ascii="Arial LatArm" w:hAnsi="Arial LatArm" w:cs="Calibri"/>
                <w:sz w:val="16"/>
                <w:szCs w:val="16"/>
              </w:rPr>
              <w:t>22</w:t>
            </w:r>
          </w:p>
        </w:tc>
        <w:tc>
          <w:tcPr>
            <w:tcW w:w="5511" w:type="dxa"/>
            <w:tcBorders>
              <w:top w:val="nil"/>
              <w:left w:val="nil"/>
              <w:bottom w:val="single" w:sz="4" w:space="0" w:color="auto"/>
              <w:right w:val="single" w:sz="4" w:space="0" w:color="auto"/>
            </w:tcBorders>
            <w:shd w:val="clear" w:color="auto" w:fill="auto"/>
            <w:noWrap/>
            <w:vAlign w:val="center"/>
            <w:hideMark/>
          </w:tcPr>
          <w:p w14:paraId="09D14194" w14:textId="77777777" w:rsidR="00D06215" w:rsidRDefault="00D06215">
            <w:pPr>
              <w:rPr>
                <w:rFonts w:ascii="Arial LatArm" w:hAnsi="Arial LatArm" w:cs="Calibri"/>
                <w:b/>
                <w:bCs/>
                <w:sz w:val="16"/>
                <w:szCs w:val="16"/>
              </w:rPr>
            </w:pPr>
            <w:r>
              <w:rPr>
                <w:rFonts w:ascii="Arial LatArm" w:hAnsi="Arial LatArm" w:cs="Calibri"/>
                <w:b/>
                <w:bCs/>
                <w:sz w:val="16"/>
                <w:szCs w:val="16"/>
              </w:rPr>
              <w:t>¾É»Ïïñ³Ï³Ý Éáõë³íáñáõÃÛáõÝ</w:t>
            </w:r>
          </w:p>
        </w:tc>
        <w:tc>
          <w:tcPr>
            <w:tcW w:w="800" w:type="dxa"/>
            <w:tcBorders>
              <w:top w:val="nil"/>
              <w:left w:val="nil"/>
              <w:bottom w:val="single" w:sz="4" w:space="0" w:color="auto"/>
              <w:right w:val="single" w:sz="4" w:space="0" w:color="auto"/>
            </w:tcBorders>
            <w:shd w:val="clear" w:color="auto" w:fill="auto"/>
            <w:noWrap/>
            <w:vAlign w:val="center"/>
            <w:hideMark/>
          </w:tcPr>
          <w:p w14:paraId="3BCD7AA5"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54E6E867"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96E96CD"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629C1914"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1E398D16"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46D0E5" w14:textId="77777777" w:rsidR="00D06215" w:rsidRDefault="00D06215">
            <w:pPr>
              <w:jc w:val="center"/>
              <w:rPr>
                <w:rFonts w:ascii="Arial LatArm" w:hAnsi="Arial LatArm" w:cs="Calibri"/>
                <w:sz w:val="16"/>
                <w:szCs w:val="16"/>
              </w:rPr>
            </w:pPr>
            <w:r>
              <w:rPr>
                <w:rFonts w:ascii="Arial LatArm" w:hAnsi="Arial LatArm" w:cs="Calibri"/>
                <w:sz w:val="16"/>
                <w:szCs w:val="16"/>
              </w:rPr>
              <w:t>23</w:t>
            </w:r>
          </w:p>
        </w:tc>
        <w:tc>
          <w:tcPr>
            <w:tcW w:w="5511" w:type="dxa"/>
            <w:tcBorders>
              <w:top w:val="nil"/>
              <w:left w:val="nil"/>
              <w:bottom w:val="single" w:sz="4" w:space="0" w:color="auto"/>
              <w:right w:val="single" w:sz="4" w:space="0" w:color="auto"/>
            </w:tcBorders>
            <w:shd w:val="clear" w:color="auto" w:fill="auto"/>
            <w:vAlign w:val="center"/>
            <w:hideMark/>
          </w:tcPr>
          <w:p w14:paraId="63C8B4E2" w14:textId="77777777" w:rsidR="00D06215" w:rsidRDefault="00D06215">
            <w:pPr>
              <w:rPr>
                <w:rFonts w:ascii="Arial LatArm" w:hAnsi="Arial LatArm" w:cs="Calibri"/>
                <w:sz w:val="16"/>
                <w:szCs w:val="16"/>
              </w:rPr>
            </w:pPr>
            <w:r>
              <w:rPr>
                <w:rFonts w:ascii="Arial LatArm" w:hAnsi="Arial LatArm" w:cs="Calibri"/>
                <w:sz w:val="16"/>
                <w:szCs w:val="16"/>
              </w:rPr>
              <w:t>Èáõë³ïáõ ³é³ëï³Õ³ÛÇÝ,¿ÏáÝáÙ É³Ùåáí 220ì,1x20 / 28 ìï  led  40*40ëÙ</w:t>
            </w:r>
          </w:p>
        </w:tc>
        <w:tc>
          <w:tcPr>
            <w:tcW w:w="800" w:type="dxa"/>
            <w:tcBorders>
              <w:top w:val="nil"/>
              <w:left w:val="nil"/>
              <w:bottom w:val="single" w:sz="4" w:space="0" w:color="auto"/>
              <w:right w:val="single" w:sz="4" w:space="0" w:color="auto"/>
            </w:tcBorders>
            <w:shd w:val="clear" w:color="auto" w:fill="auto"/>
            <w:vAlign w:val="center"/>
            <w:hideMark/>
          </w:tcPr>
          <w:p w14:paraId="25D03E2F" w14:textId="77777777" w:rsidR="00D06215" w:rsidRDefault="00D06215">
            <w:pPr>
              <w:jc w:val="center"/>
              <w:rPr>
                <w:rFonts w:ascii="Arial LatArm" w:hAnsi="Arial LatArm" w:cs="Calibri"/>
                <w:sz w:val="16"/>
                <w:szCs w:val="16"/>
              </w:rPr>
            </w:pPr>
            <w:r>
              <w:rPr>
                <w:rFonts w:ascii="Arial LatArm" w:hAnsi="Arial LatArm" w:cs="Calibri"/>
                <w:sz w:val="16"/>
                <w:szCs w:val="16"/>
              </w:rPr>
              <w:t>Ñ³ï</w:t>
            </w:r>
          </w:p>
        </w:tc>
        <w:tc>
          <w:tcPr>
            <w:tcW w:w="960" w:type="dxa"/>
            <w:tcBorders>
              <w:top w:val="nil"/>
              <w:left w:val="nil"/>
              <w:bottom w:val="single" w:sz="4" w:space="0" w:color="auto"/>
              <w:right w:val="single" w:sz="4" w:space="0" w:color="auto"/>
            </w:tcBorders>
            <w:shd w:val="clear" w:color="auto" w:fill="auto"/>
            <w:noWrap/>
            <w:vAlign w:val="center"/>
            <w:hideMark/>
          </w:tcPr>
          <w:p w14:paraId="40EE631F" w14:textId="77777777" w:rsidR="00D06215" w:rsidRDefault="00D06215">
            <w:pPr>
              <w:jc w:val="center"/>
              <w:rPr>
                <w:rFonts w:ascii="Arial LatArm" w:hAnsi="Arial LatArm" w:cs="Calibri"/>
                <w:sz w:val="16"/>
                <w:szCs w:val="16"/>
              </w:rPr>
            </w:pPr>
            <w:r>
              <w:rPr>
                <w:rFonts w:ascii="Arial LatArm" w:hAnsi="Arial LatArm" w:cs="Calibri"/>
                <w:sz w:val="16"/>
                <w:szCs w:val="16"/>
              </w:rPr>
              <w:t>16</w:t>
            </w:r>
          </w:p>
        </w:tc>
        <w:tc>
          <w:tcPr>
            <w:tcW w:w="960" w:type="dxa"/>
            <w:tcBorders>
              <w:top w:val="nil"/>
              <w:left w:val="nil"/>
              <w:bottom w:val="single" w:sz="4" w:space="0" w:color="auto"/>
              <w:right w:val="single" w:sz="4" w:space="0" w:color="auto"/>
            </w:tcBorders>
            <w:shd w:val="clear" w:color="auto" w:fill="auto"/>
            <w:noWrap/>
            <w:vAlign w:val="center"/>
            <w:hideMark/>
          </w:tcPr>
          <w:p w14:paraId="145D7222" w14:textId="77777777" w:rsidR="00D06215" w:rsidRDefault="00D06215">
            <w:pPr>
              <w:jc w:val="right"/>
              <w:rPr>
                <w:rFonts w:ascii="Arial LatArm" w:hAnsi="Arial LatArm" w:cs="Calibri"/>
                <w:sz w:val="20"/>
                <w:szCs w:val="20"/>
              </w:rPr>
            </w:pPr>
            <w:r>
              <w:rPr>
                <w:rFonts w:ascii="Arial LatArm" w:hAnsi="Arial LatArm" w:cs="Calibri"/>
                <w:sz w:val="20"/>
                <w:szCs w:val="20"/>
              </w:rPr>
              <w:t>13,85</w:t>
            </w:r>
          </w:p>
        </w:tc>
        <w:tc>
          <w:tcPr>
            <w:tcW w:w="1051" w:type="dxa"/>
            <w:tcBorders>
              <w:top w:val="nil"/>
              <w:left w:val="nil"/>
              <w:bottom w:val="single" w:sz="4" w:space="0" w:color="auto"/>
              <w:right w:val="single" w:sz="4" w:space="0" w:color="auto"/>
            </w:tcBorders>
            <w:shd w:val="clear" w:color="auto" w:fill="auto"/>
            <w:noWrap/>
            <w:vAlign w:val="center"/>
            <w:hideMark/>
          </w:tcPr>
          <w:p w14:paraId="5FF03BF8" w14:textId="77777777" w:rsidR="00D06215" w:rsidRDefault="00D06215">
            <w:pPr>
              <w:jc w:val="right"/>
              <w:rPr>
                <w:rFonts w:ascii="Arial LatArm" w:hAnsi="Arial LatArm" w:cs="Calibri"/>
                <w:sz w:val="20"/>
                <w:szCs w:val="20"/>
              </w:rPr>
            </w:pPr>
            <w:r>
              <w:rPr>
                <w:rFonts w:ascii="Arial LatArm" w:hAnsi="Arial LatArm" w:cs="Calibri"/>
                <w:sz w:val="20"/>
                <w:szCs w:val="20"/>
              </w:rPr>
              <w:t>221,65</w:t>
            </w:r>
          </w:p>
        </w:tc>
      </w:tr>
      <w:tr w:rsidR="00D06215" w14:paraId="21FD1A2D"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E63F5D" w14:textId="77777777" w:rsidR="00D06215" w:rsidRDefault="00D06215">
            <w:pPr>
              <w:jc w:val="center"/>
              <w:rPr>
                <w:rFonts w:ascii="Arial LatArm" w:hAnsi="Arial LatArm" w:cs="Calibri"/>
                <w:sz w:val="16"/>
                <w:szCs w:val="16"/>
              </w:rPr>
            </w:pPr>
            <w:r>
              <w:rPr>
                <w:rFonts w:ascii="Arial LatArm" w:hAnsi="Arial LatArm" w:cs="Calibri"/>
                <w:sz w:val="16"/>
                <w:szCs w:val="16"/>
              </w:rPr>
              <w:t>24</w:t>
            </w:r>
          </w:p>
        </w:tc>
        <w:tc>
          <w:tcPr>
            <w:tcW w:w="5511" w:type="dxa"/>
            <w:tcBorders>
              <w:top w:val="nil"/>
              <w:left w:val="nil"/>
              <w:bottom w:val="single" w:sz="4" w:space="0" w:color="auto"/>
              <w:right w:val="single" w:sz="4" w:space="0" w:color="auto"/>
            </w:tcBorders>
            <w:shd w:val="clear" w:color="auto" w:fill="auto"/>
            <w:vAlign w:val="center"/>
            <w:hideMark/>
          </w:tcPr>
          <w:p w14:paraId="3C19995E" w14:textId="77777777" w:rsidR="00D06215" w:rsidRDefault="00D06215">
            <w:pPr>
              <w:rPr>
                <w:rFonts w:ascii="Arial LatArm" w:hAnsi="Arial LatArm" w:cs="Calibri"/>
                <w:sz w:val="16"/>
                <w:szCs w:val="16"/>
              </w:rPr>
            </w:pPr>
            <w:r>
              <w:rPr>
                <w:rFonts w:ascii="Arial LatArm" w:hAnsi="Arial LatArm" w:cs="Calibri"/>
                <w:sz w:val="16"/>
                <w:szCs w:val="16"/>
              </w:rPr>
              <w:t>Ð³Õáñ¹³É³ñÇ ³ÝóÏ³óáõÙ åÕÝÓ», Ù»Ïáõë³óí³Í, µ³Å³ÝÇã ÑÇÙùáí, Ñ³ïí³ÍùÁ ääì 2*2.5ÙÙ²</w:t>
            </w:r>
          </w:p>
        </w:tc>
        <w:tc>
          <w:tcPr>
            <w:tcW w:w="800" w:type="dxa"/>
            <w:tcBorders>
              <w:top w:val="nil"/>
              <w:left w:val="nil"/>
              <w:bottom w:val="single" w:sz="4" w:space="0" w:color="auto"/>
              <w:right w:val="single" w:sz="4" w:space="0" w:color="auto"/>
            </w:tcBorders>
            <w:shd w:val="clear" w:color="auto" w:fill="auto"/>
            <w:noWrap/>
            <w:vAlign w:val="center"/>
            <w:hideMark/>
          </w:tcPr>
          <w:p w14:paraId="3D1D8909"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p>
        </w:tc>
        <w:tc>
          <w:tcPr>
            <w:tcW w:w="960" w:type="dxa"/>
            <w:tcBorders>
              <w:top w:val="nil"/>
              <w:left w:val="nil"/>
              <w:bottom w:val="single" w:sz="4" w:space="0" w:color="auto"/>
              <w:right w:val="single" w:sz="4" w:space="0" w:color="auto"/>
            </w:tcBorders>
            <w:shd w:val="clear" w:color="auto" w:fill="auto"/>
            <w:noWrap/>
            <w:vAlign w:val="center"/>
            <w:hideMark/>
          </w:tcPr>
          <w:p w14:paraId="311EE89A" w14:textId="77777777" w:rsidR="00D06215" w:rsidRDefault="00D06215">
            <w:pPr>
              <w:jc w:val="center"/>
              <w:rPr>
                <w:rFonts w:ascii="Arial LatArm" w:hAnsi="Arial LatArm" w:cs="Calibri"/>
                <w:sz w:val="16"/>
                <w:szCs w:val="16"/>
              </w:rPr>
            </w:pPr>
            <w:r>
              <w:rPr>
                <w:rFonts w:ascii="Arial LatArm" w:hAnsi="Arial LatArm" w:cs="Calibri"/>
                <w:sz w:val="16"/>
                <w:szCs w:val="16"/>
              </w:rPr>
              <w:t>1,80</w:t>
            </w:r>
          </w:p>
        </w:tc>
        <w:tc>
          <w:tcPr>
            <w:tcW w:w="960" w:type="dxa"/>
            <w:tcBorders>
              <w:top w:val="nil"/>
              <w:left w:val="nil"/>
              <w:bottom w:val="single" w:sz="4" w:space="0" w:color="auto"/>
              <w:right w:val="single" w:sz="4" w:space="0" w:color="auto"/>
            </w:tcBorders>
            <w:shd w:val="clear" w:color="auto" w:fill="auto"/>
            <w:noWrap/>
            <w:vAlign w:val="center"/>
            <w:hideMark/>
          </w:tcPr>
          <w:p w14:paraId="09CE169E" w14:textId="77777777" w:rsidR="00D06215" w:rsidRDefault="00D06215">
            <w:pPr>
              <w:jc w:val="right"/>
              <w:rPr>
                <w:rFonts w:ascii="Arial LatArm" w:hAnsi="Arial LatArm" w:cs="Calibri"/>
                <w:sz w:val="20"/>
                <w:szCs w:val="20"/>
              </w:rPr>
            </w:pPr>
            <w:r>
              <w:rPr>
                <w:rFonts w:ascii="Arial LatArm" w:hAnsi="Arial LatArm" w:cs="Calibri"/>
                <w:sz w:val="20"/>
                <w:szCs w:val="20"/>
              </w:rPr>
              <w:t>97,62</w:t>
            </w:r>
          </w:p>
        </w:tc>
        <w:tc>
          <w:tcPr>
            <w:tcW w:w="1051" w:type="dxa"/>
            <w:tcBorders>
              <w:top w:val="nil"/>
              <w:left w:val="nil"/>
              <w:bottom w:val="single" w:sz="4" w:space="0" w:color="auto"/>
              <w:right w:val="single" w:sz="4" w:space="0" w:color="auto"/>
            </w:tcBorders>
            <w:shd w:val="clear" w:color="auto" w:fill="auto"/>
            <w:noWrap/>
            <w:vAlign w:val="center"/>
            <w:hideMark/>
          </w:tcPr>
          <w:p w14:paraId="4246677E" w14:textId="77777777" w:rsidR="00D06215" w:rsidRDefault="00D06215">
            <w:pPr>
              <w:jc w:val="right"/>
              <w:rPr>
                <w:rFonts w:ascii="Arial LatArm" w:hAnsi="Arial LatArm" w:cs="Calibri"/>
                <w:sz w:val="20"/>
                <w:szCs w:val="20"/>
              </w:rPr>
            </w:pPr>
            <w:r>
              <w:rPr>
                <w:rFonts w:ascii="Arial LatArm" w:hAnsi="Arial LatArm" w:cs="Calibri"/>
                <w:sz w:val="20"/>
                <w:szCs w:val="20"/>
              </w:rPr>
              <w:t>175,72</w:t>
            </w:r>
          </w:p>
        </w:tc>
      </w:tr>
      <w:tr w:rsidR="00D06215" w14:paraId="09F4AA0E"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E1FC2E" w14:textId="77777777" w:rsidR="00D06215" w:rsidRDefault="00D06215">
            <w:pPr>
              <w:jc w:val="center"/>
              <w:rPr>
                <w:rFonts w:ascii="Arial LatArm" w:hAnsi="Arial LatArm" w:cs="Calibri"/>
                <w:sz w:val="16"/>
                <w:szCs w:val="16"/>
              </w:rPr>
            </w:pPr>
            <w:r>
              <w:rPr>
                <w:rFonts w:ascii="Arial LatArm" w:hAnsi="Arial LatArm" w:cs="Calibri"/>
                <w:sz w:val="16"/>
                <w:szCs w:val="16"/>
              </w:rPr>
              <w:t>25</w:t>
            </w:r>
          </w:p>
        </w:tc>
        <w:tc>
          <w:tcPr>
            <w:tcW w:w="5511" w:type="dxa"/>
            <w:tcBorders>
              <w:top w:val="nil"/>
              <w:left w:val="nil"/>
              <w:bottom w:val="single" w:sz="4" w:space="0" w:color="auto"/>
              <w:right w:val="single" w:sz="4" w:space="0" w:color="auto"/>
            </w:tcBorders>
            <w:shd w:val="clear" w:color="auto" w:fill="auto"/>
            <w:vAlign w:val="center"/>
            <w:hideMark/>
          </w:tcPr>
          <w:p w14:paraId="49941D4B" w14:textId="77777777" w:rsidR="00D06215" w:rsidRDefault="00D06215">
            <w:pPr>
              <w:rPr>
                <w:rFonts w:ascii="Arial LatArm" w:hAnsi="Arial LatArm" w:cs="Calibri"/>
                <w:sz w:val="16"/>
                <w:szCs w:val="16"/>
              </w:rPr>
            </w:pPr>
            <w:r>
              <w:rPr>
                <w:rFonts w:ascii="Arial LatArm" w:hAnsi="Arial LatArm" w:cs="Calibri"/>
                <w:sz w:val="16"/>
                <w:szCs w:val="16"/>
              </w:rPr>
              <w:t>Ð³Õáñ¹³É³ñÇ ³ÝóÏ³óáõÙ åÕÝÓ», Ù»Ïáõë³óí³Í, µ³Å³ÝÇã ÑÇÙùáí, Ñ³ïí³ÍùÁ  ääì 1*2.5ÙÙ</w:t>
            </w:r>
          </w:p>
        </w:tc>
        <w:tc>
          <w:tcPr>
            <w:tcW w:w="800" w:type="dxa"/>
            <w:tcBorders>
              <w:top w:val="nil"/>
              <w:left w:val="nil"/>
              <w:bottom w:val="single" w:sz="4" w:space="0" w:color="auto"/>
              <w:right w:val="single" w:sz="4" w:space="0" w:color="auto"/>
            </w:tcBorders>
            <w:shd w:val="clear" w:color="auto" w:fill="auto"/>
            <w:noWrap/>
            <w:vAlign w:val="center"/>
            <w:hideMark/>
          </w:tcPr>
          <w:p w14:paraId="5234A302"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p>
        </w:tc>
        <w:tc>
          <w:tcPr>
            <w:tcW w:w="960" w:type="dxa"/>
            <w:tcBorders>
              <w:top w:val="nil"/>
              <w:left w:val="nil"/>
              <w:bottom w:val="single" w:sz="4" w:space="0" w:color="auto"/>
              <w:right w:val="single" w:sz="4" w:space="0" w:color="auto"/>
            </w:tcBorders>
            <w:shd w:val="clear" w:color="auto" w:fill="auto"/>
            <w:noWrap/>
            <w:vAlign w:val="center"/>
            <w:hideMark/>
          </w:tcPr>
          <w:p w14:paraId="485E589F" w14:textId="77777777" w:rsidR="00D06215" w:rsidRDefault="00D06215">
            <w:pPr>
              <w:jc w:val="center"/>
              <w:rPr>
                <w:rFonts w:ascii="Arial LatArm" w:hAnsi="Arial LatArm" w:cs="Calibri"/>
                <w:sz w:val="16"/>
                <w:szCs w:val="16"/>
              </w:rPr>
            </w:pPr>
            <w:r>
              <w:rPr>
                <w:rFonts w:ascii="Arial LatArm" w:hAnsi="Arial LatArm" w:cs="Calibri"/>
                <w:sz w:val="16"/>
                <w:szCs w:val="16"/>
              </w:rPr>
              <w:t>0,90</w:t>
            </w:r>
          </w:p>
        </w:tc>
        <w:tc>
          <w:tcPr>
            <w:tcW w:w="960" w:type="dxa"/>
            <w:tcBorders>
              <w:top w:val="nil"/>
              <w:left w:val="nil"/>
              <w:bottom w:val="single" w:sz="4" w:space="0" w:color="auto"/>
              <w:right w:val="single" w:sz="4" w:space="0" w:color="auto"/>
            </w:tcBorders>
            <w:shd w:val="clear" w:color="auto" w:fill="auto"/>
            <w:noWrap/>
            <w:vAlign w:val="center"/>
            <w:hideMark/>
          </w:tcPr>
          <w:p w14:paraId="667A9DE2" w14:textId="77777777" w:rsidR="00D06215" w:rsidRDefault="00D06215">
            <w:pPr>
              <w:jc w:val="right"/>
              <w:rPr>
                <w:rFonts w:ascii="Arial LatArm" w:hAnsi="Arial LatArm" w:cs="Calibri"/>
                <w:sz w:val="20"/>
                <w:szCs w:val="20"/>
              </w:rPr>
            </w:pPr>
            <w:r>
              <w:rPr>
                <w:rFonts w:ascii="Arial LatArm" w:hAnsi="Arial LatArm" w:cs="Calibri"/>
                <w:sz w:val="20"/>
                <w:szCs w:val="20"/>
              </w:rPr>
              <w:t>65,64</w:t>
            </w:r>
          </w:p>
        </w:tc>
        <w:tc>
          <w:tcPr>
            <w:tcW w:w="1051" w:type="dxa"/>
            <w:tcBorders>
              <w:top w:val="nil"/>
              <w:left w:val="nil"/>
              <w:bottom w:val="single" w:sz="4" w:space="0" w:color="auto"/>
              <w:right w:val="single" w:sz="4" w:space="0" w:color="auto"/>
            </w:tcBorders>
            <w:shd w:val="clear" w:color="auto" w:fill="auto"/>
            <w:noWrap/>
            <w:vAlign w:val="center"/>
            <w:hideMark/>
          </w:tcPr>
          <w:p w14:paraId="0907C3F1" w14:textId="77777777" w:rsidR="00D06215" w:rsidRDefault="00D06215">
            <w:pPr>
              <w:jc w:val="right"/>
              <w:rPr>
                <w:rFonts w:ascii="Arial LatArm" w:hAnsi="Arial LatArm" w:cs="Calibri"/>
                <w:sz w:val="20"/>
                <w:szCs w:val="20"/>
              </w:rPr>
            </w:pPr>
            <w:r>
              <w:rPr>
                <w:rFonts w:ascii="Arial LatArm" w:hAnsi="Arial LatArm" w:cs="Calibri"/>
                <w:sz w:val="20"/>
                <w:szCs w:val="20"/>
              </w:rPr>
              <w:t>59,07</w:t>
            </w:r>
          </w:p>
        </w:tc>
      </w:tr>
      <w:tr w:rsidR="00D06215" w14:paraId="38035BE8"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2C82BA" w14:textId="77777777" w:rsidR="00D06215" w:rsidRDefault="00D06215">
            <w:pPr>
              <w:jc w:val="center"/>
              <w:rPr>
                <w:rFonts w:ascii="Arial LatArm" w:hAnsi="Arial LatArm" w:cs="Calibri"/>
                <w:sz w:val="16"/>
                <w:szCs w:val="16"/>
              </w:rPr>
            </w:pPr>
            <w:r>
              <w:rPr>
                <w:rFonts w:ascii="Arial LatArm" w:hAnsi="Arial LatArm" w:cs="Calibri"/>
                <w:sz w:val="16"/>
                <w:szCs w:val="16"/>
              </w:rPr>
              <w:t>26</w:t>
            </w:r>
          </w:p>
        </w:tc>
        <w:tc>
          <w:tcPr>
            <w:tcW w:w="5511" w:type="dxa"/>
            <w:tcBorders>
              <w:top w:val="nil"/>
              <w:left w:val="nil"/>
              <w:bottom w:val="single" w:sz="4" w:space="0" w:color="auto"/>
              <w:right w:val="single" w:sz="4" w:space="0" w:color="auto"/>
            </w:tcBorders>
            <w:shd w:val="clear" w:color="auto" w:fill="auto"/>
            <w:vAlign w:val="center"/>
            <w:hideMark/>
          </w:tcPr>
          <w:p w14:paraId="689FD06A" w14:textId="77777777" w:rsidR="00D06215" w:rsidRDefault="00D06215">
            <w:pPr>
              <w:rPr>
                <w:rFonts w:ascii="Arial LatArm" w:hAnsi="Arial LatArm" w:cs="Calibri"/>
                <w:sz w:val="16"/>
                <w:szCs w:val="16"/>
              </w:rPr>
            </w:pPr>
            <w:r>
              <w:rPr>
                <w:rFonts w:ascii="Arial LatArm" w:hAnsi="Arial LatArm" w:cs="Calibri"/>
                <w:sz w:val="16"/>
                <w:szCs w:val="16"/>
              </w:rPr>
              <w:t>ºñÏµ¨»é Ëñáó³Ï³ÛÇÝ í³ñ¹³Ï »ññ</w:t>
            </w:r>
            <w:r>
              <w:rPr>
                <w:rFonts w:ascii="Arial" w:hAnsi="Arial" w:cs="Arial"/>
                <w:sz w:val="16"/>
                <w:szCs w:val="16"/>
              </w:rPr>
              <w:t>ո</w:t>
            </w:r>
            <w:r>
              <w:rPr>
                <w:rFonts w:ascii="Arial LatArm" w:hAnsi="Arial LatArm" w:cs="Arial LatArm"/>
                <w:sz w:val="16"/>
                <w:szCs w:val="16"/>
              </w:rPr>
              <w:t>ñ¹</w:t>
            </w:r>
            <w:r>
              <w:rPr>
                <w:rFonts w:ascii="Arial LatArm" w:hAnsi="Arial LatArm" w:cs="Calibri"/>
                <w:sz w:val="16"/>
                <w:szCs w:val="16"/>
              </w:rPr>
              <w:t xml:space="preserve"> </w:t>
            </w:r>
            <w:r>
              <w:rPr>
                <w:rFonts w:ascii="Arial LatArm" w:hAnsi="Arial LatArm" w:cs="Arial LatArm"/>
                <w:sz w:val="16"/>
                <w:szCs w:val="16"/>
              </w:rPr>
              <w:t>ÑáÕ³ÝóÙ³Ý</w:t>
            </w:r>
            <w:r>
              <w:rPr>
                <w:rFonts w:ascii="Arial LatArm" w:hAnsi="Arial LatArm" w:cs="Calibri"/>
                <w:sz w:val="16"/>
                <w:szCs w:val="16"/>
              </w:rPr>
              <w:t xml:space="preserve"> </w:t>
            </w:r>
            <w:r>
              <w:rPr>
                <w:rFonts w:ascii="Arial LatArm" w:hAnsi="Arial LatArm" w:cs="Arial LatArm"/>
                <w:sz w:val="16"/>
                <w:szCs w:val="16"/>
              </w:rPr>
              <w:t>Ñå³Ïáí</w:t>
            </w:r>
            <w:r>
              <w:rPr>
                <w:rFonts w:ascii="Arial LatArm" w:hAnsi="Arial LatArm" w:cs="Calibri"/>
                <w:sz w:val="16"/>
                <w:szCs w:val="16"/>
              </w:rPr>
              <w:t xml:space="preserve"> 220</w:t>
            </w:r>
            <w:r>
              <w:rPr>
                <w:rFonts w:ascii="Arial LatArm" w:hAnsi="Arial LatArm" w:cs="Arial LatArm"/>
                <w:sz w:val="16"/>
                <w:szCs w:val="16"/>
              </w:rPr>
              <w:t>ì</w:t>
            </w:r>
            <w:r>
              <w:rPr>
                <w:rFonts w:ascii="Arial LatArm" w:hAnsi="Arial LatArm" w:cs="Calibri"/>
                <w:sz w:val="16"/>
                <w:szCs w:val="16"/>
              </w:rPr>
              <w:t>10</w:t>
            </w:r>
            <w:r>
              <w:rPr>
                <w:rFonts w:ascii="Arial LatArm" w:hAnsi="Arial LatArm" w:cs="Arial LatArm"/>
                <w:sz w:val="16"/>
                <w:szCs w:val="16"/>
              </w:rPr>
              <w:t>²</w:t>
            </w:r>
            <w:r>
              <w:rPr>
                <w:rFonts w:ascii="Arial LatArm" w:hAnsi="Arial LatArm" w:cs="Calibri"/>
                <w:sz w:val="16"/>
                <w:szCs w:val="16"/>
              </w:rPr>
              <w:t>,</w:t>
            </w:r>
          </w:p>
        </w:tc>
        <w:tc>
          <w:tcPr>
            <w:tcW w:w="800" w:type="dxa"/>
            <w:tcBorders>
              <w:top w:val="nil"/>
              <w:left w:val="nil"/>
              <w:bottom w:val="single" w:sz="4" w:space="0" w:color="auto"/>
              <w:right w:val="single" w:sz="4" w:space="0" w:color="auto"/>
            </w:tcBorders>
            <w:shd w:val="clear" w:color="auto" w:fill="auto"/>
            <w:noWrap/>
            <w:vAlign w:val="center"/>
            <w:hideMark/>
          </w:tcPr>
          <w:p w14:paraId="560B7136" w14:textId="77777777" w:rsidR="00D06215" w:rsidRDefault="00D06215">
            <w:pPr>
              <w:jc w:val="center"/>
              <w:rPr>
                <w:rFonts w:ascii="Arial LatArm" w:hAnsi="Arial LatArm" w:cs="Calibri"/>
                <w:sz w:val="16"/>
                <w:szCs w:val="16"/>
              </w:rPr>
            </w:pPr>
            <w:r>
              <w:rPr>
                <w:rFonts w:ascii="Arial LatArm" w:hAnsi="Arial LatArm" w:cs="Calibri"/>
                <w:sz w:val="16"/>
                <w:szCs w:val="16"/>
              </w:rPr>
              <w:t>Ñ³ï</w:t>
            </w:r>
          </w:p>
        </w:tc>
        <w:tc>
          <w:tcPr>
            <w:tcW w:w="960" w:type="dxa"/>
            <w:tcBorders>
              <w:top w:val="nil"/>
              <w:left w:val="nil"/>
              <w:bottom w:val="single" w:sz="4" w:space="0" w:color="auto"/>
              <w:right w:val="single" w:sz="4" w:space="0" w:color="auto"/>
            </w:tcBorders>
            <w:shd w:val="clear" w:color="auto" w:fill="auto"/>
            <w:noWrap/>
            <w:vAlign w:val="center"/>
            <w:hideMark/>
          </w:tcPr>
          <w:p w14:paraId="10030461" w14:textId="77777777" w:rsidR="00D06215" w:rsidRDefault="00D06215">
            <w:pPr>
              <w:jc w:val="center"/>
              <w:rPr>
                <w:rFonts w:ascii="Arial LatArm" w:hAnsi="Arial LatArm" w:cs="Calibri"/>
                <w:sz w:val="16"/>
                <w:szCs w:val="16"/>
              </w:rPr>
            </w:pPr>
            <w:r>
              <w:rPr>
                <w:rFonts w:ascii="Arial LatArm" w:hAnsi="Arial LatArm" w:cs="Calibri"/>
                <w:sz w:val="16"/>
                <w:szCs w:val="16"/>
              </w:rPr>
              <w:t>8,0</w:t>
            </w:r>
          </w:p>
        </w:tc>
        <w:tc>
          <w:tcPr>
            <w:tcW w:w="960" w:type="dxa"/>
            <w:tcBorders>
              <w:top w:val="nil"/>
              <w:left w:val="nil"/>
              <w:bottom w:val="single" w:sz="4" w:space="0" w:color="auto"/>
              <w:right w:val="single" w:sz="4" w:space="0" w:color="auto"/>
            </w:tcBorders>
            <w:shd w:val="clear" w:color="auto" w:fill="auto"/>
            <w:noWrap/>
            <w:vAlign w:val="center"/>
            <w:hideMark/>
          </w:tcPr>
          <w:p w14:paraId="5ECBB5F5" w14:textId="77777777" w:rsidR="00D06215" w:rsidRDefault="00D06215">
            <w:pPr>
              <w:jc w:val="right"/>
              <w:rPr>
                <w:rFonts w:ascii="Arial LatArm" w:hAnsi="Arial LatArm" w:cs="Calibri"/>
                <w:sz w:val="20"/>
                <w:szCs w:val="20"/>
              </w:rPr>
            </w:pPr>
            <w:r>
              <w:rPr>
                <w:rFonts w:ascii="Arial LatArm" w:hAnsi="Arial LatArm" w:cs="Calibri"/>
                <w:sz w:val="20"/>
                <w:szCs w:val="20"/>
              </w:rPr>
              <w:t>1,28</w:t>
            </w:r>
          </w:p>
        </w:tc>
        <w:tc>
          <w:tcPr>
            <w:tcW w:w="1051" w:type="dxa"/>
            <w:tcBorders>
              <w:top w:val="nil"/>
              <w:left w:val="nil"/>
              <w:bottom w:val="single" w:sz="4" w:space="0" w:color="auto"/>
              <w:right w:val="single" w:sz="4" w:space="0" w:color="auto"/>
            </w:tcBorders>
            <w:shd w:val="clear" w:color="auto" w:fill="auto"/>
            <w:noWrap/>
            <w:vAlign w:val="center"/>
            <w:hideMark/>
          </w:tcPr>
          <w:p w14:paraId="48106519" w14:textId="77777777" w:rsidR="00D06215" w:rsidRDefault="00D06215">
            <w:pPr>
              <w:jc w:val="right"/>
              <w:rPr>
                <w:rFonts w:ascii="Arial LatArm" w:hAnsi="Arial LatArm" w:cs="Calibri"/>
                <w:sz w:val="20"/>
                <w:szCs w:val="20"/>
              </w:rPr>
            </w:pPr>
            <w:r>
              <w:rPr>
                <w:rFonts w:ascii="Arial LatArm" w:hAnsi="Arial LatArm" w:cs="Calibri"/>
                <w:sz w:val="20"/>
                <w:szCs w:val="20"/>
              </w:rPr>
              <w:t>10,28</w:t>
            </w:r>
          </w:p>
        </w:tc>
      </w:tr>
      <w:tr w:rsidR="00D06215" w14:paraId="1D5806AE"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E9955D" w14:textId="77777777" w:rsidR="00D06215" w:rsidRDefault="00D06215">
            <w:pPr>
              <w:jc w:val="center"/>
              <w:rPr>
                <w:rFonts w:ascii="Arial LatArm" w:hAnsi="Arial LatArm" w:cs="Calibri"/>
                <w:sz w:val="16"/>
                <w:szCs w:val="16"/>
              </w:rPr>
            </w:pPr>
            <w:r>
              <w:rPr>
                <w:rFonts w:ascii="Arial LatArm" w:hAnsi="Arial LatArm" w:cs="Calibri"/>
                <w:sz w:val="16"/>
                <w:szCs w:val="16"/>
              </w:rPr>
              <w:t>27</w:t>
            </w:r>
          </w:p>
        </w:tc>
        <w:tc>
          <w:tcPr>
            <w:tcW w:w="5511" w:type="dxa"/>
            <w:tcBorders>
              <w:top w:val="nil"/>
              <w:left w:val="nil"/>
              <w:bottom w:val="single" w:sz="4" w:space="0" w:color="auto"/>
              <w:right w:val="single" w:sz="4" w:space="0" w:color="auto"/>
            </w:tcBorders>
            <w:shd w:val="clear" w:color="auto" w:fill="auto"/>
            <w:vAlign w:val="center"/>
            <w:hideMark/>
          </w:tcPr>
          <w:p w14:paraId="631418EE" w14:textId="77777777" w:rsidR="00D06215" w:rsidRDefault="00D06215">
            <w:pPr>
              <w:rPr>
                <w:rFonts w:ascii="Arial LatArm" w:hAnsi="Arial LatArm" w:cs="Calibri"/>
                <w:sz w:val="16"/>
                <w:szCs w:val="16"/>
              </w:rPr>
            </w:pPr>
            <w:r>
              <w:rPr>
                <w:rFonts w:ascii="Arial LatArm" w:hAnsi="Arial LatArm" w:cs="Calibri"/>
                <w:sz w:val="16"/>
                <w:szCs w:val="16"/>
              </w:rPr>
              <w:t>²Ýç³ïÇã ÝáñÙ³É ï³ñµ»ñ³ÏÇ, »ñÏï³Ï³Í, Ã³ùÝí³Í ï»Õ³¹ñÙ³Ý Ñ³Ù³ñ 220ì,6²</w:t>
            </w:r>
          </w:p>
        </w:tc>
        <w:tc>
          <w:tcPr>
            <w:tcW w:w="800" w:type="dxa"/>
            <w:tcBorders>
              <w:top w:val="nil"/>
              <w:left w:val="nil"/>
              <w:bottom w:val="single" w:sz="4" w:space="0" w:color="auto"/>
              <w:right w:val="single" w:sz="4" w:space="0" w:color="auto"/>
            </w:tcBorders>
            <w:shd w:val="clear" w:color="auto" w:fill="auto"/>
            <w:noWrap/>
            <w:vAlign w:val="center"/>
            <w:hideMark/>
          </w:tcPr>
          <w:p w14:paraId="150D3DF4" w14:textId="77777777" w:rsidR="00D06215" w:rsidRDefault="00D06215">
            <w:pPr>
              <w:jc w:val="center"/>
              <w:rPr>
                <w:rFonts w:ascii="Arial LatArm" w:hAnsi="Arial LatArm" w:cs="Calibri"/>
                <w:sz w:val="16"/>
                <w:szCs w:val="16"/>
              </w:rPr>
            </w:pPr>
            <w:r>
              <w:rPr>
                <w:rFonts w:ascii="Arial LatArm" w:hAnsi="Arial LatArm" w:cs="Calibri"/>
                <w:sz w:val="16"/>
                <w:szCs w:val="16"/>
              </w:rPr>
              <w:t>Ñ³ï</w:t>
            </w:r>
          </w:p>
        </w:tc>
        <w:tc>
          <w:tcPr>
            <w:tcW w:w="960" w:type="dxa"/>
            <w:tcBorders>
              <w:top w:val="nil"/>
              <w:left w:val="nil"/>
              <w:bottom w:val="single" w:sz="4" w:space="0" w:color="auto"/>
              <w:right w:val="single" w:sz="4" w:space="0" w:color="auto"/>
            </w:tcBorders>
            <w:shd w:val="clear" w:color="auto" w:fill="auto"/>
            <w:noWrap/>
            <w:vAlign w:val="center"/>
            <w:hideMark/>
          </w:tcPr>
          <w:p w14:paraId="380E64CD" w14:textId="77777777" w:rsidR="00D06215" w:rsidRDefault="00D06215">
            <w:pPr>
              <w:jc w:val="center"/>
              <w:rPr>
                <w:rFonts w:ascii="Arial LatArm" w:hAnsi="Arial LatArm" w:cs="Calibri"/>
                <w:sz w:val="16"/>
                <w:szCs w:val="16"/>
              </w:rPr>
            </w:pPr>
            <w:r>
              <w:rPr>
                <w:rFonts w:ascii="Arial LatArm" w:hAnsi="Arial LatArm"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1B3DD7EE" w14:textId="77777777" w:rsidR="00D06215" w:rsidRDefault="00D06215">
            <w:pPr>
              <w:jc w:val="right"/>
              <w:rPr>
                <w:rFonts w:ascii="Arial LatArm" w:hAnsi="Arial LatArm" w:cs="Calibri"/>
                <w:sz w:val="20"/>
                <w:szCs w:val="20"/>
              </w:rPr>
            </w:pPr>
            <w:r>
              <w:rPr>
                <w:rFonts w:ascii="Arial LatArm" w:hAnsi="Arial LatArm" w:cs="Calibri"/>
                <w:sz w:val="20"/>
                <w:szCs w:val="20"/>
              </w:rPr>
              <w:t>2,26</w:t>
            </w:r>
          </w:p>
        </w:tc>
        <w:tc>
          <w:tcPr>
            <w:tcW w:w="1051" w:type="dxa"/>
            <w:tcBorders>
              <w:top w:val="nil"/>
              <w:left w:val="nil"/>
              <w:bottom w:val="single" w:sz="4" w:space="0" w:color="auto"/>
              <w:right w:val="single" w:sz="4" w:space="0" w:color="auto"/>
            </w:tcBorders>
            <w:shd w:val="clear" w:color="auto" w:fill="auto"/>
            <w:noWrap/>
            <w:vAlign w:val="center"/>
            <w:hideMark/>
          </w:tcPr>
          <w:p w14:paraId="2E917591" w14:textId="77777777" w:rsidR="00D06215" w:rsidRDefault="00D06215">
            <w:pPr>
              <w:jc w:val="right"/>
              <w:rPr>
                <w:rFonts w:ascii="Arial LatArm" w:hAnsi="Arial LatArm" w:cs="Calibri"/>
                <w:sz w:val="20"/>
                <w:szCs w:val="20"/>
              </w:rPr>
            </w:pPr>
            <w:r>
              <w:rPr>
                <w:rFonts w:ascii="Arial LatArm" w:hAnsi="Arial LatArm" w:cs="Calibri"/>
                <w:sz w:val="20"/>
                <w:szCs w:val="20"/>
              </w:rPr>
              <w:t>4,52</w:t>
            </w:r>
          </w:p>
        </w:tc>
      </w:tr>
      <w:tr w:rsidR="00D06215" w14:paraId="48ADEE76"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05143B" w14:textId="77777777" w:rsidR="00D06215" w:rsidRDefault="00D06215">
            <w:pPr>
              <w:jc w:val="center"/>
              <w:rPr>
                <w:rFonts w:ascii="Arial LatArm" w:hAnsi="Arial LatArm" w:cs="Calibri"/>
                <w:sz w:val="16"/>
                <w:szCs w:val="16"/>
              </w:rPr>
            </w:pPr>
            <w:r>
              <w:rPr>
                <w:rFonts w:ascii="Arial LatArm" w:hAnsi="Arial LatArm" w:cs="Calibri"/>
                <w:sz w:val="16"/>
                <w:szCs w:val="16"/>
              </w:rPr>
              <w:t>28</w:t>
            </w:r>
          </w:p>
        </w:tc>
        <w:tc>
          <w:tcPr>
            <w:tcW w:w="5511" w:type="dxa"/>
            <w:tcBorders>
              <w:top w:val="nil"/>
              <w:left w:val="nil"/>
              <w:bottom w:val="single" w:sz="4" w:space="0" w:color="auto"/>
              <w:right w:val="single" w:sz="4" w:space="0" w:color="auto"/>
            </w:tcBorders>
            <w:shd w:val="clear" w:color="auto" w:fill="auto"/>
            <w:vAlign w:val="center"/>
            <w:hideMark/>
          </w:tcPr>
          <w:p w14:paraId="3EE5FF2A" w14:textId="77777777" w:rsidR="00D06215" w:rsidRDefault="00D06215">
            <w:pPr>
              <w:rPr>
                <w:rFonts w:ascii="Arial LatArm" w:hAnsi="Arial LatArm" w:cs="Calibri"/>
                <w:sz w:val="16"/>
                <w:szCs w:val="16"/>
              </w:rPr>
            </w:pPr>
            <w:r>
              <w:rPr>
                <w:rFonts w:ascii="Arial LatArm" w:hAnsi="Arial LatArm" w:cs="Calibri"/>
                <w:sz w:val="16"/>
                <w:szCs w:val="16"/>
              </w:rPr>
              <w:t>îáõ÷  í³ñ¹³ÏÝ»ñÇ ¨ ³Ýç³ïÇãÝ»ñÇ</w:t>
            </w:r>
          </w:p>
        </w:tc>
        <w:tc>
          <w:tcPr>
            <w:tcW w:w="800" w:type="dxa"/>
            <w:tcBorders>
              <w:top w:val="nil"/>
              <w:left w:val="nil"/>
              <w:bottom w:val="single" w:sz="4" w:space="0" w:color="auto"/>
              <w:right w:val="single" w:sz="4" w:space="0" w:color="auto"/>
            </w:tcBorders>
            <w:shd w:val="clear" w:color="auto" w:fill="auto"/>
            <w:noWrap/>
            <w:vAlign w:val="center"/>
            <w:hideMark/>
          </w:tcPr>
          <w:p w14:paraId="187ABF09" w14:textId="77777777" w:rsidR="00D06215" w:rsidRDefault="00D06215">
            <w:pPr>
              <w:jc w:val="center"/>
              <w:rPr>
                <w:rFonts w:ascii="Arial LatArm" w:hAnsi="Arial LatArm" w:cs="Calibri"/>
                <w:sz w:val="16"/>
                <w:szCs w:val="16"/>
              </w:rPr>
            </w:pPr>
            <w:r>
              <w:rPr>
                <w:rFonts w:ascii="Arial LatArm" w:hAnsi="Arial LatArm" w:cs="Calibri"/>
                <w:sz w:val="16"/>
                <w:szCs w:val="16"/>
              </w:rPr>
              <w:t>100Ñï</w:t>
            </w:r>
          </w:p>
        </w:tc>
        <w:tc>
          <w:tcPr>
            <w:tcW w:w="960" w:type="dxa"/>
            <w:tcBorders>
              <w:top w:val="nil"/>
              <w:left w:val="nil"/>
              <w:bottom w:val="single" w:sz="4" w:space="0" w:color="auto"/>
              <w:right w:val="single" w:sz="4" w:space="0" w:color="auto"/>
            </w:tcBorders>
            <w:shd w:val="clear" w:color="auto" w:fill="auto"/>
            <w:noWrap/>
            <w:vAlign w:val="center"/>
            <w:hideMark/>
          </w:tcPr>
          <w:p w14:paraId="37FF6867" w14:textId="77777777" w:rsidR="00D06215" w:rsidRDefault="00D06215">
            <w:pPr>
              <w:jc w:val="center"/>
              <w:rPr>
                <w:rFonts w:ascii="Arial LatArm" w:hAnsi="Arial LatArm" w:cs="Calibri"/>
                <w:sz w:val="16"/>
                <w:szCs w:val="16"/>
              </w:rPr>
            </w:pPr>
            <w:r>
              <w:rPr>
                <w:rFonts w:ascii="Arial LatArm" w:hAnsi="Arial LatArm" w:cs="Calibri"/>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14:paraId="5C5510BB" w14:textId="77777777" w:rsidR="00D06215" w:rsidRDefault="00D06215">
            <w:pPr>
              <w:jc w:val="right"/>
              <w:rPr>
                <w:rFonts w:ascii="Arial LatArm" w:hAnsi="Arial LatArm" w:cs="Calibri"/>
                <w:sz w:val="20"/>
                <w:szCs w:val="20"/>
              </w:rPr>
            </w:pPr>
            <w:r>
              <w:rPr>
                <w:rFonts w:ascii="Arial LatArm" w:hAnsi="Arial LatArm" w:cs="Calibri"/>
                <w:sz w:val="20"/>
                <w:szCs w:val="20"/>
              </w:rPr>
              <w:t>22,19</w:t>
            </w:r>
          </w:p>
        </w:tc>
        <w:tc>
          <w:tcPr>
            <w:tcW w:w="1051" w:type="dxa"/>
            <w:tcBorders>
              <w:top w:val="nil"/>
              <w:left w:val="nil"/>
              <w:bottom w:val="single" w:sz="4" w:space="0" w:color="auto"/>
              <w:right w:val="single" w:sz="4" w:space="0" w:color="auto"/>
            </w:tcBorders>
            <w:shd w:val="clear" w:color="auto" w:fill="auto"/>
            <w:noWrap/>
            <w:vAlign w:val="center"/>
            <w:hideMark/>
          </w:tcPr>
          <w:p w14:paraId="466FC38E" w14:textId="77777777" w:rsidR="00D06215" w:rsidRDefault="00D06215">
            <w:pPr>
              <w:jc w:val="right"/>
              <w:rPr>
                <w:rFonts w:ascii="Arial LatArm" w:hAnsi="Arial LatArm" w:cs="Calibri"/>
                <w:sz w:val="20"/>
                <w:szCs w:val="20"/>
              </w:rPr>
            </w:pPr>
            <w:r>
              <w:rPr>
                <w:rFonts w:ascii="Arial LatArm" w:hAnsi="Arial LatArm" w:cs="Calibri"/>
                <w:sz w:val="20"/>
                <w:szCs w:val="20"/>
              </w:rPr>
              <w:t>1,33</w:t>
            </w:r>
          </w:p>
        </w:tc>
      </w:tr>
      <w:tr w:rsidR="00D06215" w14:paraId="2C3D3A72"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A1F078" w14:textId="77777777" w:rsidR="00D06215" w:rsidRDefault="00D06215">
            <w:pPr>
              <w:jc w:val="center"/>
              <w:rPr>
                <w:rFonts w:ascii="Arial LatArm" w:hAnsi="Arial LatArm" w:cs="Calibri"/>
                <w:sz w:val="16"/>
                <w:szCs w:val="16"/>
              </w:rPr>
            </w:pPr>
            <w:r>
              <w:rPr>
                <w:rFonts w:ascii="Arial LatArm" w:hAnsi="Arial LatArm" w:cs="Calibri"/>
                <w:sz w:val="16"/>
                <w:szCs w:val="16"/>
              </w:rPr>
              <w:t>29</w:t>
            </w:r>
          </w:p>
        </w:tc>
        <w:tc>
          <w:tcPr>
            <w:tcW w:w="5511" w:type="dxa"/>
            <w:tcBorders>
              <w:top w:val="nil"/>
              <w:left w:val="nil"/>
              <w:bottom w:val="single" w:sz="4" w:space="0" w:color="auto"/>
              <w:right w:val="single" w:sz="4" w:space="0" w:color="auto"/>
            </w:tcBorders>
            <w:shd w:val="clear" w:color="auto" w:fill="auto"/>
            <w:vAlign w:val="center"/>
            <w:hideMark/>
          </w:tcPr>
          <w:p w14:paraId="06931000" w14:textId="77777777" w:rsidR="00D06215" w:rsidRDefault="00D06215">
            <w:pPr>
              <w:rPr>
                <w:rFonts w:ascii="Arial LatArm" w:hAnsi="Arial LatArm" w:cs="Calibri"/>
                <w:sz w:val="16"/>
                <w:szCs w:val="16"/>
              </w:rPr>
            </w:pPr>
            <w:r>
              <w:rPr>
                <w:rFonts w:ascii="Arial LatArm" w:hAnsi="Arial LatArm" w:cs="Calibri"/>
                <w:sz w:val="16"/>
                <w:szCs w:val="16"/>
              </w:rPr>
              <w:t>îáõ÷   µ³Å³Ý³ñ³ñ</w:t>
            </w:r>
          </w:p>
        </w:tc>
        <w:tc>
          <w:tcPr>
            <w:tcW w:w="800" w:type="dxa"/>
            <w:tcBorders>
              <w:top w:val="nil"/>
              <w:left w:val="nil"/>
              <w:bottom w:val="single" w:sz="4" w:space="0" w:color="auto"/>
              <w:right w:val="single" w:sz="4" w:space="0" w:color="auto"/>
            </w:tcBorders>
            <w:shd w:val="clear" w:color="auto" w:fill="auto"/>
            <w:noWrap/>
            <w:vAlign w:val="center"/>
            <w:hideMark/>
          </w:tcPr>
          <w:p w14:paraId="52D992C3" w14:textId="77777777" w:rsidR="00D06215" w:rsidRDefault="00D06215">
            <w:pPr>
              <w:jc w:val="center"/>
              <w:rPr>
                <w:rFonts w:ascii="Arial LatArm" w:hAnsi="Arial LatArm" w:cs="Calibri"/>
                <w:sz w:val="16"/>
                <w:szCs w:val="16"/>
              </w:rPr>
            </w:pPr>
            <w:r>
              <w:rPr>
                <w:rFonts w:ascii="Arial LatArm" w:hAnsi="Arial LatArm" w:cs="Calibri"/>
                <w:sz w:val="16"/>
                <w:szCs w:val="16"/>
              </w:rPr>
              <w:t>100Ñï</w:t>
            </w:r>
          </w:p>
        </w:tc>
        <w:tc>
          <w:tcPr>
            <w:tcW w:w="960" w:type="dxa"/>
            <w:tcBorders>
              <w:top w:val="nil"/>
              <w:left w:val="nil"/>
              <w:bottom w:val="single" w:sz="4" w:space="0" w:color="auto"/>
              <w:right w:val="single" w:sz="4" w:space="0" w:color="auto"/>
            </w:tcBorders>
            <w:shd w:val="clear" w:color="auto" w:fill="auto"/>
            <w:noWrap/>
            <w:vAlign w:val="center"/>
            <w:hideMark/>
          </w:tcPr>
          <w:p w14:paraId="7FE0169B" w14:textId="77777777" w:rsidR="00D06215" w:rsidRDefault="00D06215">
            <w:pPr>
              <w:jc w:val="center"/>
              <w:rPr>
                <w:rFonts w:ascii="Arial LatArm" w:hAnsi="Arial LatArm" w:cs="Calibri"/>
                <w:sz w:val="16"/>
                <w:szCs w:val="16"/>
              </w:rPr>
            </w:pPr>
            <w:r>
              <w:rPr>
                <w:rFonts w:ascii="Arial LatArm" w:hAnsi="Arial LatArm" w:cs="Calibri"/>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14:paraId="52D03B5B" w14:textId="77777777" w:rsidR="00D06215" w:rsidRDefault="00D06215">
            <w:pPr>
              <w:jc w:val="right"/>
              <w:rPr>
                <w:rFonts w:ascii="Arial LatArm" w:hAnsi="Arial LatArm" w:cs="Calibri"/>
                <w:sz w:val="20"/>
                <w:szCs w:val="20"/>
              </w:rPr>
            </w:pPr>
            <w:r>
              <w:rPr>
                <w:rFonts w:ascii="Arial LatArm" w:hAnsi="Arial LatArm" w:cs="Calibri"/>
                <w:sz w:val="20"/>
                <w:szCs w:val="20"/>
              </w:rPr>
              <w:t>22,19</w:t>
            </w:r>
          </w:p>
        </w:tc>
        <w:tc>
          <w:tcPr>
            <w:tcW w:w="1051" w:type="dxa"/>
            <w:tcBorders>
              <w:top w:val="nil"/>
              <w:left w:val="nil"/>
              <w:bottom w:val="single" w:sz="4" w:space="0" w:color="auto"/>
              <w:right w:val="single" w:sz="4" w:space="0" w:color="auto"/>
            </w:tcBorders>
            <w:shd w:val="clear" w:color="auto" w:fill="auto"/>
            <w:noWrap/>
            <w:vAlign w:val="center"/>
            <w:hideMark/>
          </w:tcPr>
          <w:p w14:paraId="1982066D" w14:textId="77777777" w:rsidR="00D06215" w:rsidRDefault="00D06215">
            <w:pPr>
              <w:jc w:val="right"/>
              <w:rPr>
                <w:rFonts w:ascii="Arial LatArm" w:hAnsi="Arial LatArm" w:cs="Calibri"/>
                <w:sz w:val="20"/>
                <w:szCs w:val="20"/>
              </w:rPr>
            </w:pPr>
            <w:r>
              <w:rPr>
                <w:rFonts w:ascii="Arial LatArm" w:hAnsi="Arial LatArm" w:cs="Calibri"/>
                <w:sz w:val="20"/>
                <w:szCs w:val="20"/>
              </w:rPr>
              <w:t>1,33</w:t>
            </w:r>
          </w:p>
        </w:tc>
      </w:tr>
      <w:tr w:rsidR="00D06215" w14:paraId="2535F482"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F7FFC1" w14:textId="77777777" w:rsidR="00D06215" w:rsidRDefault="00D06215">
            <w:pPr>
              <w:jc w:val="center"/>
              <w:rPr>
                <w:rFonts w:ascii="Arial LatArm" w:hAnsi="Arial LatArm" w:cs="Calibri"/>
                <w:sz w:val="16"/>
                <w:szCs w:val="16"/>
              </w:rPr>
            </w:pPr>
            <w:r>
              <w:rPr>
                <w:rFonts w:ascii="Arial LatArm" w:hAnsi="Arial LatArm" w:cs="Calibri"/>
                <w:sz w:val="16"/>
                <w:szCs w:val="16"/>
              </w:rPr>
              <w:t>30</w:t>
            </w:r>
          </w:p>
        </w:tc>
        <w:tc>
          <w:tcPr>
            <w:tcW w:w="5511" w:type="dxa"/>
            <w:tcBorders>
              <w:top w:val="nil"/>
              <w:left w:val="nil"/>
              <w:bottom w:val="single" w:sz="4" w:space="0" w:color="auto"/>
              <w:right w:val="single" w:sz="4" w:space="0" w:color="auto"/>
            </w:tcBorders>
            <w:shd w:val="clear" w:color="auto" w:fill="auto"/>
            <w:vAlign w:val="center"/>
            <w:hideMark/>
          </w:tcPr>
          <w:p w14:paraId="1C1B6EE0" w14:textId="77777777" w:rsidR="00D06215" w:rsidRDefault="00D06215">
            <w:pPr>
              <w:rPr>
                <w:rFonts w:ascii="Arial LatArm" w:hAnsi="Arial LatArm" w:cs="Calibri"/>
                <w:sz w:val="16"/>
                <w:szCs w:val="16"/>
              </w:rPr>
            </w:pPr>
            <w:r>
              <w:rPr>
                <w:rFonts w:ascii="Arial LatArm" w:hAnsi="Arial LatArm" w:cs="Calibri"/>
                <w:sz w:val="16"/>
                <w:szCs w:val="16"/>
              </w:rPr>
              <w:t>ºñÏ³Ã³Ï³å</w:t>
            </w:r>
          </w:p>
        </w:tc>
        <w:tc>
          <w:tcPr>
            <w:tcW w:w="800" w:type="dxa"/>
            <w:tcBorders>
              <w:top w:val="nil"/>
              <w:left w:val="nil"/>
              <w:bottom w:val="single" w:sz="4" w:space="0" w:color="auto"/>
              <w:right w:val="single" w:sz="4" w:space="0" w:color="auto"/>
            </w:tcBorders>
            <w:shd w:val="clear" w:color="auto" w:fill="auto"/>
            <w:noWrap/>
            <w:vAlign w:val="center"/>
            <w:hideMark/>
          </w:tcPr>
          <w:p w14:paraId="63794018" w14:textId="77777777" w:rsidR="00D06215" w:rsidRDefault="00D06215">
            <w:pPr>
              <w:jc w:val="center"/>
              <w:rPr>
                <w:rFonts w:ascii="Arial LatArm" w:hAnsi="Arial LatArm" w:cs="Calibri"/>
                <w:sz w:val="16"/>
                <w:szCs w:val="16"/>
              </w:rPr>
            </w:pPr>
            <w:r>
              <w:rPr>
                <w:rFonts w:ascii="Arial LatArm" w:hAnsi="Arial LatArm" w:cs="Calibri"/>
                <w:sz w:val="16"/>
                <w:szCs w:val="16"/>
              </w:rPr>
              <w:t>100Ñï</w:t>
            </w:r>
          </w:p>
        </w:tc>
        <w:tc>
          <w:tcPr>
            <w:tcW w:w="960" w:type="dxa"/>
            <w:tcBorders>
              <w:top w:val="nil"/>
              <w:left w:val="nil"/>
              <w:bottom w:val="single" w:sz="4" w:space="0" w:color="auto"/>
              <w:right w:val="single" w:sz="4" w:space="0" w:color="auto"/>
            </w:tcBorders>
            <w:shd w:val="clear" w:color="auto" w:fill="auto"/>
            <w:noWrap/>
            <w:vAlign w:val="center"/>
            <w:hideMark/>
          </w:tcPr>
          <w:p w14:paraId="3D9CC5D1" w14:textId="77777777" w:rsidR="00D06215" w:rsidRDefault="00D06215">
            <w:pPr>
              <w:jc w:val="center"/>
              <w:rPr>
                <w:rFonts w:ascii="Arial LatArm" w:hAnsi="Arial LatArm" w:cs="Calibri"/>
                <w:sz w:val="16"/>
                <w:szCs w:val="16"/>
              </w:rPr>
            </w:pPr>
            <w:r>
              <w:rPr>
                <w:rFonts w:ascii="Arial LatArm" w:hAnsi="Arial LatArm" w:cs="Calibri"/>
                <w:sz w:val="16"/>
                <w:szCs w:val="16"/>
              </w:rPr>
              <w:t>2,00</w:t>
            </w:r>
          </w:p>
        </w:tc>
        <w:tc>
          <w:tcPr>
            <w:tcW w:w="960" w:type="dxa"/>
            <w:tcBorders>
              <w:top w:val="nil"/>
              <w:left w:val="nil"/>
              <w:bottom w:val="single" w:sz="4" w:space="0" w:color="auto"/>
              <w:right w:val="single" w:sz="4" w:space="0" w:color="auto"/>
            </w:tcBorders>
            <w:shd w:val="clear" w:color="auto" w:fill="auto"/>
            <w:noWrap/>
            <w:vAlign w:val="center"/>
            <w:hideMark/>
          </w:tcPr>
          <w:p w14:paraId="425DA862" w14:textId="77777777" w:rsidR="00D06215" w:rsidRDefault="00D06215">
            <w:pPr>
              <w:jc w:val="right"/>
              <w:rPr>
                <w:rFonts w:ascii="Arial LatArm" w:hAnsi="Arial LatArm" w:cs="Calibri"/>
                <w:sz w:val="20"/>
                <w:szCs w:val="20"/>
              </w:rPr>
            </w:pPr>
            <w:r>
              <w:rPr>
                <w:rFonts w:ascii="Arial LatArm" w:hAnsi="Arial LatArm" w:cs="Calibri"/>
                <w:sz w:val="20"/>
                <w:szCs w:val="20"/>
              </w:rPr>
              <w:t>0,92</w:t>
            </w:r>
          </w:p>
        </w:tc>
        <w:tc>
          <w:tcPr>
            <w:tcW w:w="1051" w:type="dxa"/>
            <w:tcBorders>
              <w:top w:val="nil"/>
              <w:left w:val="nil"/>
              <w:bottom w:val="single" w:sz="4" w:space="0" w:color="auto"/>
              <w:right w:val="single" w:sz="4" w:space="0" w:color="auto"/>
            </w:tcBorders>
            <w:shd w:val="clear" w:color="auto" w:fill="auto"/>
            <w:noWrap/>
            <w:vAlign w:val="center"/>
            <w:hideMark/>
          </w:tcPr>
          <w:p w14:paraId="1E11A00E" w14:textId="77777777" w:rsidR="00D06215" w:rsidRDefault="00D06215">
            <w:pPr>
              <w:jc w:val="right"/>
              <w:rPr>
                <w:rFonts w:ascii="Arial LatArm" w:hAnsi="Arial LatArm" w:cs="Calibri"/>
                <w:sz w:val="20"/>
                <w:szCs w:val="20"/>
              </w:rPr>
            </w:pPr>
            <w:r>
              <w:rPr>
                <w:rFonts w:ascii="Arial LatArm" w:hAnsi="Arial LatArm" w:cs="Calibri"/>
                <w:sz w:val="20"/>
                <w:szCs w:val="20"/>
              </w:rPr>
              <w:t>1,85</w:t>
            </w:r>
          </w:p>
        </w:tc>
      </w:tr>
      <w:tr w:rsidR="00D06215" w14:paraId="77DA9F10"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F1D447" w14:textId="77777777" w:rsidR="00D06215" w:rsidRDefault="00D06215">
            <w:pPr>
              <w:jc w:val="center"/>
              <w:rPr>
                <w:rFonts w:ascii="Arial LatArm" w:hAnsi="Arial LatArm" w:cs="Calibri"/>
                <w:sz w:val="16"/>
                <w:szCs w:val="16"/>
              </w:rPr>
            </w:pPr>
            <w:r>
              <w:rPr>
                <w:rFonts w:ascii="Arial LatArm" w:hAnsi="Arial LatArm" w:cs="Calibri"/>
                <w:sz w:val="16"/>
                <w:szCs w:val="16"/>
              </w:rPr>
              <w:lastRenderedPageBreak/>
              <w:t>31</w:t>
            </w:r>
          </w:p>
        </w:tc>
        <w:tc>
          <w:tcPr>
            <w:tcW w:w="5511" w:type="dxa"/>
            <w:tcBorders>
              <w:top w:val="nil"/>
              <w:left w:val="nil"/>
              <w:bottom w:val="single" w:sz="4" w:space="0" w:color="auto"/>
              <w:right w:val="single" w:sz="4" w:space="0" w:color="auto"/>
            </w:tcBorders>
            <w:shd w:val="clear" w:color="auto" w:fill="auto"/>
            <w:vAlign w:val="center"/>
            <w:hideMark/>
          </w:tcPr>
          <w:p w14:paraId="55697258" w14:textId="77777777" w:rsidR="00D06215" w:rsidRDefault="00D06215">
            <w:pPr>
              <w:rPr>
                <w:rFonts w:ascii="Arial LatArm" w:hAnsi="Arial LatArm" w:cs="Calibri"/>
                <w:sz w:val="16"/>
                <w:szCs w:val="16"/>
              </w:rPr>
            </w:pPr>
            <w:r>
              <w:rPr>
                <w:rFonts w:ascii="Arial LatArm" w:hAnsi="Arial LatArm" w:cs="Calibri"/>
                <w:sz w:val="16"/>
                <w:szCs w:val="16"/>
              </w:rPr>
              <w:t>²ÏáëÝ»ñÇ ÷áñáõÙ 20*40</w:t>
            </w:r>
          </w:p>
        </w:tc>
        <w:tc>
          <w:tcPr>
            <w:tcW w:w="800" w:type="dxa"/>
            <w:tcBorders>
              <w:top w:val="nil"/>
              <w:left w:val="nil"/>
              <w:bottom w:val="single" w:sz="4" w:space="0" w:color="auto"/>
              <w:right w:val="single" w:sz="4" w:space="0" w:color="auto"/>
            </w:tcBorders>
            <w:shd w:val="clear" w:color="auto" w:fill="auto"/>
            <w:noWrap/>
            <w:vAlign w:val="center"/>
            <w:hideMark/>
          </w:tcPr>
          <w:p w14:paraId="49548FE8"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p>
        </w:tc>
        <w:tc>
          <w:tcPr>
            <w:tcW w:w="960" w:type="dxa"/>
            <w:tcBorders>
              <w:top w:val="nil"/>
              <w:left w:val="nil"/>
              <w:bottom w:val="single" w:sz="4" w:space="0" w:color="auto"/>
              <w:right w:val="single" w:sz="4" w:space="0" w:color="auto"/>
            </w:tcBorders>
            <w:shd w:val="clear" w:color="auto" w:fill="auto"/>
            <w:noWrap/>
            <w:vAlign w:val="center"/>
            <w:hideMark/>
          </w:tcPr>
          <w:p w14:paraId="4C218D60" w14:textId="77777777" w:rsidR="00D06215" w:rsidRDefault="00D06215">
            <w:pPr>
              <w:jc w:val="center"/>
              <w:rPr>
                <w:rFonts w:ascii="Arial LatArm" w:hAnsi="Arial LatArm" w:cs="Calibri"/>
                <w:sz w:val="16"/>
                <w:szCs w:val="16"/>
              </w:rPr>
            </w:pPr>
            <w:r>
              <w:rPr>
                <w:rFonts w:ascii="Arial LatArm" w:hAnsi="Arial LatArm" w:cs="Calibri"/>
                <w:sz w:val="16"/>
                <w:szCs w:val="16"/>
              </w:rPr>
              <w:t>0,30</w:t>
            </w:r>
          </w:p>
        </w:tc>
        <w:tc>
          <w:tcPr>
            <w:tcW w:w="960" w:type="dxa"/>
            <w:tcBorders>
              <w:top w:val="nil"/>
              <w:left w:val="nil"/>
              <w:bottom w:val="single" w:sz="4" w:space="0" w:color="auto"/>
              <w:right w:val="single" w:sz="4" w:space="0" w:color="auto"/>
            </w:tcBorders>
            <w:shd w:val="clear" w:color="auto" w:fill="auto"/>
            <w:noWrap/>
            <w:vAlign w:val="center"/>
            <w:hideMark/>
          </w:tcPr>
          <w:p w14:paraId="3E396A66" w14:textId="77777777" w:rsidR="00D06215" w:rsidRDefault="00D06215">
            <w:pPr>
              <w:jc w:val="right"/>
              <w:rPr>
                <w:rFonts w:ascii="Arial LatArm" w:hAnsi="Arial LatArm" w:cs="Calibri"/>
                <w:sz w:val="20"/>
                <w:szCs w:val="20"/>
              </w:rPr>
            </w:pPr>
            <w:r>
              <w:rPr>
                <w:rFonts w:ascii="Arial LatArm" w:hAnsi="Arial LatArm" w:cs="Calibri"/>
                <w:sz w:val="20"/>
                <w:szCs w:val="20"/>
              </w:rPr>
              <w:t>57,02</w:t>
            </w:r>
          </w:p>
        </w:tc>
        <w:tc>
          <w:tcPr>
            <w:tcW w:w="1051" w:type="dxa"/>
            <w:tcBorders>
              <w:top w:val="nil"/>
              <w:left w:val="nil"/>
              <w:bottom w:val="single" w:sz="4" w:space="0" w:color="auto"/>
              <w:right w:val="single" w:sz="4" w:space="0" w:color="auto"/>
            </w:tcBorders>
            <w:shd w:val="clear" w:color="auto" w:fill="auto"/>
            <w:noWrap/>
            <w:vAlign w:val="center"/>
            <w:hideMark/>
          </w:tcPr>
          <w:p w14:paraId="3BB3B2AE" w14:textId="77777777" w:rsidR="00D06215" w:rsidRDefault="00D06215">
            <w:pPr>
              <w:jc w:val="right"/>
              <w:rPr>
                <w:rFonts w:ascii="Arial LatArm" w:hAnsi="Arial LatArm" w:cs="Calibri"/>
                <w:sz w:val="20"/>
                <w:szCs w:val="20"/>
              </w:rPr>
            </w:pPr>
            <w:r>
              <w:rPr>
                <w:rFonts w:ascii="Arial LatArm" w:hAnsi="Arial LatArm" w:cs="Calibri"/>
                <w:sz w:val="20"/>
                <w:szCs w:val="20"/>
              </w:rPr>
              <w:t>17,11</w:t>
            </w:r>
          </w:p>
        </w:tc>
      </w:tr>
      <w:tr w:rsidR="00D06215" w14:paraId="5535880A"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15318F" w14:textId="77777777" w:rsidR="00D06215" w:rsidRDefault="00D06215">
            <w:pPr>
              <w:jc w:val="center"/>
              <w:rPr>
                <w:rFonts w:ascii="Arial LatArm" w:hAnsi="Arial LatArm" w:cs="Calibri"/>
                <w:sz w:val="16"/>
                <w:szCs w:val="16"/>
              </w:rPr>
            </w:pPr>
            <w:r>
              <w:rPr>
                <w:rFonts w:ascii="Arial LatArm" w:hAnsi="Arial LatArm" w:cs="Calibri"/>
                <w:sz w:val="16"/>
                <w:szCs w:val="16"/>
              </w:rPr>
              <w:t>32</w:t>
            </w:r>
          </w:p>
        </w:tc>
        <w:tc>
          <w:tcPr>
            <w:tcW w:w="5511" w:type="dxa"/>
            <w:tcBorders>
              <w:top w:val="nil"/>
              <w:left w:val="nil"/>
              <w:bottom w:val="single" w:sz="4" w:space="0" w:color="auto"/>
              <w:right w:val="single" w:sz="4" w:space="0" w:color="auto"/>
            </w:tcBorders>
            <w:shd w:val="clear" w:color="auto" w:fill="auto"/>
            <w:vAlign w:val="center"/>
            <w:hideMark/>
          </w:tcPr>
          <w:p w14:paraId="5D1B0175" w14:textId="77777777" w:rsidR="00D06215" w:rsidRDefault="00D06215">
            <w:pPr>
              <w:rPr>
                <w:rFonts w:ascii="Arial LatArm" w:hAnsi="Arial LatArm" w:cs="Calibri"/>
                <w:sz w:val="16"/>
                <w:szCs w:val="16"/>
              </w:rPr>
            </w:pPr>
            <w:r>
              <w:rPr>
                <w:rFonts w:ascii="Arial LatArm" w:hAnsi="Arial LatArm" w:cs="Calibri"/>
                <w:sz w:val="16"/>
                <w:szCs w:val="16"/>
              </w:rPr>
              <w:t>²Ïáë³·Í»ñÇ ·³çÇ ëí³ÕáõÙ</w:t>
            </w:r>
          </w:p>
        </w:tc>
        <w:tc>
          <w:tcPr>
            <w:tcW w:w="800" w:type="dxa"/>
            <w:tcBorders>
              <w:top w:val="nil"/>
              <w:left w:val="nil"/>
              <w:bottom w:val="single" w:sz="4" w:space="0" w:color="auto"/>
              <w:right w:val="single" w:sz="4" w:space="0" w:color="auto"/>
            </w:tcBorders>
            <w:shd w:val="clear" w:color="auto" w:fill="auto"/>
            <w:vAlign w:val="center"/>
            <w:hideMark/>
          </w:tcPr>
          <w:p w14:paraId="7013BC6B"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14:paraId="403049AF" w14:textId="77777777" w:rsidR="00D06215" w:rsidRDefault="00D06215">
            <w:pPr>
              <w:jc w:val="center"/>
              <w:rPr>
                <w:rFonts w:ascii="Arial LatArm" w:hAnsi="Arial LatArm" w:cs="Calibri"/>
                <w:sz w:val="16"/>
                <w:szCs w:val="16"/>
              </w:rPr>
            </w:pPr>
            <w:r>
              <w:rPr>
                <w:rFonts w:ascii="Arial LatArm" w:hAnsi="Arial LatArm" w:cs="Calibri"/>
                <w:sz w:val="16"/>
                <w:szCs w:val="16"/>
              </w:rPr>
              <w:t>0,012</w:t>
            </w:r>
          </w:p>
        </w:tc>
        <w:tc>
          <w:tcPr>
            <w:tcW w:w="960" w:type="dxa"/>
            <w:tcBorders>
              <w:top w:val="nil"/>
              <w:left w:val="nil"/>
              <w:bottom w:val="single" w:sz="4" w:space="0" w:color="auto"/>
              <w:right w:val="single" w:sz="4" w:space="0" w:color="auto"/>
            </w:tcBorders>
            <w:shd w:val="clear" w:color="auto" w:fill="auto"/>
            <w:noWrap/>
            <w:vAlign w:val="center"/>
            <w:hideMark/>
          </w:tcPr>
          <w:p w14:paraId="17879F4F" w14:textId="77777777" w:rsidR="00D06215" w:rsidRDefault="00D06215">
            <w:pPr>
              <w:jc w:val="right"/>
              <w:rPr>
                <w:rFonts w:ascii="Arial LatArm" w:hAnsi="Arial LatArm" w:cs="Calibri"/>
                <w:sz w:val="20"/>
                <w:szCs w:val="20"/>
              </w:rPr>
            </w:pPr>
            <w:r>
              <w:rPr>
                <w:rFonts w:ascii="Arial LatArm" w:hAnsi="Arial LatArm" w:cs="Calibri"/>
                <w:sz w:val="20"/>
                <w:szCs w:val="20"/>
              </w:rPr>
              <w:t>368,94</w:t>
            </w:r>
          </w:p>
        </w:tc>
        <w:tc>
          <w:tcPr>
            <w:tcW w:w="1051" w:type="dxa"/>
            <w:tcBorders>
              <w:top w:val="nil"/>
              <w:left w:val="nil"/>
              <w:bottom w:val="single" w:sz="4" w:space="0" w:color="auto"/>
              <w:right w:val="single" w:sz="4" w:space="0" w:color="auto"/>
            </w:tcBorders>
            <w:shd w:val="clear" w:color="auto" w:fill="auto"/>
            <w:noWrap/>
            <w:vAlign w:val="center"/>
            <w:hideMark/>
          </w:tcPr>
          <w:p w14:paraId="48F76048" w14:textId="77777777" w:rsidR="00D06215" w:rsidRDefault="00D06215">
            <w:pPr>
              <w:jc w:val="right"/>
              <w:rPr>
                <w:rFonts w:ascii="Arial LatArm" w:hAnsi="Arial LatArm" w:cs="Calibri"/>
                <w:sz w:val="20"/>
                <w:szCs w:val="20"/>
              </w:rPr>
            </w:pPr>
            <w:r>
              <w:rPr>
                <w:rFonts w:ascii="Arial LatArm" w:hAnsi="Arial LatArm" w:cs="Calibri"/>
                <w:sz w:val="20"/>
                <w:szCs w:val="20"/>
              </w:rPr>
              <w:t>4,43</w:t>
            </w:r>
          </w:p>
        </w:tc>
      </w:tr>
      <w:tr w:rsidR="00D06215" w14:paraId="7EAEAA9F"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B0D854" w14:textId="77777777" w:rsidR="00D06215" w:rsidRDefault="00D06215">
            <w:pPr>
              <w:jc w:val="center"/>
              <w:rPr>
                <w:rFonts w:ascii="Arial LatArm" w:hAnsi="Arial LatArm" w:cs="Calibri"/>
                <w:sz w:val="16"/>
                <w:szCs w:val="16"/>
              </w:rPr>
            </w:pPr>
            <w:r>
              <w:rPr>
                <w:rFonts w:ascii="Arial LatArm" w:hAnsi="Arial LatArm" w:cs="Calibri"/>
                <w:sz w:val="16"/>
                <w:szCs w:val="16"/>
              </w:rPr>
              <w:t>33</w:t>
            </w:r>
          </w:p>
        </w:tc>
        <w:tc>
          <w:tcPr>
            <w:tcW w:w="5511" w:type="dxa"/>
            <w:tcBorders>
              <w:top w:val="nil"/>
              <w:left w:val="nil"/>
              <w:bottom w:val="single" w:sz="4" w:space="0" w:color="auto"/>
              <w:right w:val="single" w:sz="4" w:space="0" w:color="auto"/>
            </w:tcBorders>
            <w:shd w:val="clear" w:color="auto" w:fill="auto"/>
            <w:noWrap/>
            <w:vAlign w:val="center"/>
            <w:hideMark/>
          </w:tcPr>
          <w:p w14:paraId="7867C92E" w14:textId="77777777" w:rsidR="00D06215" w:rsidRDefault="00D06215">
            <w:pPr>
              <w:rPr>
                <w:rFonts w:ascii="Arial LatArm" w:hAnsi="Arial LatArm" w:cs="Calibri"/>
                <w:b/>
                <w:bCs/>
                <w:sz w:val="18"/>
                <w:szCs w:val="18"/>
              </w:rPr>
            </w:pPr>
            <w:r>
              <w:rPr>
                <w:rFonts w:ascii="Arial LatArm" w:hAnsi="Arial LatArm" w:cs="Calibri"/>
                <w:b/>
                <w:bCs/>
                <w:sz w:val="18"/>
                <w:szCs w:val="18"/>
              </w:rPr>
              <w:t>¸éÝ»ñ ¨ å³ïáõÑ³ÝÝ»ñ</w:t>
            </w:r>
          </w:p>
        </w:tc>
        <w:tc>
          <w:tcPr>
            <w:tcW w:w="800" w:type="dxa"/>
            <w:tcBorders>
              <w:top w:val="nil"/>
              <w:left w:val="nil"/>
              <w:bottom w:val="single" w:sz="4" w:space="0" w:color="auto"/>
              <w:right w:val="single" w:sz="4" w:space="0" w:color="auto"/>
            </w:tcBorders>
            <w:shd w:val="clear" w:color="auto" w:fill="auto"/>
            <w:vAlign w:val="center"/>
            <w:hideMark/>
          </w:tcPr>
          <w:p w14:paraId="409DF288" w14:textId="77777777" w:rsidR="00D06215" w:rsidRDefault="00D06215">
            <w:pPr>
              <w:jc w:val="center"/>
              <w:rPr>
                <w:rFonts w:ascii="Arial LatArm" w:hAnsi="Arial LatArm" w:cs="Calibri"/>
                <w:sz w:val="18"/>
                <w:szCs w:val="18"/>
              </w:rPr>
            </w:pPr>
            <w:r>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66E2FE4" w14:textId="77777777" w:rsidR="00D06215" w:rsidRDefault="00D06215">
            <w:pPr>
              <w:jc w:val="center"/>
              <w:rPr>
                <w:rFonts w:ascii="Arial LatArm" w:hAnsi="Arial LatArm" w:cs="Calibri"/>
                <w:sz w:val="18"/>
                <w:szCs w:val="18"/>
              </w:rPr>
            </w:pPr>
            <w:r>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C2FE132"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63DF0AD0"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3A750075"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D48688" w14:textId="77777777" w:rsidR="00D06215" w:rsidRDefault="00D06215">
            <w:pPr>
              <w:jc w:val="center"/>
              <w:rPr>
                <w:rFonts w:ascii="Arial LatArm" w:hAnsi="Arial LatArm" w:cs="Calibri"/>
                <w:sz w:val="16"/>
                <w:szCs w:val="16"/>
              </w:rPr>
            </w:pPr>
            <w:r>
              <w:rPr>
                <w:rFonts w:ascii="Arial LatArm" w:hAnsi="Arial LatArm" w:cs="Calibri"/>
                <w:sz w:val="16"/>
                <w:szCs w:val="16"/>
              </w:rPr>
              <w:t>34</w:t>
            </w:r>
          </w:p>
        </w:tc>
        <w:tc>
          <w:tcPr>
            <w:tcW w:w="5511" w:type="dxa"/>
            <w:tcBorders>
              <w:top w:val="nil"/>
              <w:left w:val="nil"/>
              <w:bottom w:val="single" w:sz="4" w:space="0" w:color="auto"/>
              <w:right w:val="single" w:sz="4" w:space="0" w:color="auto"/>
            </w:tcBorders>
            <w:shd w:val="clear" w:color="auto" w:fill="auto"/>
            <w:vAlign w:val="center"/>
            <w:hideMark/>
          </w:tcPr>
          <w:p w14:paraId="2D39D11F" w14:textId="77777777" w:rsidR="00D06215" w:rsidRDefault="00D06215">
            <w:pPr>
              <w:rPr>
                <w:rFonts w:ascii="Arial LatArm" w:hAnsi="Arial LatArm" w:cs="Calibri"/>
                <w:b/>
                <w:bCs/>
                <w:sz w:val="18"/>
                <w:szCs w:val="18"/>
              </w:rPr>
            </w:pPr>
            <w:r>
              <w:rPr>
                <w:rFonts w:ascii="Arial LatArm" w:hAnsi="Arial LatArm" w:cs="Calibri"/>
                <w:b/>
                <w:bCs/>
                <w:sz w:val="18"/>
                <w:szCs w:val="18"/>
              </w:rPr>
              <w:t>ø³Ý¹Ù³Ý ³ßË³ï³ÝùÝ»ñ</w:t>
            </w:r>
          </w:p>
        </w:tc>
        <w:tc>
          <w:tcPr>
            <w:tcW w:w="800" w:type="dxa"/>
            <w:tcBorders>
              <w:top w:val="nil"/>
              <w:left w:val="nil"/>
              <w:bottom w:val="single" w:sz="4" w:space="0" w:color="auto"/>
              <w:right w:val="single" w:sz="4" w:space="0" w:color="auto"/>
            </w:tcBorders>
            <w:shd w:val="clear" w:color="auto" w:fill="auto"/>
            <w:vAlign w:val="center"/>
            <w:hideMark/>
          </w:tcPr>
          <w:p w14:paraId="1E185134" w14:textId="77777777" w:rsidR="00D06215" w:rsidRDefault="00D06215">
            <w:pPr>
              <w:jc w:val="center"/>
              <w:rPr>
                <w:rFonts w:ascii="Arial LatArm" w:hAnsi="Arial LatArm" w:cs="Calibri"/>
                <w:sz w:val="18"/>
                <w:szCs w:val="18"/>
              </w:rPr>
            </w:pPr>
            <w:r>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5F0018C" w14:textId="77777777" w:rsidR="00D06215" w:rsidRDefault="00D06215">
            <w:pPr>
              <w:jc w:val="center"/>
              <w:rPr>
                <w:rFonts w:ascii="Arial LatArm" w:hAnsi="Arial LatArm" w:cs="Calibri"/>
                <w:sz w:val="18"/>
                <w:szCs w:val="18"/>
              </w:rPr>
            </w:pPr>
            <w:r>
              <w:rPr>
                <w:rFonts w:ascii="Arial LatArm" w:hAnsi="Arial LatArm" w:cs="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378208B"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32852F51"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6DA3F835"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9F4DAA" w14:textId="77777777" w:rsidR="00D06215" w:rsidRDefault="00D06215">
            <w:pPr>
              <w:jc w:val="center"/>
              <w:rPr>
                <w:rFonts w:ascii="Arial LatArm" w:hAnsi="Arial LatArm" w:cs="Calibri"/>
                <w:sz w:val="16"/>
                <w:szCs w:val="16"/>
              </w:rPr>
            </w:pPr>
            <w:r>
              <w:rPr>
                <w:rFonts w:ascii="Arial LatArm" w:hAnsi="Arial LatArm" w:cs="Calibri"/>
                <w:sz w:val="16"/>
                <w:szCs w:val="16"/>
              </w:rPr>
              <w:t>35</w:t>
            </w:r>
          </w:p>
        </w:tc>
        <w:tc>
          <w:tcPr>
            <w:tcW w:w="5511" w:type="dxa"/>
            <w:tcBorders>
              <w:top w:val="nil"/>
              <w:left w:val="nil"/>
              <w:bottom w:val="single" w:sz="4" w:space="0" w:color="auto"/>
              <w:right w:val="single" w:sz="4" w:space="0" w:color="auto"/>
            </w:tcBorders>
            <w:shd w:val="clear" w:color="auto" w:fill="auto"/>
            <w:vAlign w:val="center"/>
            <w:hideMark/>
          </w:tcPr>
          <w:p w14:paraId="3B733F56" w14:textId="77777777" w:rsidR="00D06215" w:rsidRDefault="00D06215">
            <w:pPr>
              <w:rPr>
                <w:rFonts w:ascii="Arial LatArm" w:hAnsi="Arial LatArm" w:cs="Calibri"/>
                <w:sz w:val="18"/>
                <w:szCs w:val="18"/>
              </w:rPr>
            </w:pPr>
            <w:r>
              <w:rPr>
                <w:rFonts w:ascii="Arial LatArm" w:hAnsi="Arial LatArm" w:cs="Calibri"/>
                <w:sz w:val="18"/>
                <w:szCs w:val="18"/>
              </w:rPr>
              <w:t xml:space="preserve">¶áÛáõÃÛáõÝ áõÝ»óáÕ ÷³Ûï»  </w:t>
            </w:r>
            <w:r>
              <w:rPr>
                <w:rFonts w:ascii="Arial" w:hAnsi="Arial" w:cs="Arial"/>
                <w:sz w:val="18"/>
                <w:szCs w:val="18"/>
              </w:rPr>
              <w:t>պտուհանների</w:t>
            </w:r>
            <w:r>
              <w:rPr>
                <w:rFonts w:ascii="Arial LatArm" w:hAnsi="Arial LatArm" w:cs="Calibri"/>
                <w:sz w:val="18"/>
                <w:szCs w:val="18"/>
              </w:rPr>
              <w:t xml:space="preserve"> </w:t>
            </w:r>
            <w:r>
              <w:rPr>
                <w:rFonts w:ascii="Arial" w:hAnsi="Arial" w:cs="Arial"/>
                <w:sz w:val="18"/>
                <w:szCs w:val="18"/>
              </w:rPr>
              <w:t>բացվածքի</w:t>
            </w:r>
            <w:r>
              <w:rPr>
                <w:rFonts w:ascii="Arial LatArm" w:hAnsi="Arial LatArm" w:cs="Calibri"/>
                <w:sz w:val="18"/>
                <w:szCs w:val="18"/>
              </w:rPr>
              <w:t xml:space="preserve">  ù³Ý¹áõÙ  </w:t>
            </w:r>
          </w:p>
        </w:tc>
        <w:tc>
          <w:tcPr>
            <w:tcW w:w="800" w:type="dxa"/>
            <w:tcBorders>
              <w:top w:val="nil"/>
              <w:left w:val="nil"/>
              <w:bottom w:val="single" w:sz="4" w:space="0" w:color="auto"/>
              <w:right w:val="single" w:sz="4" w:space="0" w:color="auto"/>
            </w:tcBorders>
            <w:shd w:val="clear" w:color="auto" w:fill="auto"/>
            <w:noWrap/>
            <w:vAlign w:val="center"/>
            <w:hideMark/>
          </w:tcPr>
          <w:p w14:paraId="4F519225" w14:textId="77777777" w:rsidR="00D06215" w:rsidRDefault="00D06215">
            <w:pPr>
              <w:jc w:val="center"/>
              <w:rPr>
                <w:rFonts w:ascii="Arial LatArm" w:hAnsi="Arial LatArm" w:cs="Calibri"/>
                <w:sz w:val="18"/>
                <w:szCs w:val="18"/>
              </w:rPr>
            </w:pPr>
            <w:r>
              <w:rPr>
                <w:rFonts w:ascii="Arial LatArm" w:hAnsi="Arial LatArm" w:cs="Calibri"/>
                <w:sz w:val="18"/>
                <w:szCs w:val="18"/>
              </w:rPr>
              <w:t>100 Ù</w:t>
            </w:r>
            <w:r>
              <w:rPr>
                <w:rFonts w:ascii="Arial LatArm" w:hAnsi="Arial LatArm" w:cs="Calibri"/>
                <w:sz w:val="18"/>
                <w:szCs w:val="18"/>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07606F5C" w14:textId="77777777" w:rsidR="00D06215" w:rsidRDefault="00D06215">
            <w:pPr>
              <w:jc w:val="center"/>
              <w:rPr>
                <w:rFonts w:ascii="Arial LatArm" w:hAnsi="Arial LatArm" w:cs="Calibri"/>
                <w:sz w:val="18"/>
                <w:szCs w:val="18"/>
              </w:rPr>
            </w:pPr>
            <w:r>
              <w:rPr>
                <w:rFonts w:ascii="Arial LatArm" w:hAnsi="Arial LatArm" w:cs="Calibri"/>
                <w:sz w:val="18"/>
                <w:szCs w:val="18"/>
              </w:rPr>
              <w:t>0,11</w:t>
            </w:r>
          </w:p>
        </w:tc>
        <w:tc>
          <w:tcPr>
            <w:tcW w:w="960" w:type="dxa"/>
            <w:tcBorders>
              <w:top w:val="nil"/>
              <w:left w:val="nil"/>
              <w:bottom w:val="single" w:sz="4" w:space="0" w:color="auto"/>
              <w:right w:val="single" w:sz="4" w:space="0" w:color="auto"/>
            </w:tcBorders>
            <w:shd w:val="clear" w:color="auto" w:fill="auto"/>
            <w:noWrap/>
            <w:vAlign w:val="center"/>
            <w:hideMark/>
          </w:tcPr>
          <w:p w14:paraId="199CCEB4" w14:textId="77777777" w:rsidR="00D06215" w:rsidRDefault="00D06215">
            <w:pPr>
              <w:jc w:val="right"/>
              <w:rPr>
                <w:rFonts w:ascii="Arial LatArm" w:hAnsi="Arial LatArm" w:cs="Calibri"/>
                <w:sz w:val="20"/>
                <w:szCs w:val="20"/>
              </w:rPr>
            </w:pPr>
            <w:r>
              <w:rPr>
                <w:rFonts w:ascii="Arial LatArm" w:hAnsi="Arial LatArm" w:cs="Calibri"/>
                <w:sz w:val="20"/>
                <w:szCs w:val="20"/>
              </w:rPr>
              <w:t>213,97</w:t>
            </w:r>
          </w:p>
        </w:tc>
        <w:tc>
          <w:tcPr>
            <w:tcW w:w="1051" w:type="dxa"/>
            <w:tcBorders>
              <w:top w:val="nil"/>
              <w:left w:val="nil"/>
              <w:bottom w:val="single" w:sz="4" w:space="0" w:color="auto"/>
              <w:right w:val="single" w:sz="4" w:space="0" w:color="auto"/>
            </w:tcBorders>
            <w:shd w:val="clear" w:color="auto" w:fill="auto"/>
            <w:noWrap/>
            <w:vAlign w:val="center"/>
            <w:hideMark/>
          </w:tcPr>
          <w:p w14:paraId="2FB27E4C" w14:textId="77777777" w:rsidR="00D06215" w:rsidRDefault="00D06215">
            <w:pPr>
              <w:jc w:val="right"/>
              <w:rPr>
                <w:rFonts w:ascii="Arial LatArm" w:hAnsi="Arial LatArm" w:cs="Calibri"/>
                <w:sz w:val="20"/>
                <w:szCs w:val="20"/>
              </w:rPr>
            </w:pPr>
            <w:r>
              <w:rPr>
                <w:rFonts w:ascii="Arial LatArm" w:hAnsi="Arial LatArm" w:cs="Calibri"/>
                <w:sz w:val="20"/>
                <w:szCs w:val="20"/>
              </w:rPr>
              <w:t>23,88</w:t>
            </w:r>
          </w:p>
        </w:tc>
      </w:tr>
      <w:tr w:rsidR="00D06215" w14:paraId="1EC5A074"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75F7D9" w14:textId="77777777" w:rsidR="00D06215" w:rsidRDefault="00D06215">
            <w:pPr>
              <w:jc w:val="center"/>
              <w:rPr>
                <w:rFonts w:ascii="Arial LatArm" w:hAnsi="Arial LatArm" w:cs="Calibri"/>
                <w:sz w:val="16"/>
                <w:szCs w:val="16"/>
              </w:rPr>
            </w:pPr>
            <w:r>
              <w:rPr>
                <w:rFonts w:ascii="Arial LatArm" w:hAnsi="Arial LatArm" w:cs="Calibri"/>
                <w:sz w:val="16"/>
                <w:szCs w:val="16"/>
              </w:rPr>
              <w:t>36</w:t>
            </w:r>
          </w:p>
        </w:tc>
        <w:tc>
          <w:tcPr>
            <w:tcW w:w="5511" w:type="dxa"/>
            <w:tcBorders>
              <w:top w:val="nil"/>
              <w:left w:val="nil"/>
              <w:bottom w:val="single" w:sz="4" w:space="0" w:color="auto"/>
              <w:right w:val="single" w:sz="4" w:space="0" w:color="auto"/>
            </w:tcBorders>
            <w:shd w:val="clear" w:color="auto" w:fill="auto"/>
            <w:vAlign w:val="center"/>
            <w:hideMark/>
          </w:tcPr>
          <w:p w14:paraId="36B21D91" w14:textId="77777777" w:rsidR="00D06215" w:rsidRDefault="00D06215">
            <w:pPr>
              <w:rPr>
                <w:rFonts w:ascii="Arial LatArm" w:hAnsi="Arial LatArm" w:cs="Calibri"/>
                <w:sz w:val="18"/>
                <w:szCs w:val="18"/>
              </w:rPr>
            </w:pPr>
            <w:r>
              <w:rPr>
                <w:rFonts w:ascii="Arial LatArm" w:hAnsi="Arial LatArm" w:cs="Calibri"/>
                <w:sz w:val="18"/>
                <w:szCs w:val="18"/>
              </w:rPr>
              <w:t>î»Õ³÷áËáõÙ      3ÏÙ</w:t>
            </w:r>
          </w:p>
        </w:tc>
        <w:tc>
          <w:tcPr>
            <w:tcW w:w="800" w:type="dxa"/>
            <w:tcBorders>
              <w:top w:val="nil"/>
              <w:left w:val="nil"/>
              <w:bottom w:val="single" w:sz="4" w:space="0" w:color="auto"/>
              <w:right w:val="single" w:sz="4" w:space="0" w:color="auto"/>
            </w:tcBorders>
            <w:shd w:val="clear" w:color="auto" w:fill="auto"/>
            <w:noWrap/>
            <w:vAlign w:val="center"/>
            <w:hideMark/>
          </w:tcPr>
          <w:p w14:paraId="6A25266E" w14:textId="77777777" w:rsidR="00D06215" w:rsidRDefault="00D06215">
            <w:pPr>
              <w:jc w:val="center"/>
              <w:rPr>
                <w:rFonts w:ascii="Arial LatArm" w:hAnsi="Arial LatArm" w:cs="Calibri"/>
                <w:sz w:val="18"/>
                <w:szCs w:val="18"/>
              </w:rPr>
            </w:pPr>
            <w:r>
              <w:rPr>
                <w:rFonts w:ascii="Arial LatArm" w:hAnsi="Arial LatArm" w:cs="Calibri"/>
                <w:sz w:val="18"/>
                <w:szCs w:val="18"/>
              </w:rPr>
              <w:t>ïÝ</w:t>
            </w:r>
          </w:p>
        </w:tc>
        <w:tc>
          <w:tcPr>
            <w:tcW w:w="960" w:type="dxa"/>
            <w:tcBorders>
              <w:top w:val="nil"/>
              <w:left w:val="nil"/>
              <w:bottom w:val="single" w:sz="4" w:space="0" w:color="auto"/>
              <w:right w:val="single" w:sz="4" w:space="0" w:color="auto"/>
            </w:tcBorders>
            <w:shd w:val="clear" w:color="auto" w:fill="auto"/>
            <w:noWrap/>
            <w:vAlign w:val="center"/>
            <w:hideMark/>
          </w:tcPr>
          <w:p w14:paraId="2E40333D" w14:textId="77777777" w:rsidR="00D06215" w:rsidRDefault="00D06215">
            <w:pPr>
              <w:jc w:val="center"/>
              <w:rPr>
                <w:rFonts w:ascii="Arial LatArm" w:hAnsi="Arial LatArm" w:cs="Calibri"/>
                <w:sz w:val="18"/>
                <w:szCs w:val="18"/>
              </w:rPr>
            </w:pPr>
            <w:r>
              <w:rPr>
                <w:rFonts w:ascii="Arial LatArm" w:hAnsi="Arial LatArm" w:cs="Calibri"/>
                <w:sz w:val="18"/>
                <w:szCs w:val="18"/>
              </w:rPr>
              <w:t>0,446</w:t>
            </w:r>
          </w:p>
        </w:tc>
        <w:tc>
          <w:tcPr>
            <w:tcW w:w="960" w:type="dxa"/>
            <w:tcBorders>
              <w:top w:val="nil"/>
              <w:left w:val="nil"/>
              <w:bottom w:val="single" w:sz="4" w:space="0" w:color="auto"/>
              <w:right w:val="single" w:sz="4" w:space="0" w:color="auto"/>
            </w:tcBorders>
            <w:shd w:val="clear" w:color="auto" w:fill="auto"/>
            <w:noWrap/>
            <w:vAlign w:val="center"/>
            <w:hideMark/>
          </w:tcPr>
          <w:p w14:paraId="6FFA6680" w14:textId="77777777" w:rsidR="00D06215" w:rsidRDefault="00D06215">
            <w:pPr>
              <w:jc w:val="right"/>
              <w:rPr>
                <w:rFonts w:ascii="Arial LatArm" w:hAnsi="Arial LatArm" w:cs="Calibri"/>
                <w:sz w:val="20"/>
                <w:szCs w:val="20"/>
              </w:rPr>
            </w:pPr>
            <w:r>
              <w:rPr>
                <w:rFonts w:ascii="Arial LatArm" w:hAnsi="Arial LatArm" w:cs="Calibri"/>
                <w:sz w:val="20"/>
                <w:szCs w:val="20"/>
              </w:rPr>
              <w:t>2,43</w:t>
            </w:r>
          </w:p>
        </w:tc>
        <w:tc>
          <w:tcPr>
            <w:tcW w:w="1051" w:type="dxa"/>
            <w:tcBorders>
              <w:top w:val="nil"/>
              <w:left w:val="nil"/>
              <w:bottom w:val="single" w:sz="4" w:space="0" w:color="auto"/>
              <w:right w:val="single" w:sz="4" w:space="0" w:color="auto"/>
            </w:tcBorders>
            <w:shd w:val="clear" w:color="auto" w:fill="auto"/>
            <w:noWrap/>
            <w:vAlign w:val="center"/>
            <w:hideMark/>
          </w:tcPr>
          <w:p w14:paraId="743B374E" w14:textId="77777777" w:rsidR="00D06215" w:rsidRDefault="00D06215">
            <w:pPr>
              <w:jc w:val="right"/>
              <w:rPr>
                <w:rFonts w:ascii="Arial LatArm" w:hAnsi="Arial LatArm" w:cs="Calibri"/>
                <w:sz w:val="20"/>
                <w:szCs w:val="20"/>
              </w:rPr>
            </w:pPr>
            <w:r>
              <w:rPr>
                <w:rFonts w:ascii="Arial LatArm" w:hAnsi="Arial LatArm" w:cs="Calibri"/>
                <w:sz w:val="20"/>
                <w:szCs w:val="20"/>
              </w:rPr>
              <w:t>1,08</w:t>
            </w:r>
          </w:p>
        </w:tc>
      </w:tr>
      <w:tr w:rsidR="00D06215" w14:paraId="551B9D43"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A93206" w14:textId="77777777" w:rsidR="00D06215" w:rsidRDefault="00D06215">
            <w:pPr>
              <w:jc w:val="center"/>
              <w:rPr>
                <w:rFonts w:ascii="Arial LatArm" w:hAnsi="Arial LatArm" w:cs="Calibri"/>
                <w:sz w:val="16"/>
                <w:szCs w:val="16"/>
              </w:rPr>
            </w:pPr>
            <w:r>
              <w:rPr>
                <w:rFonts w:ascii="Arial LatArm" w:hAnsi="Arial LatArm" w:cs="Calibri"/>
                <w:sz w:val="16"/>
                <w:szCs w:val="16"/>
              </w:rPr>
              <w:t>37</w:t>
            </w:r>
          </w:p>
        </w:tc>
        <w:tc>
          <w:tcPr>
            <w:tcW w:w="5511" w:type="dxa"/>
            <w:tcBorders>
              <w:top w:val="nil"/>
              <w:left w:val="nil"/>
              <w:bottom w:val="single" w:sz="4" w:space="0" w:color="auto"/>
              <w:right w:val="single" w:sz="4" w:space="0" w:color="auto"/>
            </w:tcBorders>
            <w:shd w:val="clear" w:color="auto" w:fill="auto"/>
            <w:vAlign w:val="center"/>
            <w:hideMark/>
          </w:tcPr>
          <w:p w14:paraId="5BF0C647" w14:textId="77777777" w:rsidR="00D06215" w:rsidRDefault="00D06215">
            <w:pPr>
              <w:rPr>
                <w:rFonts w:ascii="Arial LatArm" w:hAnsi="Arial LatArm" w:cs="Calibri"/>
                <w:b/>
                <w:bCs/>
                <w:sz w:val="16"/>
                <w:szCs w:val="16"/>
              </w:rPr>
            </w:pPr>
            <w:r>
              <w:rPr>
                <w:rFonts w:ascii="Arial LatArm" w:hAnsi="Arial LatArm" w:cs="Calibri"/>
                <w:b/>
                <w:bCs/>
                <w:sz w:val="16"/>
                <w:szCs w:val="16"/>
              </w:rPr>
              <w:t>´³óí³ÍùÝ»ñ</w:t>
            </w:r>
          </w:p>
        </w:tc>
        <w:tc>
          <w:tcPr>
            <w:tcW w:w="800" w:type="dxa"/>
            <w:tcBorders>
              <w:top w:val="nil"/>
              <w:left w:val="nil"/>
              <w:bottom w:val="single" w:sz="4" w:space="0" w:color="auto"/>
              <w:right w:val="single" w:sz="4" w:space="0" w:color="auto"/>
            </w:tcBorders>
            <w:shd w:val="clear" w:color="auto" w:fill="auto"/>
            <w:noWrap/>
            <w:vAlign w:val="center"/>
            <w:hideMark/>
          </w:tcPr>
          <w:p w14:paraId="3EF3712D" w14:textId="77777777" w:rsidR="00D06215" w:rsidRDefault="00D06215">
            <w:pP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1C49ADF5"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51A344FA"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7F9A14C4"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28B3E945"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6CE923" w14:textId="77777777" w:rsidR="00D06215" w:rsidRDefault="00D06215">
            <w:pPr>
              <w:jc w:val="center"/>
              <w:rPr>
                <w:rFonts w:ascii="Arial LatArm" w:hAnsi="Arial LatArm" w:cs="Calibri"/>
                <w:sz w:val="16"/>
                <w:szCs w:val="16"/>
              </w:rPr>
            </w:pPr>
            <w:r>
              <w:rPr>
                <w:rFonts w:ascii="Arial LatArm" w:hAnsi="Arial LatArm" w:cs="Calibri"/>
                <w:sz w:val="16"/>
                <w:szCs w:val="16"/>
              </w:rPr>
              <w:t>38</w:t>
            </w:r>
          </w:p>
        </w:tc>
        <w:tc>
          <w:tcPr>
            <w:tcW w:w="5511" w:type="dxa"/>
            <w:tcBorders>
              <w:top w:val="nil"/>
              <w:left w:val="nil"/>
              <w:bottom w:val="single" w:sz="4" w:space="0" w:color="auto"/>
              <w:right w:val="single" w:sz="4" w:space="0" w:color="auto"/>
            </w:tcBorders>
            <w:shd w:val="clear" w:color="auto" w:fill="auto"/>
            <w:vAlign w:val="center"/>
            <w:hideMark/>
          </w:tcPr>
          <w:p w14:paraId="3038965E" w14:textId="77777777" w:rsidR="00D06215" w:rsidRDefault="00D06215">
            <w:pPr>
              <w:rPr>
                <w:rFonts w:ascii="Arial LatArm" w:hAnsi="Arial LatArm" w:cs="Calibri"/>
                <w:sz w:val="16"/>
                <w:szCs w:val="16"/>
              </w:rPr>
            </w:pPr>
            <w:r>
              <w:rPr>
                <w:rFonts w:ascii="Arial LatArm" w:hAnsi="Arial LatArm" w:cs="Calibri"/>
                <w:sz w:val="16"/>
                <w:szCs w:val="16"/>
              </w:rPr>
              <w:t xml:space="preserve">Ø»ï³Õ³åÉ³ëï» ¹é³Ý µÉáÏ </w:t>
            </w:r>
            <w:r>
              <w:rPr>
                <w:rFonts w:ascii="Arial" w:hAnsi="Arial" w:cs="Arial"/>
                <w:sz w:val="16"/>
                <w:szCs w:val="16"/>
              </w:rPr>
              <w:t>սանհանգույցի</w:t>
            </w:r>
            <w:r>
              <w:rPr>
                <w:rFonts w:ascii="Arial LatArm" w:hAnsi="Arial LatArm" w:cs="Calibri"/>
                <w:sz w:val="16"/>
                <w:szCs w:val="16"/>
              </w:rPr>
              <w:t xml:space="preserve"> </w:t>
            </w:r>
            <w:r>
              <w:rPr>
                <w:rFonts w:ascii="Arial LatArm" w:hAnsi="Arial LatArm" w:cs="Arial LatArm"/>
                <w:sz w:val="16"/>
                <w:szCs w:val="16"/>
              </w:rPr>
              <w:t>Ëó»ñÇ</w:t>
            </w:r>
            <w:r>
              <w:rPr>
                <w:rFonts w:ascii="Arial LatArm" w:hAnsi="Arial LatArm" w:cs="Calibri"/>
                <w:sz w:val="16"/>
                <w:szCs w:val="16"/>
              </w:rPr>
              <w:t xml:space="preserve"> </w:t>
            </w:r>
            <w:r>
              <w:rPr>
                <w:rFonts w:ascii="Arial LatArm" w:hAnsi="Arial LatArm" w:cs="Arial LatArm"/>
                <w:sz w:val="16"/>
                <w:szCs w:val="16"/>
              </w:rPr>
              <w:t>ëåÇï³Ï</w:t>
            </w:r>
            <w:r>
              <w:rPr>
                <w:rFonts w:ascii="Arial LatArm" w:hAnsi="Arial LatArm" w:cs="Calibri"/>
                <w:sz w:val="16"/>
                <w:szCs w:val="16"/>
              </w:rPr>
              <w:t xml:space="preserve"> 60 </w:t>
            </w:r>
            <w:r>
              <w:rPr>
                <w:rFonts w:ascii="Arial LatArm" w:hAnsi="Arial LatArm" w:cs="Arial LatArm"/>
                <w:sz w:val="16"/>
                <w:szCs w:val="16"/>
              </w:rPr>
              <w:t>ÙÙ</w:t>
            </w:r>
            <w:r>
              <w:rPr>
                <w:rFonts w:ascii="Arial LatArm" w:hAnsi="Arial LatArm" w:cs="Calibri"/>
                <w:sz w:val="16"/>
                <w:szCs w:val="16"/>
              </w:rPr>
              <w:t xml:space="preserve"> </w:t>
            </w:r>
            <w:r>
              <w:rPr>
                <w:rFonts w:ascii="Arial LatArm" w:hAnsi="Arial LatArm" w:cs="Arial LatArm"/>
                <w:sz w:val="16"/>
                <w:szCs w:val="16"/>
              </w:rPr>
              <w:t>Ñ³ëï</w:t>
            </w:r>
            <w:r>
              <w:rPr>
                <w:rFonts w:ascii="Arial LatArm" w:hAnsi="Arial LatArm" w:cs="Calibri"/>
                <w:sz w:val="16"/>
                <w:szCs w:val="16"/>
              </w:rPr>
              <w:t xml:space="preserve"> /</w:t>
            </w:r>
            <w:r>
              <w:rPr>
                <w:rFonts w:ascii="Arial LatArm" w:hAnsi="Arial LatArm" w:cs="Arial LatArm"/>
                <w:sz w:val="16"/>
                <w:szCs w:val="16"/>
              </w:rPr>
              <w:t>µ³óíáÕ</w:t>
            </w:r>
            <w:r>
              <w:rPr>
                <w:rFonts w:ascii="Arial LatArm" w:hAnsi="Arial LatArm" w:cs="Calibri"/>
                <w:sz w:val="16"/>
                <w:szCs w:val="16"/>
              </w:rPr>
              <w:t xml:space="preserve">/ 0.7*0.8*3 </w:t>
            </w:r>
            <w:r>
              <w:rPr>
                <w:rFonts w:ascii="Arial LatArm" w:hAnsi="Arial LatArm" w:cs="Arial LatArm"/>
                <w:sz w:val="16"/>
                <w:szCs w:val="16"/>
              </w:rPr>
              <w:t>ëåÇï³Ï</w:t>
            </w:r>
            <w:r>
              <w:rPr>
                <w:rFonts w:ascii="Arial LatArm" w:hAnsi="Arial LatArm" w:cs="Calibri"/>
                <w:sz w:val="16"/>
                <w:szCs w:val="16"/>
              </w:rPr>
              <w:t xml:space="preserve">   /Ñ³ÛÏ³Ï³Ý/,³é³Ýó  ß»Ù/ </w:t>
            </w:r>
          </w:p>
        </w:tc>
        <w:tc>
          <w:tcPr>
            <w:tcW w:w="800" w:type="dxa"/>
            <w:tcBorders>
              <w:top w:val="nil"/>
              <w:left w:val="nil"/>
              <w:bottom w:val="single" w:sz="4" w:space="0" w:color="auto"/>
              <w:right w:val="single" w:sz="4" w:space="0" w:color="auto"/>
            </w:tcBorders>
            <w:shd w:val="clear" w:color="auto" w:fill="auto"/>
            <w:vAlign w:val="center"/>
            <w:hideMark/>
          </w:tcPr>
          <w:p w14:paraId="05ED65E6" w14:textId="77777777" w:rsidR="00D06215" w:rsidRDefault="00D06215">
            <w:pPr>
              <w:jc w:val="center"/>
              <w:rPr>
                <w:rFonts w:ascii="Arial LatArm" w:hAnsi="Arial LatArm" w:cs="Calibri"/>
                <w:sz w:val="16"/>
                <w:szCs w:val="16"/>
              </w:rPr>
            </w:pPr>
            <w:r>
              <w:rPr>
                <w:rFonts w:ascii="Arial LatArm" w:hAnsi="Arial LatArm" w:cs="Calibri"/>
                <w:sz w:val="16"/>
                <w:szCs w:val="16"/>
              </w:rPr>
              <w:t>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14:paraId="7F6AE28C" w14:textId="77777777" w:rsidR="00D06215" w:rsidRDefault="00D06215">
            <w:pPr>
              <w:jc w:val="center"/>
              <w:rPr>
                <w:rFonts w:ascii="Arial LatArm" w:hAnsi="Arial LatArm" w:cs="Calibri"/>
                <w:sz w:val="16"/>
                <w:szCs w:val="16"/>
              </w:rPr>
            </w:pPr>
            <w:r>
              <w:rPr>
                <w:rFonts w:ascii="Arial LatArm" w:hAnsi="Arial LatArm" w:cs="Calibri"/>
                <w:sz w:val="16"/>
                <w:szCs w:val="16"/>
              </w:rPr>
              <w:t>1,68</w:t>
            </w:r>
          </w:p>
        </w:tc>
        <w:tc>
          <w:tcPr>
            <w:tcW w:w="960" w:type="dxa"/>
            <w:tcBorders>
              <w:top w:val="nil"/>
              <w:left w:val="nil"/>
              <w:bottom w:val="single" w:sz="4" w:space="0" w:color="auto"/>
              <w:right w:val="single" w:sz="4" w:space="0" w:color="auto"/>
            </w:tcBorders>
            <w:shd w:val="clear" w:color="auto" w:fill="auto"/>
            <w:noWrap/>
            <w:vAlign w:val="center"/>
            <w:hideMark/>
          </w:tcPr>
          <w:p w14:paraId="42820554" w14:textId="77777777" w:rsidR="00D06215" w:rsidRDefault="00D06215">
            <w:pPr>
              <w:jc w:val="right"/>
              <w:rPr>
                <w:rFonts w:ascii="Arial LatArm" w:hAnsi="Arial LatArm" w:cs="Calibri"/>
                <w:sz w:val="20"/>
                <w:szCs w:val="20"/>
              </w:rPr>
            </w:pPr>
            <w:r>
              <w:rPr>
                <w:rFonts w:ascii="Arial LatArm" w:hAnsi="Arial LatArm" w:cs="Calibri"/>
                <w:sz w:val="20"/>
                <w:szCs w:val="20"/>
              </w:rPr>
              <w:t>54,53</w:t>
            </w:r>
          </w:p>
        </w:tc>
        <w:tc>
          <w:tcPr>
            <w:tcW w:w="1051" w:type="dxa"/>
            <w:tcBorders>
              <w:top w:val="nil"/>
              <w:left w:val="nil"/>
              <w:bottom w:val="single" w:sz="4" w:space="0" w:color="auto"/>
              <w:right w:val="single" w:sz="4" w:space="0" w:color="auto"/>
            </w:tcBorders>
            <w:shd w:val="clear" w:color="auto" w:fill="auto"/>
            <w:noWrap/>
            <w:vAlign w:val="center"/>
            <w:hideMark/>
          </w:tcPr>
          <w:p w14:paraId="111333B9" w14:textId="77777777" w:rsidR="00D06215" w:rsidRDefault="00D06215">
            <w:pPr>
              <w:jc w:val="right"/>
              <w:rPr>
                <w:rFonts w:ascii="Arial LatArm" w:hAnsi="Arial LatArm" w:cs="Calibri"/>
                <w:sz w:val="20"/>
                <w:szCs w:val="20"/>
              </w:rPr>
            </w:pPr>
            <w:r>
              <w:rPr>
                <w:rFonts w:ascii="Arial LatArm" w:hAnsi="Arial LatArm" w:cs="Calibri"/>
                <w:sz w:val="20"/>
                <w:szCs w:val="20"/>
              </w:rPr>
              <w:t>91,61</w:t>
            </w:r>
          </w:p>
        </w:tc>
      </w:tr>
      <w:tr w:rsidR="00D06215" w14:paraId="0AB2B29C"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08C43A" w14:textId="77777777" w:rsidR="00D06215" w:rsidRDefault="00D06215">
            <w:pPr>
              <w:jc w:val="center"/>
              <w:rPr>
                <w:rFonts w:ascii="Arial LatArm" w:hAnsi="Arial LatArm" w:cs="Calibri"/>
                <w:sz w:val="16"/>
                <w:szCs w:val="16"/>
              </w:rPr>
            </w:pPr>
            <w:r>
              <w:rPr>
                <w:rFonts w:ascii="Arial LatArm" w:hAnsi="Arial LatArm" w:cs="Calibri"/>
                <w:sz w:val="16"/>
                <w:szCs w:val="16"/>
              </w:rPr>
              <w:t>39</w:t>
            </w:r>
          </w:p>
        </w:tc>
        <w:tc>
          <w:tcPr>
            <w:tcW w:w="5511" w:type="dxa"/>
            <w:tcBorders>
              <w:top w:val="nil"/>
              <w:left w:val="nil"/>
              <w:bottom w:val="single" w:sz="4" w:space="0" w:color="auto"/>
              <w:right w:val="single" w:sz="4" w:space="0" w:color="auto"/>
            </w:tcBorders>
            <w:shd w:val="clear" w:color="auto" w:fill="auto"/>
            <w:vAlign w:val="center"/>
            <w:hideMark/>
          </w:tcPr>
          <w:p w14:paraId="005C957A" w14:textId="77777777" w:rsidR="00D06215" w:rsidRDefault="00D06215">
            <w:pPr>
              <w:rPr>
                <w:rFonts w:ascii="Arial LatArm" w:hAnsi="Arial LatArm" w:cs="Calibri"/>
                <w:sz w:val="16"/>
                <w:szCs w:val="16"/>
              </w:rPr>
            </w:pPr>
            <w:r>
              <w:rPr>
                <w:rFonts w:ascii="Arial LatArm" w:hAnsi="Arial LatArm" w:cs="Calibri"/>
                <w:sz w:val="16"/>
                <w:szCs w:val="16"/>
              </w:rPr>
              <w:t xml:space="preserve">Ø»ï³Õ³åÉ³ëï» ¹é³Ý µÉáÏ  </w:t>
            </w:r>
            <w:r>
              <w:rPr>
                <w:rFonts w:ascii="Arial" w:hAnsi="Arial" w:cs="Arial"/>
                <w:sz w:val="16"/>
                <w:szCs w:val="16"/>
              </w:rPr>
              <w:t>առաջին</w:t>
            </w:r>
            <w:r>
              <w:rPr>
                <w:rFonts w:ascii="Arial LatArm" w:hAnsi="Arial LatArm" w:cs="Calibri"/>
                <w:sz w:val="16"/>
                <w:szCs w:val="16"/>
              </w:rPr>
              <w:t xml:space="preserve"> </w:t>
            </w:r>
            <w:r>
              <w:rPr>
                <w:rFonts w:ascii="Arial" w:hAnsi="Arial" w:cs="Arial"/>
                <w:sz w:val="16"/>
                <w:szCs w:val="16"/>
              </w:rPr>
              <w:t>հարկ</w:t>
            </w:r>
            <w:r>
              <w:rPr>
                <w:rFonts w:ascii="Arial LatArm" w:hAnsi="Arial LatArm" w:cs="Calibri"/>
                <w:sz w:val="16"/>
                <w:szCs w:val="16"/>
              </w:rPr>
              <w:t xml:space="preserve"> </w:t>
            </w:r>
            <w:r>
              <w:rPr>
                <w:rFonts w:ascii="Arial LatArm" w:hAnsi="Arial LatArm" w:cs="Arial LatArm"/>
                <w:sz w:val="16"/>
                <w:szCs w:val="16"/>
              </w:rPr>
              <w:t>ëåÇï³Ï</w:t>
            </w:r>
            <w:r>
              <w:rPr>
                <w:rFonts w:ascii="Arial LatArm" w:hAnsi="Arial LatArm" w:cs="Calibri"/>
                <w:sz w:val="16"/>
                <w:szCs w:val="16"/>
              </w:rPr>
              <w:t xml:space="preserve"> 60 </w:t>
            </w:r>
            <w:r>
              <w:rPr>
                <w:rFonts w:ascii="Arial LatArm" w:hAnsi="Arial LatArm" w:cs="Arial LatArm"/>
                <w:sz w:val="16"/>
                <w:szCs w:val="16"/>
              </w:rPr>
              <w:t>ÙÙ</w:t>
            </w:r>
            <w:r>
              <w:rPr>
                <w:rFonts w:ascii="Arial LatArm" w:hAnsi="Arial LatArm" w:cs="Calibri"/>
                <w:sz w:val="16"/>
                <w:szCs w:val="16"/>
              </w:rPr>
              <w:t xml:space="preserve"> Ñ³ëï /µ³óíáÕ/  ëåÇï³Ï   /Ñ³ÛÏ³Ï³Ý/,³é³Ýó  ß»Ù/ 1</w:t>
            </w:r>
            <w:r>
              <w:rPr>
                <w:rFonts w:ascii="Arial" w:hAnsi="Arial" w:cs="Arial"/>
                <w:sz w:val="16"/>
                <w:szCs w:val="16"/>
              </w:rPr>
              <w:t>հատ</w:t>
            </w:r>
          </w:p>
        </w:tc>
        <w:tc>
          <w:tcPr>
            <w:tcW w:w="800" w:type="dxa"/>
            <w:tcBorders>
              <w:top w:val="nil"/>
              <w:left w:val="nil"/>
              <w:bottom w:val="single" w:sz="4" w:space="0" w:color="auto"/>
              <w:right w:val="single" w:sz="4" w:space="0" w:color="auto"/>
            </w:tcBorders>
            <w:shd w:val="clear" w:color="auto" w:fill="auto"/>
            <w:vAlign w:val="center"/>
            <w:hideMark/>
          </w:tcPr>
          <w:p w14:paraId="7ADF29D5" w14:textId="77777777" w:rsidR="00D06215" w:rsidRDefault="00D06215">
            <w:pPr>
              <w:jc w:val="center"/>
              <w:rPr>
                <w:rFonts w:ascii="Arial LatArm" w:hAnsi="Arial LatArm" w:cs="Calibri"/>
                <w:sz w:val="16"/>
                <w:szCs w:val="16"/>
              </w:rPr>
            </w:pPr>
            <w:r>
              <w:rPr>
                <w:rFonts w:ascii="Arial LatArm" w:hAnsi="Arial LatArm" w:cs="Calibri"/>
                <w:sz w:val="16"/>
                <w:szCs w:val="16"/>
              </w:rPr>
              <w:t>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14:paraId="5E54B947" w14:textId="77777777" w:rsidR="00D06215" w:rsidRDefault="00D06215">
            <w:pPr>
              <w:jc w:val="center"/>
              <w:rPr>
                <w:rFonts w:ascii="Arial LatArm" w:hAnsi="Arial LatArm" w:cs="Calibri"/>
                <w:sz w:val="16"/>
                <w:szCs w:val="16"/>
              </w:rPr>
            </w:pPr>
            <w:r>
              <w:rPr>
                <w:rFonts w:ascii="Arial LatArm" w:hAnsi="Arial LatArm" w:cs="Calibri"/>
                <w:sz w:val="16"/>
                <w:szCs w:val="16"/>
              </w:rPr>
              <w:t>2,30</w:t>
            </w:r>
          </w:p>
        </w:tc>
        <w:tc>
          <w:tcPr>
            <w:tcW w:w="960" w:type="dxa"/>
            <w:tcBorders>
              <w:top w:val="nil"/>
              <w:left w:val="nil"/>
              <w:bottom w:val="single" w:sz="4" w:space="0" w:color="auto"/>
              <w:right w:val="single" w:sz="4" w:space="0" w:color="auto"/>
            </w:tcBorders>
            <w:shd w:val="clear" w:color="auto" w:fill="auto"/>
            <w:noWrap/>
            <w:vAlign w:val="center"/>
            <w:hideMark/>
          </w:tcPr>
          <w:p w14:paraId="7354CC68" w14:textId="77777777" w:rsidR="00D06215" w:rsidRDefault="00D06215">
            <w:pPr>
              <w:jc w:val="right"/>
              <w:rPr>
                <w:rFonts w:ascii="Arial LatArm" w:hAnsi="Arial LatArm" w:cs="Calibri"/>
                <w:sz w:val="20"/>
                <w:szCs w:val="20"/>
              </w:rPr>
            </w:pPr>
            <w:r>
              <w:rPr>
                <w:rFonts w:ascii="Arial LatArm" w:hAnsi="Arial LatArm" w:cs="Calibri"/>
                <w:sz w:val="20"/>
                <w:szCs w:val="20"/>
              </w:rPr>
              <w:t>54,53</w:t>
            </w:r>
          </w:p>
        </w:tc>
        <w:tc>
          <w:tcPr>
            <w:tcW w:w="1051" w:type="dxa"/>
            <w:tcBorders>
              <w:top w:val="nil"/>
              <w:left w:val="nil"/>
              <w:bottom w:val="single" w:sz="4" w:space="0" w:color="auto"/>
              <w:right w:val="single" w:sz="4" w:space="0" w:color="auto"/>
            </w:tcBorders>
            <w:shd w:val="clear" w:color="auto" w:fill="auto"/>
            <w:noWrap/>
            <w:vAlign w:val="center"/>
            <w:hideMark/>
          </w:tcPr>
          <w:p w14:paraId="1732960A" w14:textId="77777777" w:rsidR="00D06215" w:rsidRDefault="00D06215">
            <w:pPr>
              <w:jc w:val="right"/>
              <w:rPr>
                <w:rFonts w:ascii="Arial LatArm" w:hAnsi="Arial LatArm" w:cs="Calibri"/>
                <w:sz w:val="20"/>
                <w:szCs w:val="20"/>
              </w:rPr>
            </w:pPr>
            <w:r>
              <w:rPr>
                <w:rFonts w:ascii="Arial LatArm" w:hAnsi="Arial LatArm" w:cs="Calibri"/>
                <w:sz w:val="20"/>
                <w:szCs w:val="20"/>
              </w:rPr>
              <w:t>125,42</w:t>
            </w:r>
          </w:p>
        </w:tc>
      </w:tr>
      <w:tr w:rsidR="00D06215" w14:paraId="4679DB2A"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7ACE43" w14:textId="77777777" w:rsidR="00D06215" w:rsidRDefault="00D06215">
            <w:pPr>
              <w:jc w:val="center"/>
              <w:rPr>
                <w:rFonts w:ascii="Arial LatArm" w:hAnsi="Arial LatArm" w:cs="Calibri"/>
                <w:sz w:val="16"/>
                <w:szCs w:val="16"/>
              </w:rPr>
            </w:pPr>
            <w:r>
              <w:rPr>
                <w:rFonts w:ascii="Arial LatArm" w:hAnsi="Arial LatArm" w:cs="Calibri"/>
                <w:sz w:val="16"/>
                <w:szCs w:val="16"/>
              </w:rPr>
              <w:t>40</w:t>
            </w:r>
          </w:p>
        </w:tc>
        <w:tc>
          <w:tcPr>
            <w:tcW w:w="5511" w:type="dxa"/>
            <w:tcBorders>
              <w:top w:val="nil"/>
              <w:left w:val="nil"/>
              <w:bottom w:val="single" w:sz="4" w:space="0" w:color="auto"/>
              <w:right w:val="single" w:sz="4" w:space="0" w:color="auto"/>
            </w:tcBorders>
            <w:shd w:val="clear" w:color="auto" w:fill="auto"/>
            <w:vAlign w:val="center"/>
            <w:hideMark/>
          </w:tcPr>
          <w:p w14:paraId="76478DAB" w14:textId="77777777" w:rsidR="00D06215" w:rsidRDefault="00D06215">
            <w:pPr>
              <w:rPr>
                <w:rFonts w:ascii="Arial LatArm" w:hAnsi="Arial LatArm" w:cs="Calibri"/>
                <w:sz w:val="16"/>
                <w:szCs w:val="16"/>
              </w:rPr>
            </w:pPr>
            <w:r>
              <w:rPr>
                <w:rFonts w:ascii="Arial LatArm" w:hAnsi="Arial LatArm" w:cs="Calibri"/>
                <w:sz w:val="16"/>
                <w:szCs w:val="16"/>
              </w:rPr>
              <w:t xml:space="preserve">Ø»ï³Õ³åÉ³ëï» å³ïáõÑ³ÝÝ»ñÇ ï»Õ³¹ñáõÙ, ëåÇï³Ï, 60ÙÙ Ñ³ëï, ³å³Ï»÷³Ã»Ãáí 4+4ÙÙ, Ñ³ÛÏ³Ï³Ý åñáýÇÉ /µ³óíáÕ/ </w:t>
            </w:r>
          </w:p>
        </w:tc>
        <w:tc>
          <w:tcPr>
            <w:tcW w:w="800" w:type="dxa"/>
            <w:tcBorders>
              <w:top w:val="nil"/>
              <w:left w:val="nil"/>
              <w:bottom w:val="single" w:sz="4" w:space="0" w:color="auto"/>
              <w:right w:val="single" w:sz="4" w:space="0" w:color="auto"/>
            </w:tcBorders>
            <w:shd w:val="clear" w:color="auto" w:fill="auto"/>
            <w:vAlign w:val="center"/>
            <w:hideMark/>
          </w:tcPr>
          <w:p w14:paraId="3212D534" w14:textId="77777777" w:rsidR="00D06215" w:rsidRDefault="00D06215">
            <w:pPr>
              <w:jc w:val="center"/>
              <w:rPr>
                <w:rFonts w:ascii="Arial LatArm" w:hAnsi="Arial LatArm" w:cs="Calibri"/>
                <w:sz w:val="16"/>
                <w:szCs w:val="16"/>
              </w:rPr>
            </w:pPr>
            <w:r>
              <w:rPr>
                <w:rFonts w:ascii="Arial LatArm" w:hAnsi="Arial LatArm" w:cs="Calibri"/>
                <w:sz w:val="16"/>
                <w:szCs w:val="16"/>
              </w:rPr>
              <w:t>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14:paraId="1789FDF1" w14:textId="77777777" w:rsidR="00D06215" w:rsidRDefault="00D06215">
            <w:pPr>
              <w:jc w:val="center"/>
              <w:rPr>
                <w:rFonts w:ascii="Arial LatArm" w:hAnsi="Arial LatArm" w:cs="Calibri"/>
                <w:sz w:val="16"/>
                <w:szCs w:val="16"/>
              </w:rPr>
            </w:pPr>
            <w:r>
              <w:rPr>
                <w:rFonts w:ascii="Arial LatArm" w:hAnsi="Arial LatArm" w:cs="Calibri"/>
                <w:sz w:val="16"/>
                <w:szCs w:val="16"/>
              </w:rPr>
              <w:t>5,86</w:t>
            </w:r>
          </w:p>
        </w:tc>
        <w:tc>
          <w:tcPr>
            <w:tcW w:w="960" w:type="dxa"/>
            <w:tcBorders>
              <w:top w:val="nil"/>
              <w:left w:val="nil"/>
              <w:bottom w:val="single" w:sz="4" w:space="0" w:color="auto"/>
              <w:right w:val="single" w:sz="4" w:space="0" w:color="auto"/>
            </w:tcBorders>
            <w:shd w:val="clear" w:color="auto" w:fill="auto"/>
            <w:noWrap/>
            <w:vAlign w:val="center"/>
            <w:hideMark/>
          </w:tcPr>
          <w:p w14:paraId="23DFB60F" w14:textId="77777777" w:rsidR="00D06215" w:rsidRDefault="00D06215">
            <w:pPr>
              <w:jc w:val="right"/>
              <w:rPr>
                <w:rFonts w:ascii="Arial LatArm" w:hAnsi="Arial LatArm" w:cs="Calibri"/>
                <w:sz w:val="20"/>
                <w:szCs w:val="20"/>
              </w:rPr>
            </w:pPr>
            <w:r>
              <w:rPr>
                <w:rFonts w:ascii="Arial LatArm" w:hAnsi="Arial LatArm" w:cs="Calibri"/>
                <w:sz w:val="20"/>
                <w:szCs w:val="20"/>
              </w:rPr>
              <w:t>41,74</w:t>
            </w:r>
          </w:p>
        </w:tc>
        <w:tc>
          <w:tcPr>
            <w:tcW w:w="1051" w:type="dxa"/>
            <w:tcBorders>
              <w:top w:val="nil"/>
              <w:left w:val="nil"/>
              <w:bottom w:val="single" w:sz="4" w:space="0" w:color="auto"/>
              <w:right w:val="single" w:sz="4" w:space="0" w:color="auto"/>
            </w:tcBorders>
            <w:shd w:val="clear" w:color="auto" w:fill="auto"/>
            <w:noWrap/>
            <w:vAlign w:val="center"/>
            <w:hideMark/>
          </w:tcPr>
          <w:p w14:paraId="58581711" w14:textId="77777777" w:rsidR="00D06215" w:rsidRDefault="00D06215">
            <w:pPr>
              <w:jc w:val="right"/>
              <w:rPr>
                <w:rFonts w:ascii="Arial LatArm" w:hAnsi="Arial LatArm" w:cs="Calibri"/>
                <w:sz w:val="20"/>
                <w:szCs w:val="20"/>
              </w:rPr>
            </w:pPr>
            <w:r>
              <w:rPr>
                <w:rFonts w:ascii="Arial LatArm" w:hAnsi="Arial LatArm" w:cs="Calibri"/>
                <w:sz w:val="20"/>
                <w:szCs w:val="20"/>
              </w:rPr>
              <w:t>244,60</w:t>
            </w:r>
          </w:p>
        </w:tc>
      </w:tr>
      <w:tr w:rsidR="00D06215" w14:paraId="32284D2D"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D9BAFD" w14:textId="77777777" w:rsidR="00D06215" w:rsidRDefault="00D06215">
            <w:pPr>
              <w:jc w:val="center"/>
              <w:rPr>
                <w:rFonts w:ascii="Arial LatArm" w:hAnsi="Arial LatArm" w:cs="Calibri"/>
                <w:sz w:val="16"/>
                <w:szCs w:val="16"/>
              </w:rPr>
            </w:pPr>
            <w:r>
              <w:rPr>
                <w:rFonts w:ascii="Arial LatArm" w:hAnsi="Arial LatArm" w:cs="Calibri"/>
                <w:sz w:val="16"/>
                <w:szCs w:val="16"/>
              </w:rPr>
              <w:t>41</w:t>
            </w:r>
          </w:p>
        </w:tc>
        <w:tc>
          <w:tcPr>
            <w:tcW w:w="5511" w:type="dxa"/>
            <w:tcBorders>
              <w:top w:val="nil"/>
              <w:left w:val="nil"/>
              <w:bottom w:val="single" w:sz="4" w:space="0" w:color="auto"/>
              <w:right w:val="single" w:sz="4" w:space="0" w:color="auto"/>
            </w:tcBorders>
            <w:shd w:val="clear" w:color="auto" w:fill="auto"/>
            <w:vAlign w:val="center"/>
            <w:hideMark/>
          </w:tcPr>
          <w:p w14:paraId="7AE768DA" w14:textId="77777777" w:rsidR="00D06215" w:rsidRDefault="00D06215">
            <w:pPr>
              <w:rPr>
                <w:rFonts w:ascii="Arial LatArm" w:hAnsi="Arial LatArm" w:cs="Calibri"/>
                <w:sz w:val="16"/>
                <w:szCs w:val="16"/>
              </w:rPr>
            </w:pPr>
            <w:r>
              <w:rPr>
                <w:rFonts w:ascii="Arial LatArm" w:hAnsi="Arial LatArm" w:cs="Calibri"/>
                <w:sz w:val="16"/>
                <w:szCs w:val="16"/>
              </w:rPr>
              <w:t xml:space="preserve">Ø»ï³Õ³åÉ³ëï» å³ïáõÑ³ÝÝ»ñÇ ï»Õ³¹ñáõÙ,  ëåÇï³Ï, 60ÙÙ Ñ³ëï, ³å³Ï»÷³Ã»Ãáí 4+4ÙÙ, Ñ³ÛÏ³Ï³Ý åñáýÇÉ /ãµ³óíáÕ/ </w:t>
            </w:r>
          </w:p>
        </w:tc>
        <w:tc>
          <w:tcPr>
            <w:tcW w:w="800" w:type="dxa"/>
            <w:tcBorders>
              <w:top w:val="nil"/>
              <w:left w:val="nil"/>
              <w:bottom w:val="single" w:sz="4" w:space="0" w:color="auto"/>
              <w:right w:val="single" w:sz="4" w:space="0" w:color="auto"/>
            </w:tcBorders>
            <w:shd w:val="clear" w:color="auto" w:fill="auto"/>
            <w:vAlign w:val="center"/>
            <w:hideMark/>
          </w:tcPr>
          <w:p w14:paraId="1AAE7772" w14:textId="77777777" w:rsidR="00D06215" w:rsidRDefault="00D06215">
            <w:pPr>
              <w:jc w:val="center"/>
              <w:rPr>
                <w:rFonts w:ascii="Arial LatArm" w:hAnsi="Arial LatArm" w:cs="Calibri"/>
                <w:sz w:val="16"/>
                <w:szCs w:val="16"/>
              </w:rPr>
            </w:pPr>
            <w:r>
              <w:rPr>
                <w:rFonts w:ascii="Arial LatArm" w:hAnsi="Arial LatArm" w:cs="Calibri"/>
                <w:sz w:val="16"/>
                <w:szCs w:val="16"/>
              </w:rPr>
              <w:t>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14:paraId="32291AD2" w14:textId="77777777" w:rsidR="00D06215" w:rsidRDefault="00D06215">
            <w:pPr>
              <w:jc w:val="center"/>
              <w:rPr>
                <w:rFonts w:ascii="Arial LatArm" w:hAnsi="Arial LatArm" w:cs="Calibri"/>
                <w:sz w:val="16"/>
                <w:szCs w:val="16"/>
              </w:rPr>
            </w:pPr>
            <w:r>
              <w:rPr>
                <w:rFonts w:ascii="Arial LatArm" w:hAnsi="Arial LatArm" w:cs="Calibri"/>
                <w:sz w:val="16"/>
                <w:szCs w:val="16"/>
              </w:rPr>
              <w:t>13,67</w:t>
            </w:r>
          </w:p>
        </w:tc>
        <w:tc>
          <w:tcPr>
            <w:tcW w:w="960" w:type="dxa"/>
            <w:tcBorders>
              <w:top w:val="nil"/>
              <w:left w:val="nil"/>
              <w:bottom w:val="single" w:sz="4" w:space="0" w:color="auto"/>
              <w:right w:val="single" w:sz="4" w:space="0" w:color="auto"/>
            </w:tcBorders>
            <w:shd w:val="clear" w:color="auto" w:fill="auto"/>
            <w:noWrap/>
            <w:vAlign w:val="center"/>
            <w:hideMark/>
          </w:tcPr>
          <w:p w14:paraId="6DF6ABEC" w14:textId="77777777" w:rsidR="00D06215" w:rsidRDefault="00D06215">
            <w:pPr>
              <w:jc w:val="right"/>
              <w:rPr>
                <w:rFonts w:ascii="Arial LatArm" w:hAnsi="Arial LatArm" w:cs="Calibri"/>
                <w:sz w:val="20"/>
                <w:szCs w:val="20"/>
              </w:rPr>
            </w:pPr>
            <w:r>
              <w:rPr>
                <w:rFonts w:ascii="Arial LatArm" w:hAnsi="Arial LatArm" w:cs="Calibri"/>
                <w:sz w:val="20"/>
                <w:szCs w:val="20"/>
              </w:rPr>
              <w:t>25,58</w:t>
            </w:r>
          </w:p>
        </w:tc>
        <w:tc>
          <w:tcPr>
            <w:tcW w:w="1051" w:type="dxa"/>
            <w:tcBorders>
              <w:top w:val="nil"/>
              <w:left w:val="nil"/>
              <w:bottom w:val="single" w:sz="4" w:space="0" w:color="auto"/>
              <w:right w:val="single" w:sz="4" w:space="0" w:color="auto"/>
            </w:tcBorders>
            <w:shd w:val="clear" w:color="auto" w:fill="auto"/>
            <w:noWrap/>
            <w:vAlign w:val="center"/>
            <w:hideMark/>
          </w:tcPr>
          <w:p w14:paraId="2B2E816F" w14:textId="77777777" w:rsidR="00D06215" w:rsidRDefault="00D06215">
            <w:pPr>
              <w:jc w:val="right"/>
              <w:rPr>
                <w:rFonts w:ascii="Arial LatArm" w:hAnsi="Arial LatArm" w:cs="Calibri"/>
                <w:sz w:val="20"/>
                <w:szCs w:val="20"/>
              </w:rPr>
            </w:pPr>
            <w:r>
              <w:rPr>
                <w:rFonts w:ascii="Arial LatArm" w:hAnsi="Arial LatArm" w:cs="Calibri"/>
                <w:sz w:val="20"/>
                <w:szCs w:val="20"/>
              </w:rPr>
              <w:t>349,71</w:t>
            </w:r>
          </w:p>
        </w:tc>
      </w:tr>
      <w:tr w:rsidR="00D06215" w14:paraId="4FF7603B"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25869F" w14:textId="77777777" w:rsidR="00D06215" w:rsidRDefault="00D06215">
            <w:pPr>
              <w:jc w:val="center"/>
              <w:rPr>
                <w:rFonts w:ascii="Arial LatArm" w:hAnsi="Arial LatArm" w:cs="Calibri"/>
                <w:sz w:val="16"/>
                <w:szCs w:val="16"/>
              </w:rPr>
            </w:pPr>
            <w:r>
              <w:rPr>
                <w:rFonts w:ascii="Arial LatArm" w:hAnsi="Arial LatArm" w:cs="Calibri"/>
                <w:sz w:val="16"/>
                <w:szCs w:val="16"/>
              </w:rPr>
              <w:t>42</w:t>
            </w:r>
          </w:p>
        </w:tc>
        <w:tc>
          <w:tcPr>
            <w:tcW w:w="5511" w:type="dxa"/>
            <w:tcBorders>
              <w:top w:val="nil"/>
              <w:left w:val="nil"/>
              <w:bottom w:val="single" w:sz="4" w:space="0" w:color="auto"/>
              <w:right w:val="single" w:sz="4" w:space="0" w:color="auto"/>
            </w:tcBorders>
            <w:shd w:val="clear" w:color="auto" w:fill="auto"/>
            <w:vAlign w:val="center"/>
            <w:hideMark/>
          </w:tcPr>
          <w:p w14:paraId="6DAA6258" w14:textId="77777777" w:rsidR="00D06215" w:rsidRDefault="00D06215">
            <w:pPr>
              <w:rPr>
                <w:rFonts w:ascii="Arial LatArm" w:hAnsi="Arial LatArm" w:cs="Calibri"/>
                <w:sz w:val="16"/>
                <w:szCs w:val="16"/>
              </w:rPr>
            </w:pPr>
            <w:r>
              <w:rPr>
                <w:rFonts w:ascii="Arial LatArm" w:hAnsi="Arial LatArm" w:cs="Calibri"/>
                <w:sz w:val="16"/>
                <w:szCs w:val="16"/>
              </w:rPr>
              <w:t>ø³ñ» å³ï»</w:t>
            </w:r>
            <w:proofErr w:type="gramStart"/>
            <w:r>
              <w:rPr>
                <w:rFonts w:ascii="Arial LatArm" w:hAnsi="Arial LatArm" w:cs="Calibri"/>
                <w:sz w:val="16"/>
                <w:szCs w:val="16"/>
              </w:rPr>
              <w:t>ñáõÙ,  2</w:t>
            </w:r>
            <w:proofErr w:type="gramEnd"/>
            <w:r>
              <w:rPr>
                <w:rFonts w:ascii="Arial LatArm" w:hAnsi="Arial LatArm" w:cs="Calibri"/>
                <w:sz w:val="16"/>
                <w:szCs w:val="16"/>
              </w:rPr>
              <w:t xml:space="preserve">Ù  ¨  ³í»ÉÇ  µ³ñÓñáõÃÛ³Ùµ  µ³óí³óùÝ»ñáõÙ  åÉ³ëïÙ³ë»   40ëÙ  É³ÛÝ. å³ïáõÑ³Ý³·á·Ç ï»Õ³¹ñáõÙ </w:t>
            </w:r>
          </w:p>
        </w:tc>
        <w:tc>
          <w:tcPr>
            <w:tcW w:w="800" w:type="dxa"/>
            <w:tcBorders>
              <w:top w:val="nil"/>
              <w:left w:val="nil"/>
              <w:bottom w:val="single" w:sz="4" w:space="0" w:color="auto"/>
              <w:right w:val="single" w:sz="4" w:space="0" w:color="auto"/>
            </w:tcBorders>
            <w:shd w:val="clear" w:color="auto" w:fill="auto"/>
            <w:vAlign w:val="center"/>
            <w:hideMark/>
          </w:tcPr>
          <w:p w14:paraId="3C8BA8FA"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2</w:t>
            </w:r>
            <w:r>
              <w:rPr>
                <w:rFonts w:ascii="Arial LatArm" w:hAnsi="Arial LatArm" w:cs="Calibri"/>
                <w:sz w:val="16"/>
                <w:szCs w:val="16"/>
                <w:vertAlign w:val="superscript"/>
              </w:rPr>
              <w:br/>
            </w:r>
            <w:r>
              <w:rPr>
                <w:rFonts w:ascii="Arial LatArm" w:hAnsi="Arial LatArm" w:cs="Calibri"/>
                <w:sz w:val="16"/>
                <w:szCs w:val="16"/>
              </w:rPr>
              <w:t>µ³óí.</w:t>
            </w:r>
          </w:p>
        </w:tc>
        <w:tc>
          <w:tcPr>
            <w:tcW w:w="960" w:type="dxa"/>
            <w:tcBorders>
              <w:top w:val="nil"/>
              <w:left w:val="nil"/>
              <w:bottom w:val="single" w:sz="4" w:space="0" w:color="auto"/>
              <w:right w:val="single" w:sz="4" w:space="0" w:color="auto"/>
            </w:tcBorders>
            <w:shd w:val="clear" w:color="auto" w:fill="auto"/>
            <w:noWrap/>
            <w:vAlign w:val="center"/>
            <w:hideMark/>
          </w:tcPr>
          <w:p w14:paraId="54DE64F2" w14:textId="77777777" w:rsidR="00D06215" w:rsidRDefault="00D06215">
            <w:pPr>
              <w:jc w:val="center"/>
              <w:rPr>
                <w:rFonts w:ascii="Arial Armenian" w:hAnsi="Arial Armenian" w:cs="Calibri"/>
                <w:sz w:val="16"/>
                <w:szCs w:val="16"/>
              </w:rPr>
            </w:pPr>
            <w:r>
              <w:rPr>
                <w:rFonts w:ascii="Arial Armenian" w:hAnsi="Arial Armenian" w:cs="Calibri"/>
                <w:sz w:val="16"/>
                <w:szCs w:val="16"/>
              </w:rPr>
              <w:t>0,1953</w:t>
            </w:r>
          </w:p>
        </w:tc>
        <w:tc>
          <w:tcPr>
            <w:tcW w:w="960" w:type="dxa"/>
            <w:tcBorders>
              <w:top w:val="nil"/>
              <w:left w:val="nil"/>
              <w:bottom w:val="single" w:sz="4" w:space="0" w:color="auto"/>
              <w:right w:val="single" w:sz="4" w:space="0" w:color="auto"/>
            </w:tcBorders>
            <w:shd w:val="clear" w:color="auto" w:fill="auto"/>
            <w:noWrap/>
            <w:vAlign w:val="center"/>
            <w:hideMark/>
          </w:tcPr>
          <w:p w14:paraId="72D387DB" w14:textId="77777777" w:rsidR="00D06215" w:rsidRDefault="00D06215">
            <w:pPr>
              <w:jc w:val="right"/>
              <w:rPr>
                <w:rFonts w:ascii="Arial LatArm" w:hAnsi="Arial LatArm" w:cs="Calibri"/>
                <w:sz w:val="20"/>
                <w:szCs w:val="20"/>
              </w:rPr>
            </w:pPr>
            <w:r>
              <w:rPr>
                <w:rFonts w:ascii="Arial LatArm" w:hAnsi="Arial LatArm" w:cs="Calibri"/>
                <w:sz w:val="20"/>
                <w:szCs w:val="20"/>
              </w:rPr>
              <w:t>111,61</w:t>
            </w:r>
          </w:p>
        </w:tc>
        <w:tc>
          <w:tcPr>
            <w:tcW w:w="1051" w:type="dxa"/>
            <w:tcBorders>
              <w:top w:val="nil"/>
              <w:left w:val="nil"/>
              <w:bottom w:val="single" w:sz="4" w:space="0" w:color="auto"/>
              <w:right w:val="single" w:sz="4" w:space="0" w:color="auto"/>
            </w:tcBorders>
            <w:shd w:val="clear" w:color="auto" w:fill="auto"/>
            <w:noWrap/>
            <w:vAlign w:val="center"/>
            <w:hideMark/>
          </w:tcPr>
          <w:p w14:paraId="380FC4A3" w14:textId="77777777" w:rsidR="00D06215" w:rsidRDefault="00D06215">
            <w:pPr>
              <w:jc w:val="right"/>
              <w:rPr>
                <w:rFonts w:ascii="Arial LatArm" w:hAnsi="Arial LatArm" w:cs="Calibri"/>
                <w:sz w:val="20"/>
                <w:szCs w:val="20"/>
              </w:rPr>
            </w:pPr>
            <w:r>
              <w:rPr>
                <w:rFonts w:ascii="Arial LatArm" w:hAnsi="Arial LatArm" w:cs="Calibri"/>
                <w:sz w:val="20"/>
                <w:szCs w:val="20"/>
              </w:rPr>
              <w:t>21,80</w:t>
            </w:r>
          </w:p>
        </w:tc>
      </w:tr>
      <w:tr w:rsidR="00D06215" w14:paraId="154AC516"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33880E" w14:textId="77777777" w:rsidR="00D06215" w:rsidRDefault="00D06215">
            <w:pPr>
              <w:jc w:val="center"/>
              <w:rPr>
                <w:rFonts w:ascii="Arial LatArm" w:hAnsi="Arial LatArm" w:cs="Calibri"/>
                <w:sz w:val="16"/>
                <w:szCs w:val="16"/>
              </w:rPr>
            </w:pPr>
            <w:r>
              <w:rPr>
                <w:rFonts w:ascii="Arial LatArm" w:hAnsi="Arial LatArm" w:cs="Calibri"/>
                <w:sz w:val="16"/>
                <w:szCs w:val="16"/>
              </w:rPr>
              <w:t>43</w:t>
            </w:r>
          </w:p>
        </w:tc>
        <w:tc>
          <w:tcPr>
            <w:tcW w:w="5511" w:type="dxa"/>
            <w:tcBorders>
              <w:top w:val="nil"/>
              <w:left w:val="nil"/>
              <w:bottom w:val="single" w:sz="4" w:space="0" w:color="auto"/>
              <w:right w:val="single" w:sz="4" w:space="0" w:color="auto"/>
            </w:tcBorders>
            <w:shd w:val="clear" w:color="auto" w:fill="auto"/>
            <w:vAlign w:val="center"/>
            <w:hideMark/>
          </w:tcPr>
          <w:p w14:paraId="33F76C02" w14:textId="77777777" w:rsidR="00D06215" w:rsidRDefault="00D06215">
            <w:pPr>
              <w:rPr>
                <w:rFonts w:ascii="Arial LatArm" w:hAnsi="Arial LatArm" w:cs="Calibri"/>
                <w:sz w:val="16"/>
                <w:szCs w:val="16"/>
              </w:rPr>
            </w:pPr>
            <w:r>
              <w:rPr>
                <w:rFonts w:ascii="Arial LatArm" w:hAnsi="Arial LatArm" w:cs="Calibri"/>
                <w:sz w:val="16"/>
                <w:szCs w:val="16"/>
              </w:rPr>
              <w:t xml:space="preserve">äÉ³ëÙ³ë» å³ïáõÑ³Ý³·á·Ç ³ñÅ»ù   /40ëÙ É³ÛÝáõÃ./  </w:t>
            </w:r>
          </w:p>
        </w:tc>
        <w:tc>
          <w:tcPr>
            <w:tcW w:w="800" w:type="dxa"/>
            <w:tcBorders>
              <w:top w:val="nil"/>
              <w:left w:val="nil"/>
              <w:bottom w:val="single" w:sz="4" w:space="0" w:color="auto"/>
              <w:right w:val="single" w:sz="4" w:space="0" w:color="auto"/>
            </w:tcBorders>
            <w:shd w:val="clear" w:color="auto" w:fill="auto"/>
            <w:noWrap/>
            <w:vAlign w:val="center"/>
            <w:hideMark/>
          </w:tcPr>
          <w:p w14:paraId="35F76A49" w14:textId="77777777" w:rsidR="00D06215" w:rsidRDefault="00D06215">
            <w:pPr>
              <w:jc w:val="center"/>
              <w:rPr>
                <w:rFonts w:ascii="Arial LatArm" w:hAnsi="Arial LatArm" w:cs="Calibri"/>
                <w:sz w:val="16"/>
                <w:szCs w:val="16"/>
              </w:rPr>
            </w:pPr>
            <w:r>
              <w:rPr>
                <w:rFonts w:ascii="Arial LatArm" w:hAnsi="Arial LatArm"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6FB53906" w14:textId="77777777" w:rsidR="00D06215" w:rsidRDefault="00D06215">
            <w:pPr>
              <w:jc w:val="center"/>
              <w:rPr>
                <w:rFonts w:ascii="Arial Armenian" w:hAnsi="Arial Armenian" w:cs="Calibri"/>
                <w:sz w:val="16"/>
                <w:szCs w:val="16"/>
              </w:rPr>
            </w:pPr>
            <w:r>
              <w:rPr>
                <w:rFonts w:ascii="Arial Armenian" w:hAnsi="Arial Armenian" w:cs="Calibri"/>
                <w:sz w:val="16"/>
                <w:szCs w:val="16"/>
              </w:rPr>
              <w:t>11,55</w:t>
            </w:r>
          </w:p>
        </w:tc>
        <w:tc>
          <w:tcPr>
            <w:tcW w:w="960" w:type="dxa"/>
            <w:tcBorders>
              <w:top w:val="nil"/>
              <w:left w:val="nil"/>
              <w:bottom w:val="single" w:sz="4" w:space="0" w:color="auto"/>
              <w:right w:val="single" w:sz="4" w:space="0" w:color="auto"/>
            </w:tcBorders>
            <w:shd w:val="clear" w:color="auto" w:fill="auto"/>
            <w:noWrap/>
            <w:vAlign w:val="center"/>
            <w:hideMark/>
          </w:tcPr>
          <w:p w14:paraId="16599876" w14:textId="77777777" w:rsidR="00D06215" w:rsidRDefault="00D06215">
            <w:pPr>
              <w:jc w:val="right"/>
              <w:rPr>
                <w:rFonts w:ascii="Arial LatArm" w:hAnsi="Arial LatArm" w:cs="Calibri"/>
                <w:sz w:val="20"/>
                <w:szCs w:val="20"/>
              </w:rPr>
            </w:pPr>
            <w:r>
              <w:rPr>
                <w:rFonts w:ascii="Arial LatArm" w:hAnsi="Arial LatArm" w:cs="Calibri"/>
                <w:sz w:val="20"/>
                <w:szCs w:val="20"/>
              </w:rPr>
              <w:t>6,94</w:t>
            </w:r>
          </w:p>
        </w:tc>
        <w:tc>
          <w:tcPr>
            <w:tcW w:w="1051" w:type="dxa"/>
            <w:tcBorders>
              <w:top w:val="nil"/>
              <w:left w:val="nil"/>
              <w:bottom w:val="single" w:sz="4" w:space="0" w:color="auto"/>
              <w:right w:val="single" w:sz="4" w:space="0" w:color="auto"/>
            </w:tcBorders>
            <w:shd w:val="clear" w:color="auto" w:fill="auto"/>
            <w:noWrap/>
            <w:vAlign w:val="center"/>
            <w:hideMark/>
          </w:tcPr>
          <w:p w14:paraId="063AB552" w14:textId="77777777" w:rsidR="00D06215" w:rsidRDefault="00D06215">
            <w:pPr>
              <w:jc w:val="right"/>
              <w:rPr>
                <w:rFonts w:ascii="Arial LatArm" w:hAnsi="Arial LatArm" w:cs="Calibri"/>
                <w:sz w:val="20"/>
                <w:szCs w:val="20"/>
              </w:rPr>
            </w:pPr>
            <w:r>
              <w:rPr>
                <w:rFonts w:ascii="Arial LatArm" w:hAnsi="Arial LatArm" w:cs="Calibri"/>
                <w:sz w:val="20"/>
                <w:szCs w:val="20"/>
              </w:rPr>
              <w:t>80,19</w:t>
            </w:r>
          </w:p>
        </w:tc>
      </w:tr>
      <w:tr w:rsidR="00D06215" w14:paraId="5E5B3CFC"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779C9B" w14:textId="77777777" w:rsidR="00D06215" w:rsidRDefault="00D06215">
            <w:pPr>
              <w:jc w:val="center"/>
              <w:rPr>
                <w:rFonts w:ascii="Arial LatArm" w:hAnsi="Arial LatArm" w:cs="Calibri"/>
                <w:sz w:val="16"/>
                <w:szCs w:val="16"/>
              </w:rPr>
            </w:pPr>
            <w:r>
              <w:rPr>
                <w:rFonts w:ascii="Arial LatArm" w:hAnsi="Arial LatArm" w:cs="Calibri"/>
                <w:sz w:val="16"/>
                <w:szCs w:val="16"/>
              </w:rPr>
              <w:t>44</w:t>
            </w:r>
          </w:p>
        </w:tc>
        <w:tc>
          <w:tcPr>
            <w:tcW w:w="5511" w:type="dxa"/>
            <w:tcBorders>
              <w:top w:val="nil"/>
              <w:left w:val="nil"/>
              <w:bottom w:val="single" w:sz="4" w:space="0" w:color="auto"/>
              <w:right w:val="single" w:sz="4" w:space="0" w:color="auto"/>
            </w:tcBorders>
            <w:shd w:val="clear" w:color="auto" w:fill="auto"/>
            <w:vAlign w:val="center"/>
            <w:hideMark/>
          </w:tcPr>
          <w:p w14:paraId="37BFC851" w14:textId="77777777" w:rsidR="00D06215" w:rsidRDefault="00D06215">
            <w:pPr>
              <w:rPr>
                <w:rFonts w:ascii="Arial LatArm" w:hAnsi="Arial LatArm" w:cs="Calibri"/>
                <w:sz w:val="16"/>
                <w:szCs w:val="16"/>
              </w:rPr>
            </w:pPr>
            <w:r>
              <w:rPr>
                <w:rFonts w:ascii="Arial LatArm" w:hAnsi="Arial LatArm" w:cs="Calibri"/>
                <w:sz w:val="16"/>
                <w:szCs w:val="16"/>
              </w:rPr>
              <w:t>ä³ïáõÑ³Ý³·á·Ç Ëó³Ý</w:t>
            </w:r>
          </w:p>
        </w:tc>
        <w:tc>
          <w:tcPr>
            <w:tcW w:w="800" w:type="dxa"/>
            <w:tcBorders>
              <w:top w:val="nil"/>
              <w:left w:val="nil"/>
              <w:bottom w:val="single" w:sz="4" w:space="0" w:color="auto"/>
              <w:right w:val="single" w:sz="4" w:space="0" w:color="auto"/>
            </w:tcBorders>
            <w:shd w:val="clear" w:color="auto" w:fill="auto"/>
            <w:vAlign w:val="center"/>
            <w:hideMark/>
          </w:tcPr>
          <w:p w14:paraId="53749561" w14:textId="77777777" w:rsidR="00D06215" w:rsidRDefault="00D06215">
            <w:pPr>
              <w:jc w:val="center"/>
              <w:rPr>
                <w:rFonts w:ascii="Arial LatArm" w:hAnsi="Arial LatArm" w:cs="Calibri"/>
                <w:sz w:val="16"/>
                <w:szCs w:val="16"/>
              </w:rPr>
            </w:pPr>
            <w:r>
              <w:rPr>
                <w:rFonts w:ascii="Arial LatArm" w:hAnsi="Arial LatArm" w:cs="Calibri"/>
                <w:sz w:val="16"/>
                <w:szCs w:val="16"/>
              </w:rPr>
              <w:t>½áõÛ·</w:t>
            </w:r>
          </w:p>
        </w:tc>
        <w:tc>
          <w:tcPr>
            <w:tcW w:w="960" w:type="dxa"/>
            <w:tcBorders>
              <w:top w:val="nil"/>
              <w:left w:val="nil"/>
              <w:bottom w:val="single" w:sz="4" w:space="0" w:color="auto"/>
              <w:right w:val="single" w:sz="4" w:space="0" w:color="auto"/>
            </w:tcBorders>
            <w:shd w:val="clear" w:color="auto" w:fill="auto"/>
            <w:vAlign w:val="center"/>
            <w:hideMark/>
          </w:tcPr>
          <w:p w14:paraId="3A938ECB" w14:textId="77777777" w:rsidR="00D06215" w:rsidRDefault="00D06215">
            <w:pPr>
              <w:jc w:val="center"/>
              <w:rPr>
                <w:rFonts w:ascii="Arial Armenian" w:hAnsi="Arial Armenian" w:cs="Calibri"/>
                <w:sz w:val="16"/>
                <w:szCs w:val="16"/>
              </w:rPr>
            </w:pPr>
            <w:r>
              <w:rPr>
                <w:rFonts w:ascii="Arial Armenian" w:hAnsi="Arial Armenian" w:cs="Calibri"/>
                <w:sz w:val="16"/>
                <w:szCs w:val="16"/>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9D9D272" w14:textId="77777777" w:rsidR="00D06215" w:rsidRDefault="00D06215">
            <w:pPr>
              <w:jc w:val="right"/>
              <w:rPr>
                <w:rFonts w:ascii="Arial LatArm" w:hAnsi="Arial LatArm" w:cs="Calibri"/>
                <w:sz w:val="20"/>
                <w:szCs w:val="20"/>
              </w:rPr>
            </w:pPr>
            <w:r>
              <w:rPr>
                <w:rFonts w:ascii="Arial LatArm" w:hAnsi="Arial LatArm" w:cs="Calibri"/>
                <w:sz w:val="20"/>
                <w:szCs w:val="20"/>
              </w:rPr>
              <w:t>0,61</w:t>
            </w:r>
          </w:p>
        </w:tc>
        <w:tc>
          <w:tcPr>
            <w:tcW w:w="1051" w:type="dxa"/>
            <w:tcBorders>
              <w:top w:val="nil"/>
              <w:left w:val="nil"/>
              <w:bottom w:val="single" w:sz="4" w:space="0" w:color="auto"/>
              <w:right w:val="single" w:sz="4" w:space="0" w:color="auto"/>
            </w:tcBorders>
            <w:shd w:val="clear" w:color="auto" w:fill="auto"/>
            <w:noWrap/>
            <w:vAlign w:val="center"/>
            <w:hideMark/>
          </w:tcPr>
          <w:p w14:paraId="446B2AF1" w14:textId="77777777" w:rsidR="00D06215" w:rsidRDefault="00D06215">
            <w:pPr>
              <w:jc w:val="right"/>
              <w:rPr>
                <w:rFonts w:ascii="Arial LatArm" w:hAnsi="Arial LatArm" w:cs="Calibri"/>
                <w:sz w:val="20"/>
                <w:szCs w:val="20"/>
              </w:rPr>
            </w:pPr>
            <w:r>
              <w:rPr>
                <w:rFonts w:ascii="Arial LatArm" w:hAnsi="Arial LatArm" w:cs="Calibri"/>
                <w:sz w:val="20"/>
                <w:szCs w:val="20"/>
              </w:rPr>
              <w:t>2,44</w:t>
            </w:r>
          </w:p>
        </w:tc>
      </w:tr>
      <w:tr w:rsidR="00D06215" w14:paraId="0DB3024A"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3F7CCA" w14:textId="77777777" w:rsidR="00D06215" w:rsidRDefault="00D06215">
            <w:pPr>
              <w:jc w:val="center"/>
              <w:rPr>
                <w:rFonts w:ascii="Arial LatArm" w:hAnsi="Arial LatArm" w:cs="Calibri"/>
                <w:sz w:val="16"/>
                <w:szCs w:val="16"/>
              </w:rPr>
            </w:pPr>
            <w:r>
              <w:rPr>
                <w:rFonts w:ascii="Arial LatArm" w:hAnsi="Arial LatArm" w:cs="Calibri"/>
                <w:sz w:val="16"/>
                <w:szCs w:val="16"/>
              </w:rPr>
              <w:t>45</w:t>
            </w:r>
          </w:p>
        </w:tc>
        <w:tc>
          <w:tcPr>
            <w:tcW w:w="5511" w:type="dxa"/>
            <w:tcBorders>
              <w:top w:val="nil"/>
              <w:left w:val="nil"/>
              <w:bottom w:val="single" w:sz="4" w:space="0" w:color="auto"/>
              <w:right w:val="single" w:sz="4" w:space="0" w:color="auto"/>
            </w:tcBorders>
            <w:shd w:val="clear" w:color="auto" w:fill="auto"/>
            <w:vAlign w:val="center"/>
            <w:hideMark/>
          </w:tcPr>
          <w:p w14:paraId="37A34B24" w14:textId="77777777" w:rsidR="00D06215" w:rsidRDefault="00D06215">
            <w:pPr>
              <w:rPr>
                <w:rFonts w:ascii="Arial LatArm" w:hAnsi="Arial LatArm" w:cs="Calibri"/>
                <w:sz w:val="16"/>
                <w:szCs w:val="16"/>
              </w:rPr>
            </w:pPr>
            <w:r>
              <w:rPr>
                <w:rFonts w:ascii="Arial LatArm" w:hAnsi="Arial LatArm" w:cs="Calibri"/>
                <w:sz w:val="16"/>
                <w:szCs w:val="16"/>
              </w:rPr>
              <w:t>ä³ïáõÑ³Ý³·á·Ç ³ñóáõÝù³Ã³÷»ñÇ ï»Õ³¹ñáõÙ óÇÝÏ³å³ï ÃÇÃ»ÕÇó  0,55 ÙÙ</w:t>
            </w:r>
          </w:p>
        </w:tc>
        <w:tc>
          <w:tcPr>
            <w:tcW w:w="800" w:type="dxa"/>
            <w:tcBorders>
              <w:top w:val="nil"/>
              <w:left w:val="nil"/>
              <w:bottom w:val="single" w:sz="4" w:space="0" w:color="auto"/>
              <w:right w:val="single" w:sz="4" w:space="0" w:color="auto"/>
            </w:tcBorders>
            <w:shd w:val="clear" w:color="auto" w:fill="auto"/>
            <w:vAlign w:val="center"/>
            <w:hideMark/>
          </w:tcPr>
          <w:p w14:paraId="0E86845D" w14:textId="77777777" w:rsidR="00D06215" w:rsidRDefault="00D06215">
            <w:pPr>
              <w:jc w:val="center"/>
              <w:rPr>
                <w:rFonts w:ascii="Arial LatArm" w:hAnsi="Arial LatArm" w:cs="Calibri"/>
                <w:sz w:val="16"/>
                <w:szCs w:val="16"/>
              </w:rPr>
            </w:pPr>
            <w:r>
              <w:rPr>
                <w:rFonts w:ascii="Arial LatArm" w:hAnsi="Arial LatArm" w:cs="Calibri"/>
                <w:sz w:val="16"/>
                <w:szCs w:val="16"/>
              </w:rPr>
              <w:t>100Ù</w:t>
            </w:r>
            <w:r>
              <w:rPr>
                <w:rFonts w:ascii="Arial LatArm" w:hAnsi="Arial LatArm" w:cs="Calibri"/>
                <w:sz w:val="16"/>
                <w:szCs w:val="16"/>
                <w:vertAlign w:val="superscript"/>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14:paraId="5990A6EB" w14:textId="77777777" w:rsidR="00D06215" w:rsidRDefault="00D06215">
            <w:pPr>
              <w:jc w:val="center"/>
              <w:rPr>
                <w:rFonts w:ascii="Arial Armenian" w:hAnsi="Arial Armenian" w:cs="Calibri"/>
                <w:sz w:val="16"/>
                <w:szCs w:val="16"/>
              </w:rPr>
            </w:pPr>
            <w:r>
              <w:rPr>
                <w:rFonts w:ascii="Arial Armenian" w:hAnsi="Arial Armenian" w:cs="Calibri"/>
                <w:sz w:val="16"/>
                <w:szCs w:val="16"/>
              </w:rPr>
              <w:t>0,033</w:t>
            </w:r>
          </w:p>
        </w:tc>
        <w:tc>
          <w:tcPr>
            <w:tcW w:w="960" w:type="dxa"/>
            <w:tcBorders>
              <w:top w:val="nil"/>
              <w:left w:val="nil"/>
              <w:bottom w:val="single" w:sz="4" w:space="0" w:color="auto"/>
              <w:right w:val="single" w:sz="4" w:space="0" w:color="auto"/>
            </w:tcBorders>
            <w:shd w:val="clear" w:color="auto" w:fill="auto"/>
            <w:noWrap/>
            <w:vAlign w:val="center"/>
            <w:hideMark/>
          </w:tcPr>
          <w:p w14:paraId="1D607BFC" w14:textId="77777777" w:rsidR="00D06215" w:rsidRDefault="00D06215">
            <w:pPr>
              <w:jc w:val="right"/>
              <w:rPr>
                <w:rFonts w:ascii="Arial LatArm" w:hAnsi="Arial LatArm" w:cs="Calibri"/>
                <w:sz w:val="20"/>
                <w:szCs w:val="20"/>
              </w:rPr>
            </w:pPr>
            <w:r>
              <w:rPr>
                <w:rFonts w:ascii="Arial LatArm" w:hAnsi="Arial LatArm" w:cs="Calibri"/>
                <w:sz w:val="20"/>
                <w:szCs w:val="20"/>
              </w:rPr>
              <w:t>870,00</w:t>
            </w:r>
          </w:p>
        </w:tc>
        <w:tc>
          <w:tcPr>
            <w:tcW w:w="1051" w:type="dxa"/>
            <w:tcBorders>
              <w:top w:val="nil"/>
              <w:left w:val="nil"/>
              <w:bottom w:val="single" w:sz="4" w:space="0" w:color="auto"/>
              <w:right w:val="single" w:sz="4" w:space="0" w:color="auto"/>
            </w:tcBorders>
            <w:shd w:val="clear" w:color="auto" w:fill="auto"/>
            <w:noWrap/>
            <w:vAlign w:val="center"/>
            <w:hideMark/>
          </w:tcPr>
          <w:p w14:paraId="19813AA1" w14:textId="77777777" w:rsidR="00D06215" w:rsidRDefault="00D06215">
            <w:pPr>
              <w:jc w:val="right"/>
              <w:rPr>
                <w:rFonts w:ascii="Arial LatArm" w:hAnsi="Arial LatArm" w:cs="Calibri"/>
                <w:sz w:val="20"/>
                <w:szCs w:val="20"/>
              </w:rPr>
            </w:pPr>
            <w:r>
              <w:rPr>
                <w:rFonts w:ascii="Arial LatArm" w:hAnsi="Arial LatArm" w:cs="Calibri"/>
                <w:sz w:val="20"/>
                <w:szCs w:val="20"/>
              </w:rPr>
              <w:t>28,32</w:t>
            </w:r>
          </w:p>
        </w:tc>
      </w:tr>
      <w:tr w:rsidR="00D06215" w14:paraId="0E39989B"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6B9585" w14:textId="77777777" w:rsidR="00D06215" w:rsidRDefault="00D06215">
            <w:pPr>
              <w:jc w:val="center"/>
              <w:rPr>
                <w:rFonts w:ascii="Arial LatArm" w:hAnsi="Arial LatArm" w:cs="Calibri"/>
                <w:sz w:val="16"/>
                <w:szCs w:val="16"/>
              </w:rPr>
            </w:pPr>
            <w:r>
              <w:rPr>
                <w:rFonts w:ascii="Arial LatArm" w:hAnsi="Arial LatArm" w:cs="Calibri"/>
                <w:sz w:val="16"/>
                <w:szCs w:val="16"/>
              </w:rPr>
              <w:t>46</w:t>
            </w:r>
          </w:p>
        </w:tc>
        <w:tc>
          <w:tcPr>
            <w:tcW w:w="5511" w:type="dxa"/>
            <w:tcBorders>
              <w:top w:val="nil"/>
              <w:left w:val="nil"/>
              <w:bottom w:val="single" w:sz="4" w:space="0" w:color="auto"/>
              <w:right w:val="single" w:sz="4" w:space="0" w:color="auto"/>
            </w:tcBorders>
            <w:shd w:val="clear" w:color="auto" w:fill="auto"/>
            <w:vAlign w:val="center"/>
            <w:hideMark/>
          </w:tcPr>
          <w:p w14:paraId="6553D17A" w14:textId="77777777" w:rsidR="00D06215" w:rsidRDefault="00D06215">
            <w:pPr>
              <w:rPr>
                <w:rFonts w:ascii="Arial LatArm" w:hAnsi="Arial LatArm" w:cs="Calibri"/>
                <w:b/>
                <w:bCs/>
                <w:sz w:val="16"/>
                <w:szCs w:val="16"/>
              </w:rPr>
            </w:pPr>
            <w:r>
              <w:rPr>
                <w:rFonts w:ascii="Arial LatArm" w:hAnsi="Arial LatArm" w:cs="Calibri"/>
                <w:b/>
                <w:bCs/>
                <w:sz w:val="16"/>
                <w:szCs w:val="16"/>
              </w:rPr>
              <w:t>Ð³ñ¹³ñÙ³Ý ³ßË³ï³ÝùÝ»ñ</w:t>
            </w:r>
          </w:p>
        </w:tc>
        <w:tc>
          <w:tcPr>
            <w:tcW w:w="800" w:type="dxa"/>
            <w:tcBorders>
              <w:top w:val="nil"/>
              <w:left w:val="nil"/>
              <w:bottom w:val="single" w:sz="4" w:space="0" w:color="auto"/>
              <w:right w:val="single" w:sz="4" w:space="0" w:color="auto"/>
            </w:tcBorders>
            <w:shd w:val="clear" w:color="auto" w:fill="auto"/>
            <w:noWrap/>
            <w:vAlign w:val="center"/>
            <w:hideMark/>
          </w:tcPr>
          <w:p w14:paraId="5B981E12" w14:textId="77777777" w:rsidR="00D06215" w:rsidRDefault="00D06215">
            <w:pP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75C66FD4" w14:textId="77777777" w:rsidR="00D06215" w:rsidRDefault="00D06215">
            <w:pPr>
              <w:jc w:val="center"/>
              <w:rPr>
                <w:rFonts w:ascii="Arial LatArm" w:hAnsi="Arial LatArm" w:cs="Calibri"/>
                <w:sz w:val="16"/>
                <w:szCs w:val="16"/>
              </w:rPr>
            </w:pPr>
            <w:r>
              <w:rPr>
                <w:rFonts w:ascii="Arial LatArm" w:hAnsi="Arial LatArm"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58BD094E"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671AE7C0"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15608C6B"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A01C58" w14:textId="77777777" w:rsidR="00D06215" w:rsidRDefault="00D06215">
            <w:pPr>
              <w:jc w:val="center"/>
              <w:rPr>
                <w:rFonts w:ascii="Arial LatArm" w:hAnsi="Arial LatArm" w:cs="Calibri"/>
                <w:sz w:val="16"/>
                <w:szCs w:val="16"/>
              </w:rPr>
            </w:pPr>
            <w:r>
              <w:rPr>
                <w:rFonts w:ascii="Arial LatArm" w:hAnsi="Arial LatArm" w:cs="Calibri"/>
                <w:sz w:val="16"/>
                <w:szCs w:val="16"/>
              </w:rPr>
              <w:t>47</w:t>
            </w:r>
          </w:p>
        </w:tc>
        <w:tc>
          <w:tcPr>
            <w:tcW w:w="5511" w:type="dxa"/>
            <w:tcBorders>
              <w:top w:val="nil"/>
              <w:left w:val="nil"/>
              <w:bottom w:val="single" w:sz="4" w:space="0" w:color="auto"/>
              <w:right w:val="single" w:sz="4" w:space="0" w:color="auto"/>
            </w:tcBorders>
            <w:shd w:val="clear" w:color="auto" w:fill="auto"/>
            <w:vAlign w:val="center"/>
            <w:hideMark/>
          </w:tcPr>
          <w:p w14:paraId="636C31FC" w14:textId="77777777" w:rsidR="00D06215" w:rsidRDefault="00D06215">
            <w:pPr>
              <w:rPr>
                <w:rFonts w:ascii="Arial LatArm" w:hAnsi="Arial LatArm" w:cs="Calibri"/>
                <w:sz w:val="16"/>
                <w:szCs w:val="16"/>
              </w:rPr>
            </w:pPr>
            <w:r>
              <w:rPr>
                <w:rFonts w:ascii="Arial LatArm" w:hAnsi="Arial LatArm" w:cs="Calibri"/>
                <w:sz w:val="16"/>
                <w:szCs w:val="16"/>
              </w:rPr>
              <w:t xml:space="preserve">¸éÝ»ñÇ </w:t>
            </w:r>
            <w:r>
              <w:rPr>
                <w:rFonts w:ascii="Arial" w:hAnsi="Arial" w:cs="Arial"/>
                <w:sz w:val="16"/>
                <w:szCs w:val="16"/>
              </w:rPr>
              <w:t>պատուհանների</w:t>
            </w:r>
            <w:r>
              <w:rPr>
                <w:rFonts w:ascii="Arial LatArm" w:hAnsi="Arial LatArm" w:cs="Calibri"/>
                <w:sz w:val="16"/>
                <w:szCs w:val="16"/>
              </w:rPr>
              <w:t xml:space="preserve">  Ã»ùáõÃÛáõÝÝ»ñÇ ëí³Õ ·³çÇ ß³Õ³Ëáí</w:t>
            </w:r>
          </w:p>
        </w:tc>
        <w:tc>
          <w:tcPr>
            <w:tcW w:w="800" w:type="dxa"/>
            <w:tcBorders>
              <w:top w:val="nil"/>
              <w:left w:val="nil"/>
              <w:bottom w:val="single" w:sz="4" w:space="0" w:color="auto"/>
              <w:right w:val="single" w:sz="4" w:space="0" w:color="auto"/>
            </w:tcBorders>
            <w:shd w:val="clear" w:color="auto" w:fill="auto"/>
            <w:noWrap/>
            <w:vAlign w:val="center"/>
            <w:hideMark/>
          </w:tcPr>
          <w:p w14:paraId="48C67E77"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01EE86FB" w14:textId="77777777" w:rsidR="00D06215" w:rsidRDefault="00D06215">
            <w:pPr>
              <w:jc w:val="center"/>
              <w:rPr>
                <w:rFonts w:ascii="Arial LatArm" w:hAnsi="Arial LatArm" w:cs="Calibri"/>
                <w:sz w:val="16"/>
                <w:szCs w:val="16"/>
              </w:rPr>
            </w:pPr>
            <w:r>
              <w:rPr>
                <w:rFonts w:ascii="Arial LatArm" w:hAnsi="Arial LatArm" w:cs="Calibri"/>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14:paraId="36BD064E" w14:textId="77777777" w:rsidR="00D06215" w:rsidRDefault="00D06215">
            <w:pPr>
              <w:jc w:val="right"/>
              <w:rPr>
                <w:rFonts w:ascii="Arial LatArm" w:hAnsi="Arial LatArm" w:cs="Calibri"/>
                <w:sz w:val="20"/>
                <w:szCs w:val="20"/>
              </w:rPr>
            </w:pPr>
            <w:r>
              <w:rPr>
                <w:rFonts w:ascii="Arial LatArm" w:hAnsi="Arial LatArm" w:cs="Calibri"/>
                <w:sz w:val="20"/>
                <w:szCs w:val="20"/>
              </w:rPr>
              <w:t>871,07</w:t>
            </w:r>
          </w:p>
        </w:tc>
        <w:tc>
          <w:tcPr>
            <w:tcW w:w="1051" w:type="dxa"/>
            <w:tcBorders>
              <w:top w:val="nil"/>
              <w:left w:val="nil"/>
              <w:bottom w:val="single" w:sz="4" w:space="0" w:color="auto"/>
              <w:right w:val="single" w:sz="4" w:space="0" w:color="auto"/>
            </w:tcBorders>
            <w:shd w:val="clear" w:color="auto" w:fill="auto"/>
            <w:noWrap/>
            <w:vAlign w:val="center"/>
            <w:hideMark/>
          </w:tcPr>
          <w:p w14:paraId="0CA79DE2" w14:textId="77777777" w:rsidR="00D06215" w:rsidRDefault="00D06215">
            <w:pPr>
              <w:jc w:val="right"/>
              <w:rPr>
                <w:rFonts w:ascii="Arial LatArm" w:hAnsi="Arial LatArm" w:cs="Calibri"/>
                <w:sz w:val="20"/>
                <w:szCs w:val="20"/>
              </w:rPr>
            </w:pPr>
            <w:r>
              <w:rPr>
                <w:rFonts w:ascii="Arial LatArm" w:hAnsi="Arial LatArm" w:cs="Calibri"/>
                <w:sz w:val="20"/>
                <w:szCs w:val="20"/>
              </w:rPr>
              <w:t>62,80</w:t>
            </w:r>
          </w:p>
        </w:tc>
      </w:tr>
      <w:tr w:rsidR="00D06215" w14:paraId="7DFDDD14"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F7A9E2" w14:textId="77777777" w:rsidR="00D06215" w:rsidRDefault="00D06215">
            <w:pPr>
              <w:jc w:val="center"/>
              <w:rPr>
                <w:rFonts w:ascii="Arial LatArm" w:hAnsi="Arial LatArm" w:cs="Calibri"/>
                <w:sz w:val="16"/>
                <w:szCs w:val="16"/>
              </w:rPr>
            </w:pPr>
            <w:r>
              <w:rPr>
                <w:rFonts w:ascii="Arial LatArm" w:hAnsi="Arial LatArm" w:cs="Calibri"/>
                <w:sz w:val="16"/>
                <w:szCs w:val="16"/>
              </w:rPr>
              <w:t>48</w:t>
            </w:r>
          </w:p>
        </w:tc>
        <w:tc>
          <w:tcPr>
            <w:tcW w:w="5511" w:type="dxa"/>
            <w:tcBorders>
              <w:top w:val="nil"/>
              <w:left w:val="nil"/>
              <w:bottom w:val="single" w:sz="4" w:space="0" w:color="auto"/>
              <w:right w:val="single" w:sz="4" w:space="0" w:color="auto"/>
            </w:tcBorders>
            <w:shd w:val="clear" w:color="auto" w:fill="auto"/>
            <w:vAlign w:val="center"/>
            <w:hideMark/>
          </w:tcPr>
          <w:p w14:paraId="3F3D01BE" w14:textId="77777777" w:rsidR="00D06215" w:rsidRDefault="00D06215">
            <w:pPr>
              <w:rPr>
                <w:rFonts w:ascii="Arial LatArm" w:hAnsi="Arial LatArm" w:cs="Calibri"/>
                <w:sz w:val="16"/>
                <w:szCs w:val="16"/>
              </w:rPr>
            </w:pPr>
            <w:r>
              <w:rPr>
                <w:rFonts w:ascii="Arial LatArm" w:hAnsi="Arial LatArm" w:cs="Calibri"/>
                <w:sz w:val="16"/>
                <w:szCs w:val="16"/>
              </w:rPr>
              <w:t>Â»ùáõÃÛáõÝÝ»ñÇ Ý»ñÏáõÙ É³ï»ùë³ÛÇÝ Ý»ñÏáí</w:t>
            </w:r>
          </w:p>
        </w:tc>
        <w:tc>
          <w:tcPr>
            <w:tcW w:w="800" w:type="dxa"/>
            <w:tcBorders>
              <w:top w:val="nil"/>
              <w:left w:val="nil"/>
              <w:bottom w:val="single" w:sz="4" w:space="0" w:color="auto"/>
              <w:right w:val="single" w:sz="4" w:space="0" w:color="auto"/>
            </w:tcBorders>
            <w:shd w:val="clear" w:color="auto" w:fill="auto"/>
            <w:noWrap/>
            <w:vAlign w:val="center"/>
            <w:hideMark/>
          </w:tcPr>
          <w:p w14:paraId="2278AA2C" w14:textId="77777777" w:rsidR="00D06215" w:rsidRDefault="00D06215">
            <w:pPr>
              <w:jc w:val="center"/>
              <w:rPr>
                <w:rFonts w:ascii="Arial LatArm" w:hAnsi="Arial LatArm" w:cs="Calibri"/>
                <w:sz w:val="16"/>
                <w:szCs w:val="16"/>
              </w:rPr>
            </w:pPr>
            <w:r>
              <w:rPr>
                <w:rFonts w:ascii="Arial LatArm" w:hAnsi="Arial LatArm" w:cs="Calibri"/>
                <w:sz w:val="16"/>
                <w:szCs w:val="16"/>
              </w:rPr>
              <w:t>100 Ù</w:t>
            </w:r>
            <w:r>
              <w:rPr>
                <w:rFonts w:ascii="Arial LatArm" w:hAnsi="Arial LatArm" w:cs="Calibri"/>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0A250CCA" w14:textId="77777777" w:rsidR="00D06215" w:rsidRDefault="00D06215">
            <w:pPr>
              <w:jc w:val="center"/>
              <w:rPr>
                <w:rFonts w:ascii="Arial LatArm" w:hAnsi="Arial LatArm" w:cs="Calibri"/>
                <w:sz w:val="16"/>
                <w:szCs w:val="16"/>
              </w:rPr>
            </w:pPr>
            <w:r>
              <w:rPr>
                <w:rFonts w:ascii="Arial LatArm" w:hAnsi="Arial LatArm" w:cs="Calibri"/>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14:paraId="4A685AB4" w14:textId="77777777" w:rsidR="00D06215" w:rsidRDefault="00D06215">
            <w:pPr>
              <w:jc w:val="right"/>
              <w:rPr>
                <w:rFonts w:ascii="Arial LatArm" w:hAnsi="Arial LatArm" w:cs="Calibri"/>
                <w:sz w:val="20"/>
                <w:szCs w:val="20"/>
              </w:rPr>
            </w:pPr>
            <w:r>
              <w:rPr>
                <w:rFonts w:ascii="Arial LatArm" w:hAnsi="Arial LatArm" w:cs="Calibri"/>
                <w:sz w:val="20"/>
                <w:szCs w:val="20"/>
              </w:rPr>
              <w:t>259,17</w:t>
            </w:r>
          </w:p>
        </w:tc>
        <w:tc>
          <w:tcPr>
            <w:tcW w:w="1051" w:type="dxa"/>
            <w:tcBorders>
              <w:top w:val="nil"/>
              <w:left w:val="nil"/>
              <w:bottom w:val="single" w:sz="4" w:space="0" w:color="auto"/>
              <w:right w:val="single" w:sz="4" w:space="0" w:color="auto"/>
            </w:tcBorders>
            <w:shd w:val="clear" w:color="auto" w:fill="auto"/>
            <w:noWrap/>
            <w:vAlign w:val="center"/>
            <w:hideMark/>
          </w:tcPr>
          <w:p w14:paraId="206C8382" w14:textId="77777777" w:rsidR="00D06215" w:rsidRDefault="00D06215">
            <w:pPr>
              <w:jc w:val="right"/>
              <w:rPr>
                <w:rFonts w:ascii="Arial LatArm" w:hAnsi="Arial LatArm" w:cs="Calibri"/>
                <w:sz w:val="20"/>
                <w:szCs w:val="20"/>
              </w:rPr>
            </w:pPr>
            <w:r>
              <w:rPr>
                <w:rFonts w:ascii="Arial LatArm" w:hAnsi="Arial LatArm" w:cs="Calibri"/>
                <w:sz w:val="20"/>
                <w:szCs w:val="20"/>
              </w:rPr>
              <w:t>24,65</w:t>
            </w:r>
          </w:p>
        </w:tc>
      </w:tr>
      <w:tr w:rsidR="00D06215" w14:paraId="27F480C1"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1733B7" w14:textId="77777777" w:rsidR="00D06215" w:rsidRDefault="00D06215">
            <w:pPr>
              <w:jc w:val="center"/>
              <w:rPr>
                <w:rFonts w:ascii="Arial LatArm" w:hAnsi="Arial LatArm" w:cs="Calibri"/>
                <w:sz w:val="16"/>
                <w:szCs w:val="16"/>
              </w:rPr>
            </w:pPr>
            <w:r>
              <w:rPr>
                <w:rFonts w:ascii="Arial LatArm" w:hAnsi="Arial LatArm" w:cs="Calibri"/>
                <w:sz w:val="16"/>
                <w:szCs w:val="16"/>
              </w:rPr>
              <w:t>49</w:t>
            </w:r>
          </w:p>
        </w:tc>
        <w:tc>
          <w:tcPr>
            <w:tcW w:w="5511" w:type="dxa"/>
            <w:tcBorders>
              <w:top w:val="nil"/>
              <w:left w:val="nil"/>
              <w:bottom w:val="single" w:sz="4" w:space="0" w:color="auto"/>
              <w:right w:val="single" w:sz="4" w:space="0" w:color="auto"/>
            </w:tcBorders>
            <w:shd w:val="clear" w:color="auto" w:fill="auto"/>
            <w:vAlign w:val="center"/>
            <w:hideMark/>
          </w:tcPr>
          <w:p w14:paraId="0827B93E" w14:textId="77777777" w:rsidR="00D06215" w:rsidRDefault="00D06215">
            <w:pPr>
              <w:rPr>
                <w:rFonts w:ascii="Arial LatArm" w:hAnsi="Arial LatArm" w:cs="Calibri"/>
                <w:sz w:val="16"/>
                <w:szCs w:val="16"/>
              </w:rPr>
            </w:pPr>
            <w:r>
              <w:rPr>
                <w:rFonts w:ascii="Arial LatArm" w:hAnsi="Arial LatArm" w:cs="Calibri"/>
                <w:sz w:val="16"/>
                <w:szCs w:val="16"/>
              </w:rPr>
              <w:t>êí³ÕÇ ³ÝÏÛáõÝ³Ï</w:t>
            </w:r>
          </w:p>
        </w:tc>
        <w:tc>
          <w:tcPr>
            <w:tcW w:w="800" w:type="dxa"/>
            <w:tcBorders>
              <w:top w:val="nil"/>
              <w:left w:val="nil"/>
              <w:bottom w:val="single" w:sz="4" w:space="0" w:color="auto"/>
              <w:right w:val="single" w:sz="4" w:space="0" w:color="auto"/>
            </w:tcBorders>
            <w:shd w:val="clear" w:color="auto" w:fill="auto"/>
            <w:vAlign w:val="center"/>
            <w:hideMark/>
          </w:tcPr>
          <w:p w14:paraId="76FA371E" w14:textId="77777777" w:rsidR="00D06215" w:rsidRDefault="00D06215">
            <w:pPr>
              <w:jc w:val="center"/>
              <w:rPr>
                <w:rFonts w:ascii="Arial LatArm" w:hAnsi="Arial LatArm" w:cs="Calibri"/>
                <w:sz w:val="16"/>
                <w:szCs w:val="16"/>
              </w:rPr>
            </w:pPr>
            <w:r>
              <w:rPr>
                <w:rFonts w:ascii="Arial LatArm" w:hAnsi="Arial LatArm" w:cs="Calibri"/>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7821718E" w14:textId="77777777" w:rsidR="00D06215" w:rsidRDefault="00D06215">
            <w:pPr>
              <w:jc w:val="center"/>
              <w:rPr>
                <w:rFonts w:ascii="Arial LatArm" w:hAnsi="Arial LatArm" w:cs="Calibri"/>
                <w:sz w:val="16"/>
                <w:szCs w:val="16"/>
              </w:rPr>
            </w:pPr>
            <w:r>
              <w:rPr>
                <w:rFonts w:ascii="Arial LatArm" w:hAnsi="Arial LatArm" w:cs="Calibri"/>
                <w:sz w:val="16"/>
                <w:szCs w:val="16"/>
              </w:rPr>
              <w:t>35,03</w:t>
            </w:r>
          </w:p>
        </w:tc>
        <w:tc>
          <w:tcPr>
            <w:tcW w:w="960" w:type="dxa"/>
            <w:tcBorders>
              <w:top w:val="nil"/>
              <w:left w:val="nil"/>
              <w:bottom w:val="single" w:sz="4" w:space="0" w:color="auto"/>
              <w:right w:val="single" w:sz="4" w:space="0" w:color="auto"/>
            </w:tcBorders>
            <w:shd w:val="clear" w:color="auto" w:fill="auto"/>
            <w:noWrap/>
            <w:vAlign w:val="center"/>
            <w:hideMark/>
          </w:tcPr>
          <w:p w14:paraId="360E57F0" w14:textId="77777777" w:rsidR="00D06215" w:rsidRDefault="00D06215">
            <w:pPr>
              <w:jc w:val="right"/>
              <w:rPr>
                <w:rFonts w:ascii="Arial LatArm" w:hAnsi="Arial LatArm" w:cs="Calibri"/>
                <w:sz w:val="20"/>
                <w:szCs w:val="20"/>
              </w:rPr>
            </w:pPr>
            <w:r>
              <w:rPr>
                <w:rFonts w:ascii="Arial LatArm" w:hAnsi="Arial LatArm" w:cs="Calibri"/>
                <w:sz w:val="20"/>
                <w:szCs w:val="20"/>
              </w:rPr>
              <w:t>0,13</w:t>
            </w:r>
          </w:p>
        </w:tc>
        <w:tc>
          <w:tcPr>
            <w:tcW w:w="1051" w:type="dxa"/>
            <w:tcBorders>
              <w:top w:val="nil"/>
              <w:left w:val="nil"/>
              <w:bottom w:val="single" w:sz="4" w:space="0" w:color="auto"/>
              <w:right w:val="single" w:sz="4" w:space="0" w:color="auto"/>
            </w:tcBorders>
            <w:shd w:val="clear" w:color="auto" w:fill="auto"/>
            <w:noWrap/>
            <w:vAlign w:val="center"/>
            <w:hideMark/>
          </w:tcPr>
          <w:p w14:paraId="5F5055B2" w14:textId="77777777" w:rsidR="00D06215" w:rsidRDefault="00D06215">
            <w:pPr>
              <w:jc w:val="right"/>
              <w:rPr>
                <w:rFonts w:ascii="Arial LatArm" w:hAnsi="Arial LatArm" w:cs="Calibri"/>
                <w:sz w:val="20"/>
                <w:szCs w:val="20"/>
              </w:rPr>
            </w:pPr>
            <w:r>
              <w:rPr>
                <w:rFonts w:ascii="Arial LatArm" w:hAnsi="Arial LatArm" w:cs="Calibri"/>
                <w:sz w:val="20"/>
                <w:szCs w:val="20"/>
              </w:rPr>
              <w:t>4,53</w:t>
            </w:r>
          </w:p>
        </w:tc>
      </w:tr>
      <w:tr w:rsidR="00D06215" w14:paraId="46101D13"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FC45F3" w14:textId="77777777" w:rsidR="00D06215" w:rsidRDefault="00D06215">
            <w:pPr>
              <w:jc w:val="center"/>
              <w:rPr>
                <w:rFonts w:ascii="Arial LatArm" w:hAnsi="Arial LatArm" w:cs="Calibri"/>
                <w:sz w:val="16"/>
                <w:szCs w:val="16"/>
              </w:rPr>
            </w:pPr>
            <w:r>
              <w:rPr>
                <w:rFonts w:ascii="Arial LatArm" w:hAnsi="Arial LatArm" w:cs="Calibri"/>
                <w:sz w:val="16"/>
                <w:szCs w:val="16"/>
              </w:rPr>
              <w:t>50</w:t>
            </w:r>
          </w:p>
        </w:tc>
        <w:tc>
          <w:tcPr>
            <w:tcW w:w="5511" w:type="dxa"/>
            <w:tcBorders>
              <w:top w:val="nil"/>
              <w:left w:val="nil"/>
              <w:bottom w:val="single" w:sz="4" w:space="0" w:color="auto"/>
              <w:right w:val="single" w:sz="4" w:space="0" w:color="auto"/>
            </w:tcBorders>
            <w:shd w:val="clear" w:color="auto" w:fill="auto"/>
            <w:vAlign w:val="center"/>
            <w:hideMark/>
          </w:tcPr>
          <w:p w14:paraId="0E147351" w14:textId="77777777" w:rsidR="00D06215" w:rsidRDefault="00D06215">
            <w:pPr>
              <w:rPr>
                <w:rFonts w:ascii="Arial Armenian" w:hAnsi="Arial Armenian" w:cs="Calibri"/>
                <w:b/>
                <w:bCs/>
                <w:sz w:val="16"/>
                <w:szCs w:val="16"/>
              </w:rPr>
            </w:pPr>
            <w:r>
              <w:rPr>
                <w:rFonts w:ascii="Arial Armenian" w:hAnsi="Arial Armenian" w:cs="Calibri"/>
                <w:b/>
                <w:bCs/>
                <w:sz w:val="16"/>
                <w:szCs w:val="16"/>
              </w:rPr>
              <w:t>æ»éáõóÙ³Ý Ý»ñùÇÝ ó³Ýó</w:t>
            </w:r>
          </w:p>
        </w:tc>
        <w:tc>
          <w:tcPr>
            <w:tcW w:w="800" w:type="dxa"/>
            <w:tcBorders>
              <w:top w:val="nil"/>
              <w:left w:val="nil"/>
              <w:bottom w:val="single" w:sz="4" w:space="0" w:color="auto"/>
              <w:right w:val="single" w:sz="4" w:space="0" w:color="auto"/>
            </w:tcBorders>
            <w:shd w:val="clear" w:color="auto" w:fill="auto"/>
            <w:vAlign w:val="center"/>
            <w:hideMark/>
          </w:tcPr>
          <w:p w14:paraId="41989D74" w14:textId="77777777" w:rsidR="00D06215" w:rsidRDefault="00D06215">
            <w:pPr>
              <w:jc w:val="center"/>
              <w:rPr>
                <w:rFonts w:ascii="Arial Armenian" w:hAnsi="Arial Armenian" w:cs="Calibri"/>
                <w:sz w:val="16"/>
                <w:szCs w:val="16"/>
              </w:rPr>
            </w:pPr>
            <w:r>
              <w:rPr>
                <w:rFonts w:ascii="Arial Armenian" w:hAnsi="Arial Armenian" w:cs="Calibri"/>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6DD395E" w14:textId="77777777" w:rsidR="00D06215" w:rsidRDefault="00D06215">
            <w:pPr>
              <w:jc w:val="center"/>
              <w:rPr>
                <w:rFonts w:ascii="Arial Armenian" w:hAnsi="Arial Armenian" w:cs="Calibri"/>
                <w:sz w:val="16"/>
                <w:szCs w:val="16"/>
              </w:rPr>
            </w:pPr>
            <w:r>
              <w:rPr>
                <w:rFonts w:ascii="Arial Armenian" w:hAnsi="Arial Armenian" w:cs="Calibri"/>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FEE96E7" w14:textId="77777777" w:rsidR="00D06215" w:rsidRDefault="00D06215">
            <w:pPr>
              <w:rPr>
                <w:rFonts w:ascii="Arial LatArm" w:hAnsi="Arial LatArm" w:cs="Calibri"/>
                <w:sz w:val="20"/>
                <w:szCs w:val="20"/>
              </w:rPr>
            </w:pPr>
            <w:r>
              <w:rPr>
                <w:rFonts w:ascii="Arial LatArm" w:hAnsi="Arial LatArm" w:cs="Calibri"/>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14:paraId="3F1FE7E5" w14:textId="77777777" w:rsidR="00D06215" w:rsidRDefault="00D06215">
            <w:pPr>
              <w:rPr>
                <w:rFonts w:ascii="Arial LatArm" w:hAnsi="Arial LatArm" w:cs="Calibri"/>
                <w:sz w:val="20"/>
                <w:szCs w:val="20"/>
              </w:rPr>
            </w:pPr>
            <w:r>
              <w:rPr>
                <w:rFonts w:ascii="Arial LatArm" w:hAnsi="Arial LatArm" w:cs="Calibri"/>
                <w:sz w:val="20"/>
                <w:szCs w:val="20"/>
              </w:rPr>
              <w:t> </w:t>
            </w:r>
          </w:p>
        </w:tc>
      </w:tr>
      <w:tr w:rsidR="00D06215" w14:paraId="7270CA33"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38366B" w14:textId="77777777" w:rsidR="00D06215" w:rsidRDefault="00D06215">
            <w:pPr>
              <w:jc w:val="center"/>
              <w:rPr>
                <w:rFonts w:ascii="Arial LatArm" w:hAnsi="Arial LatArm" w:cs="Calibri"/>
                <w:sz w:val="16"/>
                <w:szCs w:val="16"/>
              </w:rPr>
            </w:pPr>
            <w:r>
              <w:rPr>
                <w:rFonts w:ascii="Arial LatArm" w:hAnsi="Arial LatArm" w:cs="Calibri"/>
                <w:sz w:val="16"/>
                <w:szCs w:val="16"/>
              </w:rPr>
              <w:t>51</w:t>
            </w:r>
          </w:p>
        </w:tc>
        <w:tc>
          <w:tcPr>
            <w:tcW w:w="5511" w:type="dxa"/>
            <w:tcBorders>
              <w:top w:val="nil"/>
              <w:left w:val="nil"/>
              <w:bottom w:val="single" w:sz="4" w:space="0" w:color="auto"/>
              <w:right w:val="single" w:sz="4" w:space="0" w:color="auto"/>
            </w:tcBorders>
            <w:shd w:val="clear" w:color="auto" w:fill="auto"/>
            <w:vAlign w:val="center"/>
            <w:hideMark/>
          </w:tcPr>
          <w:p w14:paraId="4E8CA2E0" w14:textId="77777777" w:rsidR="00D06215" w:rsidRDefault="00D06215">
            <w:pPr>
              <w:rPr>
                <w:rFonts w:ascii="Arial Armenian" w:hAnsi="Arial Armenian" w:cs="Calibri"/>
                <w:sz w:val="16"/>
                <w:szCs w:val="16"/>
              </w:rPr>
            </w:pPr>
            <w:r>
              <w:rPr>
                <w:rFonts w:ascii="Arial Armenian" w:hAnsi="Arial Armenian" w:cs="Calibri"/>
                <w:sz w:val="16"/>
                <w:szCs w:val="16"/>
              </w:rPr>
              <w:t xml:space="preserve">¶áÛáõÃÛáõÝ áõÝ»óáÕ  </w:t>
            </w:r>
            <w:r>
              <w:rPr>
                <w:rFonts w:ascii="Arial" w:hAnsi="Arial" w:cs="Arial"/>
                <w:sz w:val="16"/>
                <w:szCs w:val="16"/>
              </w:rPr>
              <w:t>ջեռուցման</w:t>
            </w:r>
            <w:r>
              <w:rPr>
                <w:rFonts w:ascii="Arial Armenian" w:hAnsi="Arial Armenian" w:cs="Calibri"/>
                <w:sz w:val="16"/>
                <w:szCs w:val="16"/>
              </w:rPr>
              <w:t xml:space="preserve"> </w:t>
            </w:r>
            <w:r>
              <w:rPr>
                <w:rFonts w:ascii="Arial" w:hAnsi="Arial" w:cs="Arial"/>
                <w:sz w:val="16"/>
                <w:szCs w:val="16"/>
              </w:rPr>
              <w:t>մարտկոցների</w:t>
            </w:r>
            <w:r>
              <w:rPr>
                <w:rFonts w:ascii="Arial Armenian" w:hAnsi="Arial Armenian" w:cs="Calibri"/>
                <w:sz w:val="16"/>
                <w:szCs w:val="16"/>
              </w:rPr>
              <w:t xml:space="preserve">  </w:t>
            </w:r>
            <w:r>
              <w:rPr>
                <w:rFonts w:ascii="Arial" w:hAnsi="Arial" w:cs="Arial"/>
                <w:sz w:val="16"/>
                <w:szCs w:val="16"/>
              </w:rPr>
              <w:t>խողովակների</w:t>
            </w:r>
            <w:r>
              <w:rPr>
                <w:rFonts w:ascii="Arial Armenian" w:hAnsi="Arial Armenian" w:cs="Calibri"/>
                <w:sz w:val="16"/>
                <w:szCs w:val="16"/>
              </w:rPr>
              <w:t xml:space="preserve"> </w:t>
            </w:r>
            <w:r>
              <w:rPr>
                <w:rFonts w:ascii="Arial Armenian" w:hAnsi="Arial Armenian" w:cs="Arial Armenian"/>
                <w:sz w:val="16"/>
                <w:szCs w:val="16"/>
              </w:rPr>
              <w:t>³å³ÙáÝï³ÅáõÙ</w:t>
            </w:r>
            <w:r>
              <w:rPr>
                <w:rFonts w:ascii="Arial Armenian" w:hAnsi="Arial Armenian" w:cs="Calibri"/>
                <w:sz w:val="16"/>
                <w:szCs w:val="16"/>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4515CE5" w14:textId="77777777" w:rsidR="00D06215" w:rsidRDefault="00D06215">
            <w:pPr>
              <w:jc w:val="center"/>
              <w:rPr>
                <w:rFonts w:ascii="Arial Armenian" w:hAnsi="Arial Armenian" w:cs="Calibri"/>
                <w:sz w:val="16"/>
                <w:szCs w:val="16"/>
              </w:rPr>
            </w:pPr>
            <w:r>
              <w:rPr>
                <w:rFonts w:ascii="Arial Armenian" w:hAnsi="Arial Armenian" w:cs="Calibri"/>
                <w:sz w:val="16"/>
                <w:szCs w:val="16"/>
              </w:rPr>
              <w:t>ïÝ</w:t>
            </w:r>
          </w:p>
        </w:tc>
        <w:tc>
          <w:tcPr>
            <w:tcW w:w="960" w:type="dxa"/>
            <w:tcBorders>
              <w:top w:val="nil"/>
              <w:left w:val="nil"/>
              <w:bottom w:val="single" w:sz="4" w:space="0" w:color="auto"/>
              <w:right w:val="single" w:sz="4" w:space="0" w:color="auto"/>
            </w:tcBorders>
            <w:shd w:val="clear" w:color="000000" w:fill="FFFFFF"/>
            <w:noWrap/>
            <w:vAlign w:val="center"/>
            <w:hideMark/>
          </w:tcPr>
          <w:p w14:paraId="406577C9" w14:textId="77777777" w:rsidR="00D06215" w:rsidRDefault="00D06215">
            <w:pPr>
              <w:jc w:val="center"/>
              <w:rPr>
                <w:rFonts w:ascii="Arial Armenian" w:hAnsi="Arial Armenian" w:cs="Calibri"/>
                <w:sz w:val="16"/>
                <w:szCs w:val="16"/>
              </w:rPr>
            </w:pPr>
            <w:r>
              <w:rPr>
                <w:rFonts w:ascii="Arial Armenian" w:hAnsi="Arial Armenian" w:cs="Calibri"/>
                <w:sz w:val="16"/>
                <w:szCs w:val="16"/>
              </w:rPr>
              <w:t>0,35</w:t>
            </w:r>
          </w:p>
        </w:tc>
        <w:tc>
          <w:tcPr>
            <w:tcW w:w="960" w:type="dxa"/>
            <w:tcBorders>
              <w:top w:val="nil"/>
              <w:left w:val="nil"/>
              <w:bottom w:val="single" w:sz="4" w:space="0" w:color="auto"/>
              <w:right w:val="single" w:sz="4" w:space="0" w:color="auto"/>
            </w:tcBorders>
            <w:shd w:val="clear" w:color="auto" w:fill="auto"/>
            <w:noWrap/>
            <w:vAlign w:val="center"/>
            <w:hideMark/>
          </w:tcPr>
          <w:p w14:paraId="0FB13583" w14:textId="77777777" w:rsidR="00D06215" w:rsidRDefault="00D06215">
            <w:pPr>
              <w:jc w:val="right"/>
              <w:rPr>
                <w:rFonts w:ascii="Arial LatArm" w:hAnsi="Arial LatArm" w:cs="Calibri"/>
                <w:sz w:val="20"/>
                <w:szCs w:val="20"/>
              </w:rPr>
            </w:pPr>
            <w:r>
              <w:rPr>
                <w:rFonts w:ascii="Arial LatArm" w:hAnsi="Arial LatArm" w:cs="Calibri"/>
                <w:sz w:val="20"/>
                <w:szCs w:val="20"/>
              </w:rPr>
              <w:t>293,06</w:t>
            </w:r>
          </w:p>
        </w:tc>
        <w:tc>
          <w:tcPr>
            <w:tcW w:w="1051" w:type="dxa"/>
            <w:tcBorders>
              <w:top w:val="nil"/>
              <w:left w:val="nil"/>
              <w:bottom w:val="single" w:sz="4" w:space="0" w:color="auto"/>
              <w:right w:val="single" w:sz="4" w:space="0" w:color="auto"/>
            </w:tcBorders>
            <w:shd w:val="clear" w:color="auto" w:fill="auto"/>
            <w:noWrap/>
            <w:vAlign w:val="center"/>
            <w:hideMark/>
          </w:tcPr>
          <w:p w14:paraId="1C5E8DC0" w14:textId="77777777" w:rsidR="00D06215" w:rsidRDefault="00D06215">
            <w:pPr>
              <w:jc w:val="right"/>
              <w:rPr>
                <w:rFonts w:ascii="Arial LatArm" w:hAnsi="Arial LatArm" w:cs="Calibri"/>
                <w:sz w:val="20"/>
                <w:szCs w:val="20"/>
              </w:rPr>
            </w:pPr>
            <w:r>
              <w:rPr>
                <w:rFonts w:ascii="Arial LatArm" w:hAnsi="Arial LatArm" w:cs="Calibri"/>
                <w:sz w:val="20"/>
                <w:szCs w:val="20"/>
              </w:rPr>
              <w:t>102,57</w:t>
            </w:r>
          </w:p>
        </w:tc>
      </w:tr>
      <w:tr w:rsidR="00D06215" w14:paraId="563436BD"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0A035B" w14:textId="77777777" w:rsidR="00D06215" w:rsidRDefault="00D06215">
            <w:pPr>
              <w:jc w:val="center"/>
              <w:rPr>
                <w:rFonts w:ascii="Arial LatArm" w:hAnsi="Arial LatArm" w:cs="Calibri"/>
                <w:sz w:val="16"/>
                <w:szCs w:val="16"/>
              </w:rPr>
            </w:pPr>
            <w:r>
              <w:rPr>
                <w:rFonts w:ascii="Arial LatArm" w:hAnsi="Arial LatArm" w:cs="Calibri"/>
                <w:sz w:val="16"/>
                <w:szCs w:val="16"/>
              </w:rPr>
              <w:t>52</w:t>
            </w:r>
          </w:p>
        </w:tc>
        <w:tc>
          <w:tcPr>
            <w:tcW w:w="5511" w:type="dxa"/>
            <w:tcBorders>
              <w:top w:val="nil"/>
              <w:left w:val="nil"/>
              <w:bottom w:val="single" w:sz="4" w:space="0" w:color="auto"/>
              <w:right w:val="single" w:sz="4" w:space="0" w:color="auto"/>
            </w:tcBorders>
            <w:shd w:val="clear" w:color="000000" w:fill="FFFFFF"/>
            <w:vAlign w:val="center"/>
            <w:hideMark/>
          </w:tcPr>
          <w:p w14:paraId="572FAB93" w14:textId="77777777" w:rsidR="00D06215" w:rsidRDefault="00D06215">
            <w:pPr>
              <w:rPr>
                <w:rFonts w:ascii="Arial Armenian" w:hAnsi="Arial Armenian" w:cs="Calibri"/>
                <w:sz w:val="16"/>
                <w:szCs w:val="16"/>
              </w:rPr>
            </w:pPr>
            <w:r>
              <w:rPr>
                <w:rFonts w:ascii="Arial Armenian" w:hAnsi="Arial Armenian" w:cs="Calibri"/>
                <w:sz w:val="16"/>
                <w:szCs w:val="16"/>
              </w:rPr>
              <w:t>²ÉÛáõÙÇÝ» ß»ñïáí åáÉÇåñáåÇÉ»Ý», ï³ù çñÇ Ñ³Ù³ñ ËáÕáí³ÏÝ»ñÇ ÙáÝï³ÅáõÙ , PN=20  d=20ÙÙ  / ÷áñÓ³ñÏáõÙáí /</w:t>
            </w:r>
          </w:p>
        </w:tc>
        <w:tc>
          <w:tcPr>
            <w:tcW w:w="800" w:type="dxa"/>
            <w:tcBorders>
              <w:top w:val="nil"/>
              <w:left w:val="nil"/>
              <w:bottom w:val="single" w:sz="4" w:space="0" w:color="auto"/>
              <w:right w:val="single" w:sz="4" w:space="0" w:color="auto"/>
            </w:tcBorders>
            <w:shd w:val="clear" w:color="000000" w:fill="FFFFFF"/>
            <w:vAlign w:val="center"/>
            <w:hideMark/>
          </w:tcPr>
          <w:p w14:paraId="5AD6076F" w14:textId="77777777" w:rsidR="00D06215" w:rsidRDefault="00D06215">
            <w:pPr>
              <w:jc w:val="center"/>
              <w:rPr>
                <w:rFonts w:ascii="Arial Armenian" w:hAnsi="Arial Armenian" w:cs="Calibri"/>
                <w:sz w:val="16"/>
                <w:szCs w:val="16"/>
              </w:rPr>
            </w:pPr>
            <w:r>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vAlign w:val="center"/>
            <w:hideMark/>
          </w:tcPr>
          <w:p w14:paraId="5FE80FC7" w14:textId="77777777" w:rsidR="00D06215" w:rsidRDefault="00D06215">
            <w:pPr>
              <w:jc w:val="center"/>
              <w:rPr>
                <w:rFonts w:ascii="Arial Armenian" w:hAnsi="Arial Armenian" w:cs="Calibri"/>
                <w:sz w:val="16"/>
                <w:szCs w:val="16"/>
              </w:rPr>
            </w:pPr>
            <w:r>
              <w:rPr>
                <w:rFonts w:ascii="Arial Armenian" w:hAnsi="Arial Armenian" w:cs="Calibri"/>
                <w:sz w:val="16"/>
                <w:szCs w:val="16"/>
              </w:rPr>
              <w:t>16,00</w:t>
            </w:r>
          </w:p>
        </w:tc>
        <w:tc>
          <w:tcPr>
            <w:tcW w:w="960" w:type="dxa"/>
            <w:tcBorders>
              <w:top w:val="nil"/>
              <w:left w:val="nil"/>
              <w:bottom w:val="single" w:sz="4" w:space="0" w:color="auto"/>
              <w:right w:val="single" w:sz="4" w:space="0" w:color="auto"/>
            </w:tcBorders>
            <w:shd w:val="clear" w:color="auto" w:fill="auto"/>
            <w:noWrap/>
            <w:vAlign w:val="center"/>
            <w:hideMark/>
          </w:tcPr>
          <w:p w14:paraId="64B2390E" w14:textId="77777777" w:rsidR="00D06215" w:rsidRDefault="00D06215">
            <w:pPr>
              <w:jc w:val="right"/>
              <w:rPr>
                <w:rFonts w:ascii="Arial LatArm" w:hAnsi="Arial LatArm" w:cs="Calibri"/>
                <w:sz w:val="20"/>
                <w:szCs w:val="20"/>
              </w:rPr>
            </w:pPr>
            <w:r>
              <w:rPr>
                <w:rFonts w:ascii="Arial LatArm" w:hAnsi="Arial LatArm" w:cs="Calibri"/>
                <w:sz w:val="20"/>
                <w:szCs w:val="20"/>
              </w:rPr>
              <w:t>1,69</w:t>
            </w:r>
          </w:p>
        </w:tc>
        <w:tc>
          <w:tcPr>
            <w:tcW w:w="1051" w:type="dxa"/>
            <w:tcBorders>
              <w:top w:val="nil"/>
              <w:left w:val="nil"/>
              <w:bottom w:val="single" w:sz="4" w:space="0" w:color="auto"/>
              <w:right w:val="single" w:sz="4" w:space="0" w:color="auto"/>
            </w:tcBorders>
            <w:shd w:val="clear" w:color="auto" w:fill="auto"/>
            <w:noWrap/>
            <w:vAlign w:val="center"/>
            <w:hideMark/>
          </w:tcPr>
          <w:p w14:paraId="2443C047" w14:textId="77777777" w:rsidR="00D06215" w:rsidRDefault="00D06215">
            <w:pPr>
              <w:jc w:val="right"/>
              <w:rPr>
                <w:rFonts w:ascii="Arial LatArm" w:hAnsi="Arial LatArm" w:cs="Calibri"/>
                <w:sz w:val="20"/>
                <w:szCs w:val="20"/>
              </w:rPr>
            </w:pPr>
            <w:r>
              <w:rPr>
                <w:rFonts w:ascii="Arial LatArm" w:hAnsi="Arial LatArm" w:cs="Calibri"/>
                <w:sz w:val="20"/>
                <w:szCs w:val="20"/>
              </w:rPr>
              <w:t>26,98</w:t>
            </w:r>
          </w:p>
        </w:tc>
      </w:tr>
      <w:tr w:rsidR="00D06215" w14:paraId="549C14C5"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24CD6C" w14:textId="77777777" w:rsidR="00D06215" w:rsidRDefault="00D06215">
            <w:pPr>
              <w:jc w:val="center"/>
              <w:rPr>
                <w:rFonts w:ascii="Arial LatArm" w:hAnsi="Arial LatArm" w:cs="Calibri"/>
                <w:sz w:val="16"/>
                <w:szCs w:val="16"/>
              </w:rPr>
            </w:pPr>
            <w:r>
              <w:rPr>
                <w:rFonts w:ascii="Arial LatArm" w:hAnsi="Arial LatArm" w:cs="Calibri"/>
                <w:sz w:val="16"/>
                <w:szCs w:val="16"/>
              </w:rPr>
              <w:t>53</w:t>
            </w:r>
          </w:p>
        </w:tc>
        <w:tc>
          <w:tcPr>
            <w:tcW w:w="5511" w:type="dxa"/>
            <w:tcBorders>
              <w:top w:val="nil"/>
              <w:left w:val="nil"/>
              <w:bottom w:val="single" w:sz="4" w:space="0" w:color="auto"/>
              <w:right w:val="single" w:sz="4" w:space="0" w:color="auto"/>
            </w:tcBorders>
            <w:shd w:val="clear" w:color="000000" w:fill="FFFFFF"/>
            <w:vAlign w:val="center"/>
            <w:hideMark/>
          </w:tcPr>
          <w:p w14:paraId="1AE97D21" w14:textId="77777777" w:rsidR="00D06215" w:rsidRDefault="00D06215">
            <w:pPr>
              <w:rPr>
                <w:rFonts w:ascii="Arial Armenian" w:hAnsi="Arial Armenian" w:cs="Calibri"/>
                <w:sz w:val="16"/>
                <w:szCs w:val="16"/>
              </w:rPr>
            </w:pPr>
            <w:r>
              <w:rPr>
                <w:rFonts w:ascii="Arial Armenian" w:hAnsi="Arial Armenian" w:cs="Calibri"/>
                <w:sz w:val="16"/>
                <w:szCs w:val="16"/>
              </w:rPr>
              <w:t>²ÉÛáõÙÇÝ» Ýáñ Ù³ñïÏáóÝ»ñÇ ï»Õ³¹ñáõÙ H = 500ÙÙ,0,129Îíï 71Ñ³ï</w:t>
            </w:r>
          </w:p>
        </w:tc>
        <w:tc>
          <w:tcPr>
            <w:tcW w:w="800" w:type="dxa"/>
            <w:tcBorders>
              <w:top w:val="nil"/>
              <w:left w:val="nil"/>
              <w:bottom w:val="single" w:sz="4" w:space="0" w:color="auto"/>
              <w:right w:val="single" w:sz="4" w:space="0" w:color="auto"/>
            </w:tcBorders>
            <w:shd w:val="clear" w:color="000000" w:fill="FFFFFF"/>
            <w:vAlign w:val="center"/>
            <w:hideMark/>
          </w:tcPr>
          <w:p w14:paraId="0A722D1D" w14:textId="77777777" w:rsidR="00D06215" w:rsidRDefault="00D06215">
            <w:pPr>
              <w:jc w:val="center"/>
              <w:rPr>
                <w:rFonts w:ascii="Arial Armenian" w:hAnsi="Arial Armenian" w:cs="Calibri"/>
                <w:sz w:val="16"/>
                <w:szCs w:val="16"/>
              </w:rPr>
            </w:pPr>
            <w:r>
              <w:rPr>
                <w:rFonts w:ascii="Arial Armenian" w:hAnsi="Arial Armenian" w:cs="Calibri"/>
                <w:sz w:val="16"/>
                <w:szCs w:val="16"/>
              </w:rPr>
              <w:t>¾ÎØ</w:t>
            </w:r>
          </w:p>
        </w:tc>
        <w:tc>
          <w:tcPr>
            <w:tcW w:w="960" w:type="dxa"/>
            <w:tcBorders>
              <w:top w:val="nil"/>
              <w:left w:val="nil"/>
              <w:bottom w:val="single" w:sz="4" w:space="0" w:color="auto"/>
              <w:right w:val="single" w:sz="4" w:space="0" w:color="auto"/>
            </w:tcBorders>
            <w:shd w:val="clear" w:color="auto" w:fill="auto"/>
            <w:vAlign w:val="center"/>
            <w:hideMark/>
          </w:tcPr>
          <w:p w14:paraId="59396802" w14:textId="77777777" w:rsidR="00D06215" w:rsidRDefault="00D06215">
            <w:pPr>
              <w:jc w:val="center"/>
              <w:rPr>
                <w:rFonts w:ascii="Arial Armenian" w:hAnsi="Arial Armenian" w:cs="Calibri"/>
                <w:sz w:val="16"/>
                <w:szCs w:val="16"/>
              </w:rPr>
            </w:pPr>
            <w:r>
              <w:rPr>
                <w:rFonts w:ascii="Arial Armenian" w:hAnsi="Arial Armenian" w:cs="Calibri"/>
                <w:sz w:val="16"/>
                <w:szCs w:val="16"/>
              </w:rPr>
              <w:t>25,20</w:t>
            </w:r>
          </w:p>
        </w:tc>
        <w:tc>
          <w:tcPr>
            <w:tcW w:w="960" w:type="dxa"/>
            <w:tcBorders>
              <w:top w:val="nil"/>
              <w:left w:val="nil"/>
              <w:bottom w:val="single" w:sz="4" w:space="0" w:color="auto"/>
              <w:right w:val="single" w:sz="4" w:space="0" w:color="auto"/>
            </w:tcBorders>
            <w:shd w:val="clear" w:color="auto" w:fill="auto"/>
            <w:noWrap/>
            <w:vAlign w:val="center"/>
            <w:hideMark/>
          </w:tcPr>
          <w:p w14:paraId="0A57F098" w14:textId="77777777" w:rsidR="00D06215" w:rsidRDefault="00D06215">
            <w:pPr>
              <w:jc w:val="right"/>
              <w:rPr>
                <w:rFonts w:ascii="Arial LatArm" w:hAnsi="Arial LatArm" w:cs="Calibri"/>
                <w:sz w:val="20"/>
                <w:szCs w:val="20"/>
              </w:rPr>
            </w:pPr>
            <w:r>
              <w:rPr>
                <w:rFonts w:ascii="Arial LatArm" w:hAnsi="Arial LatArm" w:cs="Calibri"/>
                <w:sz w:val="20"/>
                <w:szCs w:val="20"/>
              </w:rPr>
              <w:t>25,81</w:t>
            </w:r>
          </w:p>
        </w:tc>
        <w:tc>
          <w:tcPr>
            <w:tcW w:w="1051" w:type="dxa"/>
            <w:tcBorders>
              <w:top w:val="nil"/>
              <w:left w:val="nil"/>
              <w:bottom w:val="single" w:sz="4" w:space="0" w:color="auto"/>
              <w:right w:val="single" w:sz="4" w:space="0" w:color="auto"/>
            </w:tcBorders>
            <w:shd w:val="clear" w:color="auto" w:fill="auto"/>
            <w:noWrap/>
            <w:vAlign w:val="center"/>
            <w:hideMark/>
          </w:tcPr>
          <w:p w14:paraId="6AB59EDB" w14:textId="77777777" w:rsidR="00D06215" w:rsidRDefault="00D06215">
            <w:pPr>
              <w:jc w:val="right"/>
              <w:rPr>
                <w:rFonts w:ascii="Arial LatArm" w:hAnsi="Arial LatArm" w:cs="Calibri"/>
                <w:sz w:val="20"/>
                <w:szCs w:val="20"/>
              </w:rPr>
            </w:pPr>
            <w:r>
              <w:rPr>
                <w:rFonts w:ascii="Arial LatArm" w:hAnsi="Arial LatArm" w:cs="Calibri"/>
                <w:sz w:val="20"/>
                <w:szCs w:val="20"/>
              </w:rPr>
              <w:t>650,44</w:t>
            </w:r>
          </w:p>
        </w:tc>
      </w:tr>
      <w:tr w:rsidR="00D06215" w14:paraId="2361A890"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D5A1E9" w14:textId="77777777" w:rsidR="00D06215" w:rsidRDefault="00D06215">
            <w:pPr>
              <w:jc w:val="center"/>
              <w:rPr>
                <w:rFonts w:ascii="Arial LatArm" w:hAnsi="Arial LatArm" w:cs="Calibri"/>
                <w:sz w:val="16"/>
                <w:szCs w:val="16"/>
              </w:rPr>
            </w:pPr>
            <w:r>
              <w:rPr>
                <w:rFonts w:ascii="Arial LatArm" w:hAnsi="Arial LatArm" w:cs="Calibri"/>
                <w:sz w:val="16"/>
                <w:szCs w:val="16"/>
              </w:rPr>
              <w:t>54</w:t>
            </w:r>
          </w:p>
        </w:tc>
        <w:tc>
          <w:tcPr>
            <w:tcW w:w="5511" w:type="dxa"/>
            <w:tcBorders>
              <w:top w:val="nil"/>
              <w:left w:val="nil"/>
              <w:bottom w:val="single" w:sz="4" w:space="0" w:color="auto"/>
              <w:right w:val="single" w:sz="4" w:space="0" w:color="auto"/>
            </w:tcBorders>
            <w:shd w:val="clear" w:color="000000" w:fill="FFFFFF"/>
            <w:vAlign w:val="center"/>
            <w:hideMark/>
          </w:tcPr>
          <w:p w14:paraId="58B1210A" w14:textId="77777777" w:rsidR="00D06215" w:rsidRDefault="00D06215">
            <w:pPr>
              <w:rPr>
                <w:rFonts w:ascii="Arial Armenian" w:hAnsi="Arial Armenian" w:cs="Calibri"/>
                <w:sz w:val="16"/>
                <w:szCs w:val="16"/>
              </w:rPr>
            </w:pPr>
            <w:r>
              <w:rPr>
                <w:rFonts w:ascii="Arial Armenian" w:hAnsi="Arial Armenian" w:cs="Calibri"/>
                <w:sz w:val="16"/>
                <w:szCs w:val="16"/>
              </w:rPr>
              <w:t>Ð³Ù³Ï³ñ·Ç ÑÇ¹ñ³íÉÇÏ ÷áñÓ³ñÏáõÙ</w:t>
            </w:r>
          </w:p>
        </w:tc>
        <w:tc>
          <w:tcPr>
            <w:tcW w:w="800" w:type="dxa"/>
            <w:tcBorders>
              <w:top w:val="nil"/>
              <w:left w:val="nil"/>
              <w:bottom w:val="single" w:sz="4" w:space="0" w:color="auto"/>
              <w:right w:val="single" w:sz="4" w:space="0" w:color="auto"/>
            </w:tcBorders>
            <w:shd w:val="clear" w:color="000000" w:fill="FFFFFF"/>
            <w:vAlign w:val="center"/>
            <w:hideMark/>
          </w:tcPr>
          <w:p w14:paraId="1E4D5BB9" w14:textId="77777777" w:rsidR="00D06215" w:rsidRDefault="00D06215">
            <w:pPr>
              <w:jc w:val="center"/>
              <w:rPr>
                <w:rFonts w:ascii="Arial Armenian" w:hAnsi="Arial Armenian" w:cs="Calibri"/>
                <w:sz w:val="16"/>
                <w:szCs w:val="16"/>
              </w:rPr>
            </w:pPr>
            <w:r>
              <w:rPr>
                <w:rFonts w:ascii="Arial Armenian" w:hAnsi="Arial Armenian" w:cs="Calibri"/>
                <w:sz w:val="16"/>
                <w:szCs w:val="16"/>
              </w:rPr>
              <w:t>100Ù</w:t>
            </w:r>
          </w:p>
        </w:tc>
        <w:tc>
          <w:tcPr>
            <w:tcW w:w="960" w:type="dxa"/>
            <w:tcBorders>
              <w:top w:val="nil"/>
              <w:left w:val="nil"/>
              <w:bottom w:val="single" w:sz="4" w:space="0" w:color="auto"/>
              <w:right w:val="single" w:sz="4" w:space="0" w:color="auto"/>
            </w:tcBorders>
            <w:shd w:val="clear" w:color="auto" w:fill="auto"/>
            <w:vAlign w:val="center"/>
            <w:hideMark/>
          </w:tcPr>
          <w:p w14:paraId="18C47F95" w14:textId="77777777" w:rsidR="00D06215" w:rsidRDefault="00D06215">
            <w:pPr>
              <w:jc w:val="center"/>
              <w:rPr>
                <w:rFonts w:ascii="Arial Armenian" w:hAnsi="Arial Armenian" w:cs="Calibri"/>
                <w:sz w:val="16"/>
                <w:szCs w:val="16"/>
              </w:rPr>
            </w:pPr>
            <w:r>
              <w:rPr>
                <w:rFonts w:ascii="Arial Armenian" w:hAnsi="Arial Armenian" w:cs="Calibri"/>
                <w:sz w:val="16"/>
                <w:szCs w:val="16"/>
              </w:rPr>
              <w:t>0,12</w:t>
            </w:r>
          </w:p>
        </w:tc>
        <w:tc>
          <w:tcPr>
            <w:tcW w:w="960" w:type="dxa"/>
            <w:tcBorders>
              <w:top w:val="nil"/>
              <w:left w:val="nil"/>
              <w:bottom w:val="single" w:sz="4" w:space="0" w:color="auto"/>
              <w:right w:val="single" w:sz="4" w:space="0" w:color="auto"/>
            </w:tcBorders>
            <w:shd w:val="clear" w:color="auto" w:fill="auto"/>
            <w:noWrap/>
            <w:vAlign w:val="center"/>
            <w:hideMark/>
          </w:tcPr>
          <w:p w14:paraId="455F3385" w14:textId="77777777" w:rsidR="00D06215" w:rsidRDefault="00D06215">
            <w:pPr>
              <w:jc w:val="right"/>
              <w:rPr>
                <w:rFonts w:ascii="Arial LatArm" w:hAnsi="Arial LatArm" w:cs="Calibri"/>
                <w:sz w:val="20"/>
                <w:szCs w:val="20"/>
              </w:rPr>
            </w:pPr>
            <w:r>
              <w:rPr>
                <w:rFonts w:ascii="Arial LatArm" w:hAnsi="Arial LatArm" w:cs="Calibri"/>
                <w:sz w:val="20"/>
                <w:szCs w:val="20"/>
              </w:rPr>
              <w:t>7,15</w:t>
            </w:r>
          </w:p>
        </w:tc>
        <w:tc>
          <w:tcPr>
            <w:tcW w:w="1051" w:type="dxa"/>
            <w:tcBorders>
              <w:top w:val="nil"/>
              <w:left w:val="nil"/>
              <w:bottom w:val="single" w:sz="4" w:space="0" w:color="auto"/>
              <w:right w:val="single" w:sz="4" w:space="0" w:color="auto"/>
            </w:tcBorders>
            <w:shd w:val="clear" w:color="auto" w:fill="auto"/>
            <w:noWrap/>
            <w:vAlign w:val="center"/>
            <w:hideMark/>
          </w:tcPr>
          <w:p w14:paraId="70485E97" w14:textId="77777777" w:rsidR="00D06215" w:rsidRDefault="00D06215">
            <w:pPr>
              <w:jc w:val="right"/>
              <w:rPr>
                <w:rFonts w:ascii="Arial LatArm" w:hAnsi="Arial LatArm" w:cs="Calibri"/>
                <w:sz w:val="20"/>
                <w:szCs w:val="20"/>
              </w:rPr>
            </w:pPr>
            <w:r>
              <w:rPr>
                <w:rFonts w:ascii="Arial LatArm" w:hAnsi="Arial LatArm" w:cs="Calibri"/>
                <w:sz w:val="20"/>
                <w:szCs w:val="20"/>
              </w:rPr>
              <w:t>0,86</w:t>
            </w:r>
          </w:p>
        </w:tc>
      </w:tr>
      <w:tr w:rsidR="00D06215" w14:paraId="6FC5B973"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8C70C1" w14:textId="77777777" w:rsidR="00D06215" w:rsidRDefault="00D06215">
            <w:pPr>
              <w:jc w:val="center"/>
              <w:rPr>
                <w:rFonts w:ascii="Arial LatArm" w:hAnsi="Arial LatArm" w:cs="Calibri"/>
                <w:sz w:val="16"/>
                <w:szCs w:val="16"/>
              </w:rPr>
            </w:pPr>
            <w:r>
              <w:rPr>
                <w:rFonts w:ascii="Arial LatArm" w:hAnsi="Arial LatArm" w:cs="Calibri"/>
                <w:sz w:val="16"/>
                <w:szCs w:val="16"/>
              </w:rPr>
              <w:t>55</w:t>
            </w:r>
          </w:p>
        </w:tc>
        <w:tc>
          <w:tcPr>
            <w:tcW w:w="5511" w:type="dxa"/>
            <w:tcBorders>
              <w:top w:val="nil"/>
              <w:left w:val="nil"/>
              <w:bottom w:val="single" w:sz="4" w:space="0" w:color="auto"/>
              <w:right w:val="single" w:sz="4" w:space="0" w:color="auto"/>
            </w:tcBorders>
            <w:shd w:val="clear" w:color="000000" w:fill="FFFFFF"/>
            <w:vAlign w:val="center"/>
            <w:hideMark/>
          </w:tcPr>
          <w:p w14:paraId="4ACE9127" w14:textId="77777777" w:rsidR="00D06215" w:rsidRDefault="00D06215">
            <w:pPr>
              <w:rPr>
                <w:rFonts w:ascii="Arial Armenian" w:hAnsi="Arial Armenian" w:cs="Calibri"/>
                <w:sz w:val="16"/>
                <w:szCs w:val="16"/>
              </w:rPr>
            </w:pPr>
            <w:r>
              <w:rPr>
                <w:rFonts w:ascii="Arial Armenian" w:hAnsi="Arial Armenian" w:cs="Calibri"/>
                <w:sz w:val="16"/>
                <w:szCs w:val="16"/>
              </w:rPr>
              <w:t>ÊáÕáí³ÏÇ ³Ùñ³Ï³åáõÙ</w:t>
            </w:r>
          </w:p>
        </w:tc>
        <w:tc>
          <w:tcPr>
            <w:tcW w:w="800" w:type="dxa"/>
            <w:tcBorders>
              <w:top w:val="nil"/>
              <w:left w:val="nil"/>
              <w:bottom w:val="single" w:sz="4" w:space="0" w:color="auto"/>
              <w:right w:val="single" w:sz="4" w:space="0" w:color="auto"/>
            </w:tcBorders>
            <w:shd w:val="clear" w:color="000000" w:fill="FFFFFF"/>
            <w:vAlign w:val="center"/>
            <w:hideMark/>
          </w:tcPr>
          <w:p w14:paraId="71A35484" w14:textId="77777777" w:rsidR="00D06215" w:rsidRDefault="00D06215">
            <w:pPr>
              <w:jc w:val="center"/>
              <w:rPr>
                <w:rFonts w:ascii="Arial Armenian" w:hAnsi="Arial Armenian" w:cs="Calibri"/>
                <w:sz w:val="16"/>
                <w:szCs w:val="16"/>
              </w:rPr>
            </w:pPr>
            <w:r>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auto" w:fill="auto"/>
            <w:vAlign w:val="center"/>
            <w:hideMark/>
          </w:tcPr>
          <w:p w14:paraId="21EE3382" w14:textId="77777777" w:rsidR="00D06215" w:rsidRDefault="00D06215">
            <w:pPr>
              <w:jc w:val="center"/>
              <w:rPr>
                <w:rFonts w:ascii="Arial Armenian" w:hAnsi="Arial Armenian" w:cs="Calibri"/>
                <w:sz w:val="16"/>
                <w:szCs w:val="16"/>
              </w:rPr>
            </w:pPr>
            <w:r>
              <w:rPr>
                <w:rFonts w:ascii="Arial Armenian" w:hAnsi="Arial Armenian" w:cs="Calibri"/>
                <w:sz w:val="16"/>
                <w:szCs w:val="16"/>
              </w:rPr>
              <w:t>100,00</w:t>
            </w:r>
          </w:p>
        </w:tc>
        <w:tc>
          <w:tcPr>
            <w:tcW w:w="960" w:type="dxa"/>
            <w:tcBorders>
              <w:top w:val="nil"/>
              <w:left w:val="nil"/>
              <w:bottom w:val="single" w:sz="4" w:space="0" w:color="auto"/>
              <w:right w:val="single" w:sz="4" w:space="0" w:color="auto"/>
            </w:tcBorders>
            <w:shd w:val="clear" w:color="auto" w:fill="auto"/>
            <w:noWrap/>
            <w:vAlign w:val="center"/>
            <w:hideMark/>
          </w:tcPr>
          <w:p w14:paraId="4A3AB6E7" w14:textId="77777777" w:rsidR="00D06215" w:rsidRDefault="00D06215">
            <w:pPr>
              <w:jc w:val="right"/>
              <w:rPr>
                <w:rFonts w:ascii="Arial LatArm" w:hAnsi="Arial LatArm" w:cs="Calibri"/>
                <w:sz w:val="20"/>
                <w:szCs w:val="20"/>
              </w:rPr>
            </w:pPr>
            <w:r>
              <w:rPr>
                <w:rFonts w:ascii="Arial LatArm" w:hAnsi="Arial LatArm" w:cs="Calibri"/>
                <w:sz w:val="20"/>
                <w:szCs w:val="20"/>
              </w:rPr>
              <w:t>0,09</w:t>
            </w:r>
          </w:p>
        </w:tc>
        <w:tc>
          <w:tcPr>
            <w:tcW w:w="1051" w:type="dxa"/>
            <w:tcBorders>
              <w:top w:val="nil"/>
              <w:left w:val="nil"/>
              <w:bottom w:val="single" w:sz="4" w:space="0" w:color="auto"/>
              <w:right w:val="single" w:sz="4" w:space="0" w:color="auto"/>
            </w:tcBorders>
            <w:shd w:val="clear" w:color="auto" w:fill="auto"/>
            <w:noWrap/>
            <w:vAlign w:val="center"/>
            <w:hideMark/>
          </w:tcPr>
          <w:p w14:paraId="498789FE" w14:textId="77777777" w:rsidR="00D06215" w:rsidRDefault="00D06215">
            <w:pPr>
              <w:jc w:val="right"/>
              <w:rPr>
                <w:rFonts w:ascii="Arial LatArm" w:hAnsi="Arial LatArm" w:cs="Calibri"/>
                <w:sz w:val="20"/>
                <w:szCs w:val="20"/>
              </w:rPr>
            </w:pPr>
            <w:r>
              <w:rPr>
                <w:rFonts w:ascii="Arial LatArm" w:hAnsi="Arial LatArm" w:cs="Calibri"/>
                <w:sz w:val="20"/>
                <w:szCs w:val="20"/>
              </w:rPr>
              <w:t>9,24</w:t>
            </w:r>
          </w:p>
        </w:tc>
      </w:tr>
      <w:tr w:rsidR="00D06215" w14:paraId="1E6B1F11"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686B5D" w14:textId="77777777" w:rsidR="00D06215" w:rsidRDefault="00D06215">
            <w:pPr>
              <w:jc w:val="center"/>
              <w:rPr>
                <w:rFonts w:ascii="Arial LatArm" w:hAnsi="Arial LatArm" w:cs="Calibri"/>
                <w:sz w:val="16"/>
                <w:szCs w:val="16"/>
              </w:rPr>
            </w:pPr>
            <w:r>
              <w:rPr>
                <w:rFonts w:ascii="Arial LatArm" w:hAnsi="Arial LatArm" w:cs="Calibri"/>
                <w:sz w:val="16"/>
                <w:szCs w:val="16"/>
              </w:rPr>
              <w:t>56</w:t>
            </w:r>
          </w:p>
        </w:tc>
        <w:tc>
          <w:tcPr>
            <w:tcW w:w="5511" w:type="dxa"/>
            <w:tcBorders>
              <w:top w:val="nil"/>
              <w:left w:val="nil"/>
              <w:bottom w:val="single" w:sz="4" w:space="0" w:color="auto"/>
              <w:right w:val="single" w:sz="4" w:space="0" w:color="auto"/>
            </w:tcBorders>
            <w:shd w:val="clear" w:color="000000" w:fill="FFFFFF"/>
            <w:vAlign w:val="center"/>
            <w:hideMark/>
          </w:tcPr>
          <w:p w14:paraId="33EB888E" w14:textId="77777777" w:rsidR="00D06215" w:rsidRDefault="00D06215">
            <w:pPr>
              <w:rPr>
                <w:rFonts w:ascii="Arial Armenian" w:hAnsi="Arial Armenian" w:cs="Calibri"/>
                <w:sz w:val="16"/>
                <w:szCs w:val="16"/>
              </w:rPr>
            </w:pPr>
            <w:r>
              <w:rPr>
                <w:rFonts w:ascii="Arial Armenian" w:hAnsi="Arial Armenian" w:cs="Calibri"/>
                <w:sz w:val="16"/>
                <w:szCs w:val="16"/>
              </w:rPr>
              <w:t>Ø³ñïÏáóÇ ÙáÝï³Å³ÛÇÝ ÏáÙåÉ»Ïï</w:t>
            </w:r>
          </w:p>
        </w:tc>
        <w:tc>
          <w:tcPr>
            <w:tcW w:w="800" w:type="dxa"/>
            <w:tcBorders>
              <w:top w:val="nil"/>
              <w:left w:val="nil"/>
              <w:bottom w:val="single" w:sz="4" w:space="0" w:color="auto"/>
              <w:right w:val="single" w:sz="4" w:space="0" w:color="auto"/>
            </w:tcBorders>
            <w:shd w:val="clear" w:color="000000" w:fill="FFFFFF"/>
            <w:vAlign w:val="center"/>
            <w:hideMark/>
          </w:tcPr>
          <w:p w14:paraId="6DE28B25" w14:textId="77777777" w:rsidR="00D06215" w:rsidRDefault="00D06215">
            <w:pPr>
              <w:jc w:val="center"/>
              <w:rPr>
                <w:rFonts w:ascii="Arial Armenian" w:hAnsi="Arial Armenian" w:cs="Calibri"/>
                <w:sz w:val="16"/>
                <w:szCs w:val="16"/>
              </w:rPr>
            </w:pPr>
            <w:r>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auto" w:fill="auto"/>
            <w:vAlign w:val="center"/>
            <w:hideMark/>
          </w:tcPr>
          <w:p w14:paraId="2701094C" w14:textId="77777777" w:rsidR="00D06215" w:rsidRDefault="00D06215">
            <w:pPr>
              <w:jc w:val="center"/>
              <w:rPr>
                <w:rFonts w:ascii="Arial Armenian" w:hAnsi="Arial Armenian" w:cs="Calibri"/>
                <w:sz w:val="16"/>
                <w:szCs w:val="16"/>
              </w:rPr>
            </w:pPr>
            <w:r>
              <w:rPr>
                <w:rFonts w:ascii="Arial Armenian" w:hAnsi="Arial Armenian" w:cs="Calibri"/>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DCE7003" w14:textId="77777777" w:rsidR="00D06215" w:rsidRDefault="00D06215">
            <w:pPr>
              <w:jc w:val="right"/>
              <w:rPr>
                <w:rFonts w:ascii="Arial LatArm" w:hAnsi="Arial LatArm" w:cs="Calibri"/>
                <w:sz w:val="20"/>
                <w:szCs w:val="20"/>
              </w:rPr>
            </w:pPr>
            <w:r>
              <w:rPr>
                <w:rFonts w:ascii="Arial LatArm" w:hAnsi="Arial LatArm" w:cs="Calibri"/>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14:paraId="23AC2744" w14:textId="77777777" w:rsidR="00D06215" w:rsidRDefault="00D06215">
            <w:pPr>
              <w:jc w:val="right"/>
              <w:rPr>
                <w:rFonts w:ascii="Arial LatArm" w:hAnsi="Arial LatArm" w:cs="Calibri"/>
                <w:sz w:val="20"/>
                <w:szCs w:val="20"/>
              </w:rPr>
            </w:pPr>
            <w:r>
              <w:rPr>
                <w:rFonts w:ascii="Arial LatArm" w:hAnsi="Arial LatArm" w:cs="Calibri"/>
                <w:sz w:val="20"/>
                <w:szCs w:val="20"/>
              </w:rPr>
              <w:t>16,83</w:t>
            </w:r>
          </w:p>
        </w:tc>
      </w:tr>
      <w:tr w:rsidR="00D06215" w14:paraId="6EA93BC4"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938DF8" w14:textId="77777777" w:rsidR="00D06215" w:rsidRDefault="00D06215">
            <w:pPr>
              <w:jc w:val="center"/>
              <w:rPr>
                <w:rFonts w:ascii="Arial LatArm" w:hAnsi="Arial LatArm" w:cs="Calibri"/>
                <w:sz w:val="16"/>
                <w:szCs w:val="16"/>
              </w:rPr>
            </w:pPr>
            <w:r>
              <w:rPr>
                <w:rFonts w:ascii="Arial LatArm" w:hAnsi="Arial LatArm" w:cs="Calibri"/>
                <w:sz w:val="16"/>
                <w:szCs w:val="16"/>
              </w:rPr>
              <w:t>57</w:t>
            </w:r>
          </w:p>
        </w:tc>
        <w:tc>
          <w:tcPr>
            <w:tcW w:w="5511" w:type="dxa"/>
            <w:tcBorders>
              <w:top w:val="nil"/>
              <w:left w:val="nil"/>
              <w:bottom w:val="single" w:sz="4" w:space="0" w:color="auto"/>
              <w:right w:val="single" w:sz="4" w:space="0" w:color="auto"/>
            </w:tcBorders>
            <w:shd w:val="clear" w:color="000000" w:fill="FFFFFF"/>
            <w:vAlign w:val="center"/>
            <w:hideMark/>
          </w:tcPr>
          <w:p w14:paraId="4DBA1ED0" w14:textId="77777777" w:rsidR="00D06215" w:rsidRDefault="00D06215">
            <w:pPr>
              <w:rPr>
                <w:rFonts w:ascii="Arial Armenian" w:hAnsi="Arial Armenian" w:cs="Calibri"/>
                <w:sz w:val="16"/>
                <w:szCs w:val="16"/>
              </w:rPr>
            </w:pPr>
            <w:r>
              <w:rPr>
                <w:rFonts w:ascii="Arial Armenian" w:hAnsi="Arial Armenian" w:cs="Calibri"/>
                <w:sz w:val="16"/>
                <w:szCs w:val="16"/>
              </w:rPr>
              <w:t>ÊáÕáí³ÏÇ åáÉÇåñáåÇÉ»Ý» Ó¨³íáñ Ù³ë»ñ ö20-ö25</w:t>
            </w:r>
          </w:p>
        </w:tc>
        <w:tc>
          <w:tcPr>
            <w:tcW w:w="800" w:type="dxa"/>
            <w:tcBorders>
              <w:top w:val="nil"/>
              <w:left w:val="nil"/>
              <w:bottom w:val="single" w:sz="4" w:space="0" w:color="auto"/>
              <w:right w:val="single" w:sz="4" w:space="0" w:color="auto"/>
            </w:tcBorders>
            <w:shd w:val="clear" w:color="000000" w:fill="FFFFFF"/>
            <w:vAlign w:val="center"/>
            <w:hideMark/>
          </w:tcPr>
          <w:p w14:paraId="783CE27B" w14:textId="77777777" w:rsidR="00D06215" w:rsidRDefault="00D06215">
            <w:pPr>
              <w:jc w:val="center"/>
              <w:rPr>
                <w:rFonts w:ascii="Arial Armenian" w:hAnsi="Arial Armenian" w:cs="Calibri"/>
                <w:sz w:val="16"/>
                <w:szCs w:val="16"/>
              </w:rPr>
            </w:pPr>
            <w:r>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auto" w:fill="auto"/>
            <w:vAlign w:val="center"/>
            <w:hideMark/>
          </w:tcPr>
          <w:p w14:paraId="52C98F7B" w14:textId="77777777" w:rsidR="00D06215" w:rsidRDefault="00D06215">
            <w:pPr>
              <w:jc w:val="center"/>
              <w:rPr>
                <w:rFonts w:ascii="Arial Armenian" w:hAnsi="Arial Armenian" w:cs="Calibri"/>
                <w:sz w:val="16"/>
                <w:szCs w:val="16"/>
              </w:rPr>
            </w:pPr>
            <w:r>
              <w:rPr>
                <w:rFonts w:ascii="Arial Armenian" w:hAnsi="Arial Armenian" w:cs="Calibri"/>
                <w:sz w:val="16"/>
                <w:szCs w:val="16"/>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199232D5" w14:textId="77777777" w:rsidR="00D06215" w:rsidRDefault="00D06215">
            <w:pPr>
              <w:jc w:val="right"/>
              <w:rPr>
                <w:rFonts w:ascii="Arial LatArm" w:hAnsi="Arial LatArm" w:cs="Calibri"/>
                <w:sz w:val="20"/>
                <w:szCs w:val="20"/>
              </w:rPr>
            </w:pPr>
            <w:r>
              <w:rPr>
                <w:rFonts w:ascii="Arial LatArm" w:hAnsi="Arial LatArm" w:cs="Calibri"/>
                <w:sz w:val="20"/>
                <w:szCs w:val="20"/>
              </w:rPr>
              <w:t>0,55</w:t>
            </w:r>
          </w:p>
        </w:tc>
        <w:tc>
          <w:tcPr>
            <w:tcW w:w="1051" w:type="dxa"/>
            <w:tcBorders>
              <w:top w:val="nil"/>
              <w:left w:val="nil"/>
              <w:bottom w:val="single" w:sz="4" w:space="0" w:color="auto"/>
              <w:right w:val="single" w:sz="4" w:space="0" w:color="auto"/>
            </w:tcBorders>
            <w:shd w:val="clear" w:color="auto" w:fill="auto"/>
            <w:noWrap/>
            <w:vAlign w:val="center"/>
            <w:hideMark/>
          </w:tcPr>
          <w:p w14:paraId="18B4E45B" w14:textId="77777777" w:rsidR="00D06215" w:rsidRDefault="00D06215">
            <w:pPr>
              <w:jc w:val="right"/>
              <w:rPr>
                <w:rFonts w:ascii="Arial LatArm" w:hAnsi="Arial LatArm" w:cs="Calibri"/>
                <w:sz w:val="20"/>
                <w:szCs w:val="20"/>
              </w:rPr>
            </w:pPr>
            <w:r>
              <w:rPr>
                <w:rFonts w:ascii="Arial LatArm" w:hAnsi="Arial LatArm" w:cs="Calibri"/>
                <w:sz w:val="20"/>
                <w:szCs w:val="20"/>
              </w:rPr>
              <w:t>11,65</w:t>
            </w:r>
          </w:p>
        </w:tc>
      </w:tr>
      <w:tr w:rsidR="00D06215" w14:paraId="4E272554" w14:textId="77777777" w:rsidTr="00D062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66BDB2" w14:textId="77777777" w:rsidR="00D06215" w:rsidRDefault="00D06215">
            <w:pPr>
              <w:jc w:val="center"/>
              <w:rPr>
                <w:rFonts w:ascii="Arial LatArm" w:hAnsi="Arial LatArm" w:cs="Calibri"/>
                <w:sz w:val="16"/>
                <w:szCs w:val="16"/>
              </w:rPr>
            </w:pPr>
            <w:r>
              <w:rPr>
                <w:rFonts w:ascii="Arial LatArm" w:hAnsi="Arial LatArm" w:cs="Calibri"/>
                <w:sz w:val="16"/>
                <w:szCs w:val="16"/>
              </w:rPr>
              <w:t>58</w:t>
            </w:r>
          </w:p>
        </w:tc>
        <w:tc>
          <w:tcPr>
            <w:tcW w:w="5511" w:type="dxa"/>
            <w:tcBorders>
              <w:top w:val="nil"/>
              <w:left w:val="nil"/>
              <w:bottom w:val="single" w:sz="4" w:space="0" w:color="auto"/>
              <w:right w:val="single" w:sz="4" w:space="0" w:color="auto"/>
            </w:tcBorders>
            <w:shd w:val="clear" w:color="auto" w:fill="auto"/>
            <w:vAlign w:val="center"/>
            <w:hideMark/>
          </w:tcPr>
          <w:p w14:paraId="19883A4C" w14:textId="77777777" w:rsidR="00D06215" w:rsidRDefault="00D06215">
            <w:pPr>
              <w:rPr>
                <w:rFonts w:ascii="Arial Armenian" w:hAnsi="Arial Armenian" w:cs="Calibri"/>
                <w:sz w:val="16"/>
                <w:szCs w:val="16"/>
              </w:rPr>
            </w:pPr>
            <w:r>
              <w:rPr>
                <w:rFonts w:ascii="Arial Armenian" w:hAnsi="Arial Armenian" w:cs="Calibri"/>
                <w:sz w:val="16"/>
                <w:szCs w:val="16"/>
              </w:rPr>
              <w:t xml:space="preserve">¶Ý¹³ÛÇÝ ÷³Ï³ÝÇ ï»Õ³¹ñáõÙ d=25ÙÙ  </w:t>
            </w:r>
          </w:p>
        </w:tc>
        <w:tc>
          <w:tcPr>
            <w:tcW w:w="800" w:type="dxa"/>
            <w:tcBorders>
              <w:top w:val="nil"/>
              <w:left w:val="nil"/>
              <w:bottom w:val="single" w:sz="4" w:space="0" w:color="auto"/>
              <w:right w:val="single" w:sz="4" w:space="0" w:color="auto"/>
            </w:tcBorders>
            <w:shd w:val="clear" w:color="auto" w:fill="auto"/>
            <w:vAlign w:val="center"/>
            <w:hideMark/>
          </w:tcPr>
          <w:p w14:paraId="1A3126FD" w14:textId="77777777" w:rsidR="00D06215" w:rsidRDefault="00D06215">
            <w:pPr>
              <w:jc w:val="center"/>
              <w:rPr>
                <w:rFonts w:ascii="Arial Armenian" w:hAnsi="Arial Armenian" w:cs="Calibri"/>
                <w:sz w:val="16"/>
                <w:szCs w:val="16"/>
              </w:rPr>
            </w:pPr>
            <w:r>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auto" w:fill="auto"/>
            <w:vAlign w:val="center"/>
            <w:hideMark/>
          </w:tcPr>
          <w:p w14:paraId="6AB18648" w14:textId="77777777" w:rsidR="00D06215" w:rsidRDefault="00D06215">
            <w:pPr>
              <w:jc w:val="center"/>
              <w:rPr>
                <w:rFonts w:ascii="Arial Armenian" w:hAnsi="Arial Armenian" w:cs="Calibri"/>
                <w:sz w:val="16"/>
                <w:szCs w:val="16"/>
              </w:rPr>
            </w:pPr>
            <w:r>
              <w:rPr>
                <w:rFonts w:ascii="Arial Armenian" w:hAnsi="Arial Armenian" w:cs="Calibri"/>
                <w:sz w:val="16"/>
                <w:szCs w:val="16"/>
              </w:rPr>
              <w:t>2,00</w:t>
            </w:r>
          </w:p>
        </w:tc>
        <w:tc>
          <w:tcPr>
            <w:tcW w:w="960" w:type="dxa"/>
            <w:tcBorders>
              <w:top w:val="nil"/>
              <w:left w:val="nil"/>
              <w:bottom w:val="single" w:sz="4" w:space="0" w:color="auto"/>
              <w:right w:val="single" w:sz="4" w:space="0" w:color="auto"/>
            </w:tcBorders>
            <w:shd w:val="clear" w:color="auto" w:fill="auto"/>
            <w:noWrap/>
            <w:vAlign w:val="center"/>
            <w:hideMark/>
          </w:tcPr>
          <w:p w14:paraId="37797836" w14:textId="77777777" w:rsidR="00D06215" w:rsidRDefault="00D06215">
            <w:pPr>
              <w:jc w:val="right"/>
              <w:rPr>
                <w:rFonts w:ascii="Arial LatArm" w:hAnsi="Arial LatArm" w:cs="Calibri"/>
                <w:sz w:val="20"/>
                <w:szCs w:val="20"/>
              </w:rPr>
            </w:pPr>
            <w:r>
              <w:rPr>
                <w:rFonts w:ascii="Arial LatArm" w:hAnsi="Arial LatArm" w:cs="Calibri"/>
                <w:sz w:val="20"/>
                <w:szCs w:val="20"/>
              </w:rPr>
              <w:t>5,38</w:t>
            </w:r>
          </w:p>
        </w:tc>
        <w:tc>
          <w:tcPr>
            <w:tcW w:w="1051" w:type="dxa"/>
            <w:tcBorders>
              <w:top w:val="nil"/>
              <w:left w:val="nil"/>
              <w:bottom w:val="single" w:sz="4" w:space="0" w:color="auto"/>
              <w:right w:val="single" w:sz="4" w:space="0" w:color="auto"/>
            </w:tcBorders>
            <w:shd w:val="clear" w:color="auto" w:fill="auto"/>
            <w:noWrap/>
            <w:vAlign w:val="center"/>
            <w:hideMark/>
          </w:tcPr>
          <w:p w14:paraId="4A05735A" w14:textId="77777777" w:rsidR="00D06215" w:rsidRDefault="00D06215">
            <w:pPr>
              <w:jc w:val="right"/>
              <w:rPr>
                <w:rFonts w:ascii="Arial LatArm" w:hAnsi="Arial LatArm" w:cs="Calibri"/>
                <w:sz w:val="20"/>
                <w:szCs w:val="20"/>
              </w:rPr>
            </w:pPr>
            <w:r>
              <w:rPr>
                <w:rFonts w:ascii="Arial LatArm" w:hAnsi="Arial LatArm" w:cs="Calibri"/>
                <w:sz w:val="20"/>
                <w:szCs w:val="20"/>
              </w:rPr>
              <w:t>10,76</w:t>
            </w:r>
          </w:p>
        </w:tc>
      </w:tr>
      <w:tr w:rsidR="00D06215" w14:paraId="092120A7" w14:textId="77777777" w:rsidTr="00D0621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CFD4FE" w14:textId="77777777" w:rsidR="00D06215" w:rsidRDefault="00D06215">
            <w:pPr>
              <w:jc w:val="center"/>
              <w:rPr>
                <w:rFonts w:ascii="Arial LatArm" w:hAnsi="Arial LatArm" w:cs="Calibri"/>
                <w:sz w:val="16"/>
                <w:szCs w:val="16"/>
              </w:rPr>
            </w:pPr>
            <w:r>
              <w:rPr>
                <w:rFonts w:ascii="Arial LatArm" w:hAnsi="Arial LatArm" w:cs="Calibri"/>
                <w:sz w:val="16"/>
                <w:szCs w:val="16"/>
              </w:rPr>
              <w:t>59</w:t>
            </w:r>
          </w:p>
        </w:tc>
        <w:tc>
          <w:tcPr>
            <w:tcW w:w="5511" w:type="dxa"/>
            <w:tcBorders>
              <w:top w:val="nil"/>
              <w:left w:val="nil"/>
              <w:bottom w:val="single" w:sz="4" w:space="0" w:color="auto"/>
              <w:right w:val="single" w:sz="4" w:space="0" w:color="auto"/>
            </w:tcBorders>
            <w:shd w:val="clear" w:color="auto" w:fill="auto"/>
            <w:vAlign w:val="center"/>
            <w:hideMark/>
          </w:tcPr>
          <w:p w14:paraId="162AE712" w14:textId="77777777" w:rsidR="00D06215" w:rsidRDefault="00D06215">
            <w:pPr>
              <w:rPr>
                <w:rFonts w:ascii="Arial Armenian" w:hAnsi="Arial Armenian" w:cs="Calibri"/>
                <w:sz w:val="16"/>
                <w:szCs w:val="16"/>
              </w:rPr>
            </w:pPr>
            <w:r>
              <w:rPr>
                <w:rFonts w:ascii="Arial Armenian" w:hAnsi="Arial Armenian" w:cs="Calibri"/>
                <w:sz w:val="16"/>
                <w:szCs w:val="16"/>
              </w:rPr>
              <w:t>²ÉÛáõÙÇÝ» ß»ñïáí åáÉÇåñáåÇÉ»Ý», ï³ù çñÇ Ñ³Ù³ñ ËáÕáí³ÏÝ»ñÇ ÙáÝï³ÅáõÙ , PN=20</w:t>
            </w:r>
            <w:r>
              <w:rPr>
                <w:rFonts w:ascii="Arial Armenian" w:hAnsi="Arial Armenian" w:cs="Calibri"/>
                <w:sz w:val="16"/>
                <w:szCs w:val="16"/>
              </w:rPr>
              <w:br/>
              <w:t xml:space="preserve"> d=25ÙÙ  / ÷áñÓ³ñÏáõÙáí /</w:t>
            </w:r>
          </w:p>
        </w:tc>
        <w:tc>
          <w:tcPr>
            <w:tcW w:w="800" w:type="dxa"/>
            <w:tcBorders>
              <w:top w:val="nil"/>
              <w:left w:val="nil"/>
              <w:bottom w:val="single" w:sz="4" w:space="0" w:color="auto"/>
              <w:right w:val="single" w:sz="4" w:space="0" w:color="auto"/>
            </w:tcBorders>
            <w:shd w:val="clear" w:color="auto" w:fill="auto"/>
            <w:vAlign w:val="center"/>
            <w:hideMark/>
          </w:tcPr>
          <w:p w14:paraId="06EF6C5E" w14:textId="77777777" w:rsidR="00D06215" w:rsidRDefault="00D06215">
            <w:pPr>
              <w:jc w:val="center"/>
              <w:rPr>
                <w:rFonts w:ascii="Arial Armenian" w:hAnsi="Arial Armenian" w:cs="Calibri"/>
                <w:sz w:val="16"/>
                <w:szCs w:val="16"/>
              </w:rPr>
            </w:pPr>
            <w:r>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vAlign w:val="center"/>
            <w:hideMark/>
          </w:tcPr>
          <w:p w14:paraId="2A1D08EC" w14:textId="77777777" w:rsidR="00D06215" w:rsidRDefault="00D06215">
            <w:pPr>
              <w:jc w:val="center"/>
              <w:rPr>
                <w:rFonts w:ascii="Arial Armenian" w:hAnsi="Arial Armenian" w:cs="Calibri"/>
                <w:sz w:val="16"/>
                <w:szCs w:val="16"/>
              </w:rPr>
            </w:pPr>
            <w:r>
              <w:rPr>
                <w:rFonts w:ascii="Arial Armenian" w:hAnsi="Arial Armenian" w:cs="Calibri"/>
                <w:sz w:val="16"/>
                <w:szCs w:val="16"/>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36EC171B" w14:textId="77777777" w:rsidR="00D06215" w:rsidRDefault="00D06215">
            <w:pPr>
              <w:jc w:val="right"/>
              <w:rPr>
                <w:rFonts w:ascii="Arial LatArm" w:hAnsi="Arial LatArm" w:cs="Calibri"/>
                <w:sz w:val="20"/>
                <w:szCs w:val="20"/>
              </w:rPr>
            </w:pPr>
            <w:r>
              <w:rPr>
                <w:rFonts w:ascii="Arial LatArm" w:hAnsi="Arial LatArm" w:cs="Calibri"/>
                <w:sz w:val="20"/>
                <w:szCs w:val="20"/>
              </w:rPr>
              <w:t>4,45</w:t>
            </w:r>
          </w:p>
        </w:tc>
        <w:tc>
          <w:tcPr>
            <w:tcW w:w="1051" w:type="dxa"/>
            <w:tcBorders>
              <w:top w:val="nil"/>
              <w:left w:val="nil"/>
              <w:bottom w:val="single" w:sz="4" w:space="0" w:color="auto"/>
              <w:right w:val="single" w:sz="4" w:space="0" w:color="auto"/>
            </w:tcBorders>
            <w:shd w:val="clear" w:color="auto" w:fill="auto"/>
            <w:noWrap/>
            <w:vAlign w:val="center"/>
            <w:hideMark/>
          </w:tcPr>
          <w:p w14:paraId="1A3F4AB1" w14:textId="77777777" w:rsidR="00D06215" w:rsidRDefault="00D06215">
            <w:pPr>
              <w:jc w:val="right"/>
              <w:rPr>
                <w:rFonts w:ascii="Arial LatArm" w:hAnsi="Arial LatArm" w:cs="Calibri"/>
                <w:sz w:val="20"/>
                <w:szCs w:val="20"/>
              </w:rPr>
            </w:pPr>
            <w:r>
              <w:rPr>
                <w:rFonts w:ascii="Arial LatArm" w:hAnsi="Arial LatArm" w:cs="Calibri"/>
                <w:sz w:val="20"/>
                <w:szCs w:val="20"/>
              </w:rPr>
              <w:t>53,40</w:t>
            </w:r>
          </w:p>
        </w:tc>
      </w:tr>
      <w:tr w:rsidR="00D06215" w14:paraId="22B4C5E2" w14:textId="77777777" w:rsidTr="00D0621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EE4A8F" w14:textId="77777777" w:rsidR="00D06215" w:rsidRDefault="00D06215">
            <w:pPr>
              <w:jc w:val="center"/>
              <w:rPr>
                <w:rFonts w:ascii="Arial LatArm" w:hAnsi="Arial LatArm" w:cs="Calibri"/>
                <w:sz w:val="16"/>
                <w:szCs w:val="16"/>
              </w:rPr>
            </w:pPr>
            <w:r>
              <w:rPr>
                <w:rFonts w:ascii="Arial LatArm" w:hAnsi="Arial LatArm" w:cs="Calibri"/>
                <w:sz w:val="16"/>
                <w:szCs w:val="16"/>
              </w:rPr>
              <w:t>60</w:t>
            </w:r>
          </w:p>
        </w:tc>
        <w:tc>
          <w:tcPr>
            <w:tcW w:w="5511" w:type="dxa"/>
            <w:tcBorders>
              <w:top w:val="nil"/>
              <w:left w:val="nil"/>
              <w:bottom w:val="single" w:sz="4" w:space="0" w:color="auto"/>
              <w:right w:val="single" w:sz="4" w:space="0" w:color="auto"/>
            </w:tcBorders>
            <w:shd w:val="clear" w:color="auto" w:fill="auto"/>
            <w:vAlign w:val="center"/>
            <w:hideMark/>
          </w:tcPr>
          <w:p w14:paraId="0EAF2A04" w14:textId="77777777" w:rsidR="00D06215" w:rsidRDefault="00D06215">
            <w:pPr>
              <w:rPr>
                <w:rFonts w:ascii="Arial Armenian" w:hAnsi="Arial Armenian" w:cs="Calibri"/>
                <w:sz w:val="16"/>
                <w:szCs w:val="16"/>
              </w:rPr>
            </w:pPr>
            <w:r>
              <w:rPr>
                <w:rFonts w:ascii="Arial Armenian" w:hAnsi="Arial Armenian" w:cs="Calibri"/>
                <w:sz w:val="16"/>
                <w:szCs w:val="16"/>
              </w:rPr>
              <w:t>²ÉÛáõÙÇÝ» ß»ñïáí åáÉÇåñáåÇÉ»Ý», ï³ù çñÇ Ñ³Ù³ñ ËáÕáí³ÏÝ»ñÇ ÙáÝï³ÅáõÙ , PN=10</w:t>
            </w:r>
            <w:r>
              <w:rPr>
                <w:rFonts w:ascii="Arial Armenian" w:hAnsi="Arial Armenian" w:cs="Calibri"/>
                <w:sz w:val="16"/>
                <w:szCs w:val="16"/>
              </w:rPr>
              <w:br/>
              <w:t xml:space="preserve"> d=20ÙÙ  / ÷áñÓ³ñÏáõÙáí /</w:t>
            </w:r>
          </w:p>
        </w:tc>
        <w:tc>
          <w:tcPr>
            <w:tcW w:w="800" w:type="dxa"/>
            <w:tcBorders>
              <w:top w:val="nil"/>
              <w:left w:val="nil"/>
              <w:bottom w:val="single" w:sz="4" w:space="0" w:color="auto"/>
              <w:right w:val="single" w:sz="4" w:space="0" w:color="auto"/>
            </w:tcBorders>
            <w:shd w:val="clear" w:color="auto" w:fill="auto"/>
            <w:vAlign w:val="center"/>
            <w:hideMark/>
          </w:tcPr>
          <w:p w14:paraId="70EB9BAA" w14:textId="77777777" w:rsidR="00D06215" w:rsidRDefault="00D06215">
            <w:pPr>
              <w:jc w:val="center"/>
              <w:rPr>
                <w:rFonts w:ascii="Arial Armenian" w:hAnsi="Arial Armenian" w:cs="Calibri"/>
                <w:sz w:val="16"/>
                <w:szCs w:val="16"/>
              </w:rPr>
            </w:pPr>
            <w:r>
              <w:rPr>
                <w:rFonts w:ascii="Arial Armenian" w:hAnsi="Arial Armenian" w:cs="Calibri"/>
                <w:sz w:val="16"/>
                <w:szCs w:val="16"/>
              </w:rPr>
              <w:t>·Ù</w:t>
            </w:r>
          </w:p>
        </w:tc>
        <w:tc>
          <w:tcPr>
            <w:tcW w:w="960" w:type="dxa"/>
            <w:tcBorders>
              <w:top w:val="nil"/>
              <w:left w:val="nil"/>
              <w:bottom w:val="single" w:sz="4" w:space="0" w:color="auto"/>
              <w:right w:val="single" w:sz="4" w:space="0" w:color="auto"/>
            </w:tcBorders>
            <w:shd w:val="clear" w:color="auto" w:fill="auto"/>
            <w:vAlign w:val="center"/>
            <w:hideMark/>
          </w:tcPr>
          <w:p w14:paraId="19BFBC26" w14:textId="77777777" w:rsidR="00D06215" w:rsidRDefault="00D06215">
            <w:pPr>
              <w:jc w:val="center"/>
              <w:rPr>
                <w:rFonts w:ascii="Arial Armenian" w:hAnsi="Arial Armenian" w:cs="Calibri"/>
                <w:sz w:val="16"/>
                <w:szCs w:val="16"/>
              </w:rPr>
            </w:pPr>
            <w:r>
              <w:rPr>
                <w:rFonts w:ascii="Arial Armenian" w:hAnsi="Arial Armenian" w:cs="Calibri"/>
                <w:sz w:val="16"/>
                <w:szCs w:val="16"/>
              </w:rPr>
              <w:t>9,00</w:t>
            </w:r>
          </w:p>
        </w:tc>
        <w:tc>
          <w:tcPr>
            <w:tcW w:w="960" w:type="dxa"/>
            <w:tcBorders>
              <w:top w:val="nil"/>
              <w:left w:val="nil"/>
              <w:bottom w:val="single" w:sz="4" w:space="0" w:color="auto"/>
              <w:right w:val="single" w:sz="4" w:space="0" w:color="auto"/>
            </w:tcBorders>
            <w:shd w:val="clear" w:color="auto" w:fill="auto"/>
            <w:noWrap/>
            <w:vAlign w:val="center"/>
            <w:hideMark/>
          </w:tcPr>
          <w:p w14:paraId="6BA1CD27" w14:textId="77777777" w:rsidR="00D06215" w:rsidRDefault="00D06215">
            <w:pPr>
              <w:jc w:val="right"/>
              <w:rPr>
                <w:rFonts w:ascii="Arial LatArm" w:hAnsi="Arial LatArm" w:cs="Calibri"/>
                <w:sz w:val="20"/>
                <w:szCs w:val="20"/>
              </w:rPr>
            </w:pPr>
            <w:r>
              <w:rPr>
                <w:rFonts w:ascii="Arial LatArm" w:hAnsi="Arial LatArm" w:cs="Calibri"/>
                <w:sz w:val="20"/>
                <w:szCs w:val="20"/>
              </w:rPr>
              <w:t>5,02</w:t>
            </w:r>
          </w:p>
        </w:tc>
        <w:tc>
          <w:tcPr>
            <w:tcW w:w="1051" w:type="dxa"/>
            <w:tcBorders>
              <w:top w:val="nil"/>
              <w:left w:val="nil"/>
              <w:bottom w:val="single" w:sz="4" w:space="0" w:color="auto"/>
              <w:right w:val="single" w:sz="4" w:space="0" w:color="auto"/>
            </w:tcBorders>
            <w:shd w:val="clear" w:color="auto" w:fill="auto"/>
            <w:noWrap/>
            <w:vAlign w:val="center"/>
            <w:hideMark/>
          </w:tcPr>
          <w:p w14:paraId="394838B8" w14:textId="77777777" w:rsidR="00D06215" w:rsidRDefault="00D06215">
            <w:pPr>
              <w:jc w:val="right"/>
              <w:rPr>
                <w:rFonts w:ascii="Arial LatArm" w:hAnsi="Arial LatArm" w:cs="Calibri"/>
                <w:sz w:val="20"/>
                <w:szCs w:val="20"/>
              </w:rPr>
            </w:pPr>
            <w:r>
              <w:rPr>
                <w:rFonts w:ascii="Arial LatArm" w:hAnsi="Arial LatArm" w:cs="Calibri"/>
                <w:sz w:val="20"/>
                <w:szCs w:val="20"/>
              </w:rPr>
              <w:t>45,15</w:t>
            </w:r>
          </w:p>
        </w:tc>
      </w:tr>
      <w:tr w:rsidR="00D06215" w14:paraId="0AF6DF47"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183D2E" w14:textId="77777777" w:rsidR="00D06215" w:rsidRDefault="00D06215">
            <w:pPr>
              <w:jc w:val="center"/>
              <w:rPr>
                <w:rFonts w:ascii="Arial LatArm" w:hAnsi="Arial LatArm" w:cs="Calibri"/>
                <w:sz w:val="16"/>
                <w:szCs w:val="16"/>
              </w:rPr>
            </w:pPr>
            <w:r>
              <w:rPr>
                <w:rFonts w:ascii="Arial LatArm" w:hAnsi="Arial LatArm" w:cs="Calibri"/>
                <w:sz w:val="16"/>
                <w:szCs w:val="16"/>
              </w:rPr>
              <w:t>61</w:t>
            </w:r>
          </w:p>
        </w:tc>
        <w:tc>
          <w:tcPr>
            <w:tcW w:w="5511" w:type="dxa"/>
            <w:tcBorders>
              <w:top w:val="nil"/>
              <w:left w:val="nil"/>
              <w:bottom w:val="single" w:sz="4" w:space="0" w:color="auto"/>
              <w:right w:val="single" w:sz="4" w:space="0" w:color="auto"/>
            </w:tcBorders>
            <w:shd w:val="clear" w:color="auto" w:fill="auto"/>
            <w:vAlign w:val="center"/>
            <w:hideMark/>
          </w:tcPr>
          <w:p w14:paraId="18EFCB88" w14:textId="77777777" w:rsidR="00D06215" w:rsidRDefault="00D06215">
            <w:pPr>
              <w:rPr>
                <w:rFonts w:ascii="Arial Armenian" w:hAnsi="Arial Armenian" w:cs="Calibri"/>
                <w:sz w:val="16"/>
                <w:szCs w:val="16"/>
              </w:rPr>
            </w:pPr>
            <w:r>
              <w:rPr>
                <w:rFonts w:ascii="Arial Armenian" w:hAnsi="Arial Armenian" w:cs="Calibri"/>
                <w:sz w:val="16"/>
                <w:szCs w:val="16"/>
              </w:rPr>
              <w:t>Ø³ñïÏáóÇ í»ñ¨Ç ÷³Ï³Ý ö15</w:t>
            </w:r>
          </w:p>
        </w:tc>
        <w:tc>
          <w:tcPr>
            <w:tcW w:w="800" w:type="dxa"/>
            <w:tcBorders>
              <w:top w:val="nil"/>
              <w:left w:val="nil"/>
              <w:bottom w:val="single" w:sz="4" w:space="0" w:color="auto"/>
              <w:right w:val="single" w:sz="4" w:space="0" w:color="auto"/>
            </w:tcBorders>
            <w:shd w:val="clear" w:color="auto" w:fill="auto"/>
            <w:vAlign w:val="center"/>
            <w:hideMark/>
          </w:tcPr>
          <w:p w14:paraId="425FCE43" w14:textId="77777777" w:rsidR="00D06215" w:rsidRDefault="00D06215">
            <w:pPr>
              <w:jc w:val="center"/>
              <w:rPr>
                <w:rFonts w:ascii="Arial Armenian" w:hAnsi="Arial Armenian" w:cs="Calibri"/>
                <w:sz w:val="16"/>
                <w:szCs w:val="16"/>
              </w:rPr>
            </w:pPr>
            <w:r>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auto" w:fill="auto"/>
            <w:noWrap/>
            <w:vAlign w:val="center"/>
            <w:hideMark/>
          </w:tcPr>
          <w:p w14:paraId="7078C078" w14:textId="77777777" w:rsidR="00D06215" w:rsidRDefault="00D06215">
            <w:pPr>
              <w:jc w:val="center"/>
              <w:rPr>
                <w:rFonts w:ascii="Arial Armenian" w:hAnsi="Arial Armenian" w:cs="Calibri"/>
                <w:sz w:val="16"/>
                <w:szCs w:val="16"/>
              </w:rPr>
            </w:pPr>
            <w:r>
              <w:rPr>
                <w:rFonts w:ascii="Arial Armenian" w:hAnsi="Arial Armenian" w:cs="Calibri"/>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37CBD85" w14:textId="77777777" w:rsidR="00D06215" w:rsidRDefault="00D06215">
            <w:pPr>
              <w:jc w:val="right"/>
              <w:rPr>
                <w:rFonts w:ascii="Arial LatArm" w:hAnsi="Arial LatArm" w:cs="Calibri"/>
                <w:sz w:val="20"/>
                <w:szCs w:val="20"/>
              </w:rPr>
            </w:pPr>
            <w:r>
              <w:rPr>
                <w:rFonts w:ascii="Arial LatArm" w:hAnsi="Arial LatArm" w:cs="Calibri"/>
                <w:sz w:val="20"/>
                <w:szCs w:val="20"/>
              </w:rPr>
              <w:t>7,24</w:t>
            </w:r>
          </w:p>
        </w:tc>
        <w:tc>
          <w:tcPr>
            <w:tcW w:w="1051" w:type="dxa"/>
            <w:tcBorders>
              <w:top w:val="nil"/>
              <w:left w:val="nil"/>
              <w:bottom w:val="single" w:sz="4" w:space="0" w:color="auto"/>
              <w:right w:val="single" w:sz="4" w:space="0" w:color="auto"/>
            </w:tcBorders>
            <w:shd w:val="clear" w:color="auto" w:fill="auto"/>
            <w:noWrap/>
            <w:vAlign w:val="center"/>
            <w:hideMark/>
          </w:tcPr>
          <w:p w14:paraId="437F6FF5" w14:textId="77777777" w:rsidR="00D06215" w:rsidRDefault="00D06215">
            <w:pPr>
              <w:jc w:val="right"/>
              <w:rPr>
                <w:rFonts w:ascii="Arial LatArm" w:hAnsi="Arial LatArm" w:cs="Calibri"/>
                <w:sz w:val="20"/>
                <w:szCs w:val="20"/>
              </w:rPr>
            </w:pPr>
            <w:r>
              <w:rPr>
                <w:rFonts w:ascii="Arial LatArm" w:hAnsi="Arial LatArm" w:cs="Calibri"/>
                <w:sz w:val="20"/>
                <w:szCs w:val="20"/>
              </w:rPr>
              <w:t>50,67</w:t>
            </w:r>
          </w:p>
        </w:tc>
      </w:tr>
      <w:tr w:rsidR="00D06215" w14:paraId="11C731B0"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E04F08" w14:textId="77777777" w:rsidR="00D06215" w:rsidRDefault="00D06215">
            <w:pPr>
              <w:jc w:val="center"/>
              <w:rPr>
                <w:rFonts w:ascii="Arial LatArm" w:hAnsi="Arial LatArm" w:cs="Calibri"/>
                <w:sz w:val="16"/>
                <w:szCs w:val="16"/>
              </w:rPr>
            </w:pPr>
            <w:r>
              <w:rPr>
                <w:rFonts w:ascii="Arial LatArm" w:hAnsi="Arial LatArm" w:cs="Calibri"/>
                <w:sz w:val="16"/>
                <w:szCs w:val="16"/>
              </w:rPr>
              <w:t>62</w:t>
            </w:r>
          </w:p>
        </w:tc>
        <w:tc>
          <w:tcPr>
            <w:tcW w:w="5511" w:type="dxa"/>
            <w:tcBorders>
              <w:top w:val="nil"/>
              <w:left w:val="nil"/>
              <w:bottom w:val="single" w:sz="4" w:space="0" w:color="auto"/>
              <w:right w:val="single" w:sz="4" w:space="0" w:color="auto"/>
            </w:tcBorders>
            <w:shd w:val="clear" w:color="auto" w:fill="auto"/>
            <w:vAlign w:val="center"/>
            <w:hideMark/>
          </w:tcPr>
          <w:p w14:paraId="2744AE24" w14:textId="77777777" w:rsidR="00D06215" w:rsidRDefault="00D06215">
            <w:pPr>
              <w:rPr>
                <w:rFonts w:ascii="Arial Armenian" w:hAnsi="Arial Armenian" w:cs="Calibri"/>
                <w:sz w:val="16"/>
                <w:szCs w:val="16"/>
              </w:rPr>
            </w:pPr>
            <w:r>
              <w:rPr>
                <w:rFonts w:ascii="Arial Armenian" w:hAnsi="Arial Armenian" w:cs="Calibri"/>
                <w:sz w:val="16"/>
                <w:szCs w:val="16"/>
              </w:rPr>
              <w:t>Ø³ñïÏáóÇ Ý»ñù¨Ç ÷³Ï³Ý ö15</w:t>
            </w:r>
          </w:p>
        </w:tc>
        <w:tc>
          <w:tcPr>
            <w:tcW w:w="800" w:type="dxa"/>
            <w:tcBorders>
              <w:top w:val="nil"/>
              <w:left w:val="nil"/>
              <w:bottom w:val="single" w:sz="4" w:space="0" w:color="auto"/>
              <w:right w:val="single" w:sz="4" w:space="0" w:color="auto"/>
            </w:tcBorders>
            <w:shd w:val="clear" w:color="auto" w:fill="auto"/>
            <w:vAlign w:val="center"/>
            <w:hideMark/>
          </w:tcPr>
          <w:p w14:paraId="10D95274" w14:textId="77777777" w:rsidR="00D06215" w:rsidRDefault="00D06215">
            <w:pPr>
              <w:jc w:val="center"/>
              <w:rPr>
                <w:rFonts w:ascii="Arial Armenian" w:hAnsi="Arial Armenian" w:cs="Calibri"/>
                <w:sz w:val="16"/>
                <w:szCs w:val="16"/>
              </w:rPr>
            </w:pPr>
            <w:r>
              <w:rPr>
                <w:rFonts w:ascii="Arial Armenian" w:hAnsi="Arial Armenian" w:cs="Calibri"/>
                <w:sz w:val="16"/>
                <w:szCs w:val="16"/>
              </w:rPr>
              <w:t>Ñ³ï</w:t>
            </w:r>
          </w:p>
        </w:tc>
        <w:tc>
          <w:tcPr>
            <w:tcW w:w="960" w:type="dxa"/>
            <w:tcBorders>
              <w:top w:val="nil"/>
              <w:left w:val="nil"/>
              <w:bottom w:val="single" w:sz="4" w:space="0" w:color="auto"/>
              <w:right w:val="single" w:sz="4" w:space="0" w:color="auto"/>
            </w:tcBorders>
            <w:shd w:val="clear" w:color="auto" w:fill="auto"/>
            <w:vAlign w:val="center"/>
            <w:hideMark/>
          </w:tcPr>
          <w:p w14:paraId="7C3CE888" w14:textId="77777777" w:rsidR="00D06215" w:rsidRDefault="00D06215">
            <w:pPr>
              <w:jc w:val="center"/>
              <w:rPr>
                <w:rFonts w:ascii="Arial Armenian" w:hAnsi="Arial Armenian" w:cs="Calibri"/>
                <w:sz w:val="16"/>
                <w:szCs w:val="16"/>
              </w:rPr>
            </w:pPr>
            <w:r>
              <w:rPr>
                <w:rFonts w:ascii="Arial Armenian" w:hAnsi="Arial Armenian" w:cs="Calibri"/>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7B192AE" w14:textId="77777777" w:rsidR="00D06215" w:rsidRDefault="00D06215">
            <w:pPr>
              <w:jc w:val="right"/>
              <w:rPr>
                <w:rFonts w:ascii="Arial LatArm" w:hAnsi="Arial LatArm" w:cs="Calibri"/>
                <w:sz w:val="20"/>
                <w:szCs w:val="20"/>
              </w:rPr>
            </w:pPr>
            <w:r>
              <w:rPr>
                <w:rFonts w:ascii="Arial LatArm" w:hAnsi="Arial LatArm" w:cs="Calibri"/>
                <w:sz w:val="20"/>
                <w:szCs w:val="20"/>
              </w:rPr>
              <w:t>7,14</w:t>
            </w:r>
          </w:p>
        </w:tc>
        <w:tc>
          <w:tcPr>
            <w:tcW w:w="1051" w:type="dxa"/>
            <w:tcBorders>
              <w:top w:val="nil"/>
              <w:left w:val="nil"/>
              <w:bottom w:val="single" w:sz="4" w:space="0" w:color="auto"/>
              <w:right w:val="single" w:sz="4" w:space="0" w:color="auto"/>
            </w:tcBorders>
            <w:shd w:val="clear" w:color="auto" w:fill="auto"/>
            <w:noWrap/>
            <w:vAlign w:val="center"/>
            <w:hideMark/>
          </w:tcPr>
          <w:p w14:paraId="0254FEFF" w14:textId="77777777" w:rsidR="00D06215" w:rsidRDefault="00D06215">
            <w:pPr>
              <w:jc w:val="right"/>
              <w:rPr>
                <w:rFonts w:ascii="Arial LatArm" w:hAnsi="Arial LatArm" w:cs="Calibri"/>
                <w:sz w:val="20"/>
                <w:szCs w:val="20"/>
              </w:rPr>
            </w:pPr>
            <w:r>
              <w:rPr>
                <w:rFonts w:ascii="Arial LatArm" w:hAnsi="Arial LatArm" w:cs="Calibri"/>
                <w:sz w:val="20"/>
                <w:szCs w:val="20"/>
              </w:rPr>
              <w:t>49,95</w:t>
            </w:r>
          </w:p>
        </w:tc>
      </w:tr>
      <w:tr w:rsidR="00D06215" w14:paraId="758B7E72" w14:textId="77777777" w:rsidTr="00D06215">
        <w:trPr>
          <w:trHeight w:val="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C9F77F" w14:textId="77777777" w:rsidR="00D06215" w:rsidRDefault="00D06215">
            <w:pPr>
              <w:jc w:val="center"/>
              <w:rPr>
                <w:rFonts w:ascii="Arial LatArm" w:hAnsi="Arial LatArm" w:cs="Calibri"/>
                <w:sz w:val="16"/>
                <w:szCs w:val="16"/>
              </w:rPr>
            </w:pPr>
            <w:r>
              <w:rPr>
                <w:rFonts w:ascii="Arial LatArm" w:hAnsi="Arial LatArm" w:cs="Calibri"/>
                <w:sz w:val="16"/>
                <w:szCs w:val="16"/>
              </w:rPr>
              <w:t>63</w:t>
            </w:r>
          </w:p>
        </w:tc>
        <w:tc>
          <w:tcPr>
            <w:tcW w:w="5511" w:type="dxa"/>
            <w:tcBorders>
              <w:top w:val="nil"/>
              <w:left w:val="nil"/>
              <w:bottom w:val="single" w:sz="4" w:space="0" w:color="auto"/>
              <w:right w:val="single" w:sz="4" w:space="0" w:color="auto"/>
            </w:tcBorders>
            <w:shd w:val="clear" w:color="auto" w:fill="auto"/>
            <w:vAlign w:val="center"/>
            <w:hideMark/>
          </w:tcPr>
          <w:p w14:paraId="5C288359" w14:textId="77777777" w:rsidR="00D06215" w:rsidRDefault="00D06215">
            <w:pPr>
              <w:rPr>
                <w:rFonts w:ascii="Arial Armenian" w:hAnsi="Arial Armenian" w:cs="Calibri"/>
                <w:sz w:val="16"/>
                <w:szCs w:val="16"/>
              </w:rPr>
            </w:pPr>
            <w:r>
              <w:rPr>
                <w:rFonts w:ascii="Arial Armenian" w:hAnsi="Arial Armenian" w:cs="Calibri"/>
                <w:sz w:val="16"/>
                <w:szCs w:val="16"/>
              </w:rPr>
              <w:t>²Ýóù»ñÇ µ³óáõÙ ÙÇçÑ³ñÏ³ÛÇÝ Í³ÍÏ»ñáõÙ</w:t>
            </w:r>
          </w:p>
        </w:tc>
        <w:tc>
          <w:tcPr>
            <w:tcW w:w="800" w:type="dxa"/>
            <w:tcBorders>
              <w:top w:val="nil"/>
              <w:left w:val="nil"/>
              <w:bottom w:val="single" w:sz="4" w:space="0" w:color="auto"/>
              <w:right w:val="single" w:sz="4" w:space="0" w:color="auto"/>
            </w:tcBorders>
            <w:shd w:val="clear" w:color="auto" w:fill="auto"/>
            <w:vAlign w:val="center"/>
            <w:hideMark/>
          </w:tcPr>
          <w:p w14:paraId="1943E0B9" w14:textId="77777777" w:rsidR="00D06215" w:rsidRDefault="00D06215">
            <w:pPr>
              <w:jc w:val="center"/>
              <w:rPr>
                <w:rFonts w:ascii="Arial Armenian" w:hAnsi="Arial Armenian" w:cs="Calibri"/>
                <w:sz w:val="16"/>
                <w:szCs w:val="16"/>
              </w:rPr>
            </w:pPr>
            <w:r>
              <w:rPr>
                <w:rFonts w:ascii="Arial Armenian" w:hAnsi="Arial Armenian" w:cs="Calibri"/>
                <w:sz w:val="16"/>
                <w:szCs w:val="16"/>
              </w:rPr>
              <w:t>100</w:t>
            </w:r>
            <w:r>
              <w:rPr>
                <w:rFonts w:ascii="Arial Armenian" w:hAnsi="Arial Armenian" w:cs="Calibri"/>
                <w:sz w:val="16"/>
                <w:szCs w:val="16"/>
              </w:rPr>
              <w:br/>
              <w:t>ï»Õ</w:t>
            </w:r>
          </w:p>
        </w:tc>
        <w:tc>
          <w:tcPr>
            <w:tcW w:w="960" w:type="dxa"/>
            <w:tcBorders>
              <w:top w:val="nil"/>
              <w:left w:val="nil"/>
              <w:bottom w:val="single" w:sz="4" w:space="0" w:color="auto"/>
              <w:right w:val="single" w:sz="4" w:space="0" w:color="auto"/>
            </w:tcBorders>
            <w:shd w:val="clear" w:color="auto" w:fill="auto"/>
            <w:vAlign w:val="center"/>
            <w:hideMark/>
          </w:tcPr>
          <w:p w14:paraId="5C10E88E" w14:textId="77777777" w:rsidR="00D06215" w:rsidRDefault="00D06215">
            <w:pPr>
              <w:jc w:val="center"/>
              <w:rPr>
                <w:rFonts w:ascii="Arial Armenian" w:hAnsi="Arial Armenian" w:cs="Calibri"/>
                <w:sz w:val="16"/>
                <w:szCs w:val="16"/>
              </w:rPr>
            </w:pPr>
            <w:r>
              <w:rPr>
                <w:rFonts w:ascii="Arial Armenian" w:hAnsi="Arial Armenian" w:cs="Calibri"/>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14:paraId="0FB67724" w14:textId="77777777" w:rsidR="00D06215" w:rsidRDefault="00D06215">
            <w:pPr>
              <w:jc w:val="right"/>
              <w:rPr>
                <w:rFonts w:ascii="Arial LatArm" w:hAnsi="Arial LatArm" w:cs="Calibri"/>
                <w:sz w:val="20"/>
                <w:szCs w:val="20"/>
              </w:rPr>
            </w:pPr>
            <w:r>
              <w:rPr>
                <w:rFonts w:ascii="Arial LatArm" w:hAnsi="Arial LatArm" w:cs="Calibri"/>
                <w:sz w:val="20"/>
                <w:szCs w:val="20"/>
              </w:rPr>
              <w:t>226,23</w:t>
            </w:r>
          </w:p>
        </w:tc>
        <w:tc>
          <w:tcPr>
            <w:tcW w:w="1051" w:type="dxa"/>
            <w:tcBorders>
              <w:top w:val="nil"/>
              <w:left w:val="nil"/>
              <w:bottom w:val="single" w:sz="4" w:space="0" w:color="auto"/>
              <w:right w:val="single" w:sz="4" w:space="0" w:color="auto"/>
            </w:tcBorders>
            <w:shd w:val="clear" w:color="auto" w:fill="auto"/>
            <w:noWrap/>
            <w:vAlign w:val="center"/>
            <w:hideMark/>
          </w:tcPr>
          <w:p w14:paraId="6605549A" w14:textId="77777777" w:rsidR="00D06215" w:rsidRDefault="00D06215">
            <w:pPr>
              <w:jc w:val="right"/>
              <w:rPr>
                <w:rFonts w:ascii="Arial LatArm" w:hAnsi="Arial LatArm" w:cs="Calibri"/>
                <w:sz w:val="20"/>
                <w:szCs w:val="20"/>
              </w:rPr>
            </w:pPr>
            <w:r>
              <w:rPr>
                <w:rFonts w:ascii="Arial LatArm" w:hAnsi="Arial LatArm" w:cs="Calibri"/>
                <w:sz w:val="20"/>
                <w:szCs w:val="20"/>
              </w:rPr>
              <w:t>4,52</w:t>
            </w:r>
          </w:p>
        </w:tc>
      </w:tr>
      <w:tr w:rsidR="00D06215" w14:paraId="60063E91" w14:textId="77777777" w:rsidTr="00D062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7EC7D7" w14:textId="77777777" w:rsidR="00D06215" w:rsidRDefault="00D06215">
            <w:pPr>
              <w:jc w:val="center"/>
              <w:rPr>
                <w:rFonts w:ascii="Arial LatArm" w:hAnsi="Arial LatArm" w:cs="Calibri"/>
                <w:sz w:val="16"/>
                <w:szCs w:val="16"/>
              </w:rPr>
            </w:pPr>
            <w:r>
              <w:rPr>
                <w:rFonts w:ascii="Arial LatArm" w:hAnsi="Arial LatArm" w:cs="Calibri"/>
                <w:sz w:val="16"/>
                <w:szCs w:val="16"/>
              </w:rPr>
              <w:t>64</w:t>
            </w:r>
          </w:p>
        </w:tc>
        <w:tc>
          <w:tcPr>
            <w:tcW w:w="5511" w:type="dxa"/>
            <w:tcBorders>
              <w:top w:val="nil"/>
              <w:left w:val="nil"/>
              <w:bottom w:val="single" w:sz="4" w:space="0" w:color="auto"/>
              <w:right w:val="single" w:sz="4" w:space="0" w:color="auto"/>
            </w:tcBorders>
            <w:shd w:val="clear" w:color="auto" w:fill="auto"/>
            <w:vAlign w:val="center"/>
            <w:hideMark/>
          </w:tcPr>
          <w:p w14:paraId="31C5304A" w14:textId="77777777" w:rsidR="00D06215" w:rsidRDefault="00D06215">
            <w:pPr>
              <w:rPr>
                <w:rFonts w:ascii="Arial Armenian" w:hAnsi="Arial Armenian" w:cs="Calibri"/>
                <w:sz w:val="16"/>
                <w:szCs w:val="16"/>
              </w:rPr>
            </w:pPr>
            <w:r>
              <w:rPr>
                <w:rFonts w:ascii="Arial Armenian" w:hAnsi="Arial Armenian" w:cs="Calibri"/>
                <w:sz w:val="16"/>
                <w:szCs w:val="16"/>
              </w:rPr>
              <w:t>²Ýóù»ñÇ µ³óáõÙ å³ï»ñáõÙ ¨ ÷³ÏáõÙ 0.15x0.15</w:t>
            </w:r>
          </w:p>
        </w:tc>
        <w:tc>
          <w:tcPr>
            <w:tcW w:w="800" w:type="dxa"/>
            <w:tcBorders>
              <w:top w:val="nil"/>
              <w:left w:val="nil"/>
              <w:bottom w:val="single" w:sz="4" w:space="0" w:color="auto"/>
              <w:right w:val="single" w:sz="4" w:space="0" w:color="auto"/>
            </w:tcBorders>
            <w:shd w:val="clear" w:color="auto" w:fill="auto"/>
            <w:vAlign w:val="center"/>
            <w:hideMark/>
          </w:tcPr>
          <w:p w14:paraId="74DA4EA9" w14:textId="77777777" w:rsidR="00D06215" w:rsidRDefault="00D06215">
            <w:pPr>
              <w:jc w:val="center"/>
              <w:rPr>
                <w:rFonts w:ascii="Arial Armenian" w:hAnsi="Arial Armenian" w:cs="Calibri"/>
                <w:sz w:val="16"/>
                <w:szCs w:val="16"/>
              </w:rPr>
            </w:pPr>
            <w:r>
              <w:rPr>
                <w:rFonts w:ascii="Arial Armenian" w:hAnsi="Arial Armenian" w:cs="Calibri"/>
                <w:sz w:val="16"/>
                <w:szCs w:val="16"/>
              </w:rPr>
              <w:t>100</w:t>
            </w:r>
            <w:r>
              <w:rPr>
                <w:rFonts w:ascii="Arial Armenian" w:hAnsi="Arial Armenian" w:cs="Calibri"/>
                <w:sz w:val="16"/>
                <w:szCs w:val="16"/>
              </w:rPr>
              <w:br/>
              <w:t>ï»Õ</w:t>
            </w:r>
          </w:p>
        </w:tc>
        <w:tc>
          <w:tcPr>
            <w:tcW w:w="960" w:type="dxa"/>
            <w:tcBorders>
              <w:top w:val="nil"/>
              <w:left w:val="nil"/>
              <w:bottom w:val="single" w:sz="4" w:space="0" w:color="auto"/>
              <w:right w:val="single" w:sz="4" w:space="0" w:color="auto"/>
            </w:tcBorders>
            <w:shd w:val="clear" w:color="auto" w:fill="auto"/>
            <w:vAlign w:val="center"/>
            <w:hideMark/>
          </w:tcPr>
          <w:p w14:paraId="7608AA0B" w14:textId="77777777" w:rsidR="00D06215" w:rsidRDefault="00D06215">
            <w:pPr>
              <w:jc w:val="center"/>
              <w:rPr>
                <w:rFonts w:ascii="Arial Armenian" w:hAnsi="Arial Armenian" w:cs="Calibri"/>
                <w:sz w:val="16"/>
                <w:szCs w:val="16"/>
              </w:rPr>
            </w:pPr>
            <w:r>
              <w:rPr>
                <w:rFonts w:ascii="Arial Armenian" w:hAnsi="Arial Armenian" w:cs="Calibri"/>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14:paraId="4570638E" w14:textId="77777777" w:rsidR="00D06215" w:rsidRDefault="00D06215">
            <w:pPr>
              <w:jc w:val="right"/>
              <w:rPr>
                <w:rFonts w:ascii="Arial LatArm" w:hAnsi="Arial LatArm" w:cs="Calibri"/>
                <w:sz w:val="20"/>
                <w:szCs w:val="20"/>
              </w:rPr>
            </w:pPr>
            <w:r>
              <w:rPr>
                <w:rFonts w:ascii="Arial LatArm" w:hAnsi="Arial LatArm" w:cs="Calibri"/>
                <w:sz w:val="20"/>
                <w:szCs w:val="20"/>
              </w:rPr>
              <w:t>457,83</w:t>
            </w:r>
          </w:p>
        </w:tc>
        <w:tc>
          <w:tcPr>
            <w:tcW w:w="1051" w:type="dxa"/>
            <w:tcBorders>
              <w:top w:val="nil"/>
              <w:left w:val="nil"/>
              <w:bottom w:val="single" w:sz="4" w:space="0" w:color="auto"/>
              <w:right w:val="single" w:sz="4" w:space="0" w:color="auto"/>
            </w:tcBorders>
            <w:shd w:val="clear" w:color="auto" w:fill="auto"/>
            <w:noWrap/>
            <w:vAlign w:val="center"/>
            <w:hideMark/>
          </w:tcPr>
          <w:p w14:paraId="03A8064C" w14:textId="77777777" w:rsidR="00D06215" w:rsidRDefault="00D06215">
            <w:pPr>
              <w:jc w:val="right"/>
              <w:rPr>
                <w:rFonts w:ascii="Arial LatArm" w:hAnsi="Arial LatArm" w:cs="Calibri"/>
                <w:sz w:val="20"/>
                <w:szCs w:val="20"/>
              </w:rPr>
            </w:pPr>
            <w:r>
              <w:rPr>
                <w:rFonts w:ascii="Arial LatArm" w:hAnsi="Arial LatArm" w:cs="Calibri"/>
                <w:sz w:val="20"/>
                <w:szCs w:val="20"/>
              </w:rPr>
              <w:t>9,16</w:t>
            </w:r>
          </w:p>
        </w:tc>
      </w:tr>
      <w:tr w:rsidR="00D06215" w14:paraId="3871DDE7" w14:textId="77777777" w:rsidTr="00D06215">
        <w:trPr>
          <w:trHeight w:val="300"/>
        </w:trPr>
        <w:tc>
          <w:tcPr>
            <w:tcW w:w="580" w:type="dxa"/>
            <w:tcBorders>
              <w:top w:val="nil"/>
              <w:left w:val="nil"/>
              <w:bottom w:val="nil"/>
              <w:right w:val="nil"/>
            </w:tcBorders>
            <w:shd w:val="clear" w:color="auto" w:fill="auto"/>
            <w:noWrap/>
            <w:vAlign w:val="center"/>
            <w:hideMark/>
          </w:tcPr>
          <w:p w14:paraId="6A9B19EA" w14:textId="77777777" w:rsidR="00D06215" w:rsidRDefault="00D06215">
            <w:pPr>
              <w:jc w:val="right"/>
              <w:rPr>
                <w:rFonts w:ascii="Arial LatArm" w:hAnsi="Arial LatArm" w:cs="Calibri"/>
                <w:sz w:val="20"/>
                <w:szCs w:val="20"/>
              </w:rPr>
            </w:pPr>
          </w:p>
        </w:tc>
        <w:tc>
          <w:tcPr>
            <w:tcW w:w="5511" w:type="dxa"/>
            <w:tcBorders>
              <w:top w:val="nil"/>
              <w:left w:val="nil"/>
              <w:bottom w:val="nil"/>
              <w:right w:val="nil"/>
            </w:tcBorders>
            <w:shd w:val="clear" w:color="auto" w:fill="auto"/>
            <w:noWrap/>
            <w:vAlign w:val="center"/>
            <w:hideMark/>
          </w:tcPr>
          <w:p w14:paraId="5B3E0CA9" w14:textId="77777777" w:rsidR="00D06215" w:rsidRDefault="00D06215">
            <w:pPr>
              <w:rPr>
                <w:rFonts w:ascii="Arial LatArm" w:hAnsi="Arial LatArm" w:cs="Calibri"/>
                <w:sz w:val="20"/>
                <w:szCs w:val="20"/>
              </w:rPr>
            </w:pPr>
            <w:r>
              <w:rPr>
                <w:rFonts w:ascii="Arial LatArm" w:hAnsi="Arial LatArm" w:cs="Calibri"/>
                <w:sz w:val="20"/>
                <w:szCs w:val="20"/>
              </w:rPr>
              <w:t>ÀÝ¹³Ù»ÝÁ , ²²Ð, Þ³ÑáõÛÃ</w:t>
            </w:r>
          </w:p>
        </w:tc>
        <w:tc>
          <w:tcPr>
            <w:tcW w:w="800" w:type="dxa"/>
            <w:tcBorders>
              <w:top w:val="nil"/>
              <w:left w:val="nil"/>
              <w:bottom w:val="nil"/>
              <w:right w:val="nil"/>
            </w:tcBorders>
            <w:shd w:val="clear" w:color="auto" w:fill="auto"/>
            <w:noWrap/>
            <w:vAlign w:val="center"/>
            <w:hideMark/>
          </w:tcPr>
          <w:p w14:paraId="76788363" w14:textId="77777777" w:rsidR="00D06215" w:rsidRDefault="00D06215">
            <w:pPr>
              <w:rPr>
                <w:rFonts w:ascii="Arial LatArm" w:hAnsi="Arial LatArm" w:cs="Calibri"/>
                <w:sz w:val="20"/>
                <w:szCs w:val="20"/>
              </w:rPr>
            </w:pPr>
          </w:p>
        </w:tc>
        <w:tc>
          <w:tcPr>
            <w:tcW w:w="960" w:type="dxa"/>
            <w:tcBorders>
              <w:top w:val="nil"/>
              <w:left w:val="nil"/>
              <w:bottom w:val="nil"/>
              <w:right w:val="nil"/>
            </w:tcBorders>
            <w:shd w:val="clear" w:color="auto" w:fill="auto"/>
            <w:noWrap/>
            <w:vAlign w:val="center"/>
            <w:hideMark/>
          </w:tcPr>
          <w:p w14:paraId="08555E8F" w14:textId="77777777" w:rsidR="00D06215" w:rsidRDefault="00D06215">
            <w:pPr>
              <w:rPr>
                <w:sz w:val="20"/>
                <w:szCs w:val="20"/>
              </w:rPr>
            </w:pPr>
          </w:p>
        </w:tc>
        <w:tc>
          <w:tcPr>
            <w:tcW w:w="960" w:type="dxa"/>
            <w:tcBorders>
              <w:top w:val="nil"/>
              <w:left w:val="nil"/>
              <w:bottom w:val="nil"/>
              <w:right w:val="nil"/>
            </w:tcBorders>
            <w:shd w:val="clear" w:color="auto" w:fill="auto"/>
            <w:noWrap/>
            <w:vAlign w:val="center"/>
            <w:hideMark/>
          </w:tcPr>
          <w:p w14:paraId="4E195583" w14:textId="77777777" w:rsidR="00D06215" w:rsidRDefault="00D06215">
            <w:pPr>
              <w:rPr>
                <w:sz w:val="20"/>
                <w:szCs w:val="20"/>
              </w:rPr>
            </w:pPr>
          </w:p>
        </w:tc>
        <w:tc>
          <w:tcPr>
            <w:tcW w:w="1051" w:type="dxa"/>
            <w:tcBorders>
              <w:top w:val="nil"/>
              <w:left w:val="nil"/>
              <w:bottom w:val="nil"/>
              <w:right w:val="nil"/>
            </w:tcBorders>
            <w:shd w:val="clear" w:color="auto" w:fill="auto"/>
            <w:noWrap/>
            <w:vAlign w:val="center"/>
            <w:hideMark/>
          </w:tcPr>
          <w:p w14:paraId="3CF259F5" w14:textId="77777777" w:rsidR="00D06215" w:rsidRDefault="00D06215">
            <w:pPr>
              <w:jc w:val="right"/>
              <w:rPr>
                <w:rFonts w:ascii="Calibri" w:hAnsi="Calibri" w:cs="Calibri"/>
                <w:color w:val="000000"/>
                <w:sz w:val="22"/>
                <w:szCs w:val="22"/>
              </w:rPr>
            </w:pPr>
            <w:r>
              <w:rPr>
                <w:rFonts w:ascii="Calibri" w:hAnsi="Calibri" w:cs="Calibri"/>
                <w:color w:val="000000"/>
                <w:sz w:val="22"/>
                <w:szCs w:val="22"/>
              </w:rPr>
              <w:t>7250,31</w:t>
            </w:r>
          </w:p>
        </w:tc>
      </w:tr>
    </w:tbl>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51CA5F6" w14:textId="5C3F22B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476D063" w14:textId="77777777" w:rsidR="008F1751" w:rsidRPr="0093002B" w:rsidRDefault="008F1751" w:rsidP="00F02279">
      <w:pPr>
        <w:ind w:firstLine="567"/>
        <w:jc w:val="right"/>
        <w:rPr>
          <w:rFonts w:ascii="GHEA Grapalat" w:hAnsi="GHEA Grapalat" w:cs="Sylfaen"/>
          <w:i/>
          <w:sz w:val="20"/>
          <w:szCs w:val="20"/>
          <w:lang w:val="hy-AM"/>
        </w:rPr>
      </w:pPr>
    </w:p>
    <w:p w14:paraId="06721404" w14:textId="77777777" w:rsidR="00DE0FF1" w:rsidRDefault="00DE0FF1" w:rsidP="00F02279">
      <w:pPr>
        <w:ind w:firstLine="567"/>
        <w:jc w:val="right"/>
        <w:rPr>
          <w:rFonts w:ascii="GHEA Grapalat" w:hAnsi="GHEA Grapalat" w:cs="Sylfaen"/>
          <w:i/>
          <w:sz w:val="20"/>
          <w:szCs w:val="20"/>
          <w:lang w:val="pt-BR"/>
        </w:rPr>
      </w:pPr>
    </w:p>
    <w:p w14:paraId="1B7D9954" w14:textId="77777777" w:rsidR="00DE0FF1" w:rsidRDefault="00DE0FF1" w:rsidP="00F02279">
      <w:pPr>
        <w:ind w:firstLine="567"/>
        <w:jc w:val="right"/>
        <w:rPr>
          <w:rFonts w:ascii="GHEA Grapalat" w:hAnsi="GHEA Grapalat" w:cs="Sylfaen"/>
          <w:i/>
          <w:sz w:val="20"/>
          <w:szCs w:val="20"/>
          <w:lang w:val="pt-BR"/>
        </w:rPr>
      </w:pPr>
    </w:p>
    <w:p w14:paraId="1D252D39" w14:textId="6C91F934" w:rsidR="00F02279" w:rsidRPr="0093002B" w:rsidRDefault="00F02279" w:rsidP="00F02279">
      <w:pPr>
        <w:ind w:firstLine="567"/>
        <w:jc w:val="right"/>
        <w:rPr>
          <w:rFonts w:ascii="GHEA Grapalat" w:hAnsi="GHEA Grapalat" w:cs="Arial"/>
          <w:i/>
          <w:sz w:val="20"/>
          <w:szCs w:val="20"/>
          <w:lang w:val="pt-BR"/>
        </w:rPr>
      </w:pPr>
      <w:bookmarkStart w:id="22" w:name="_GoBack"/>
      <w:bookmarkEnd w:id="22"/>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335DAC75" w:rsidR="00F02279" w:rsidRPr="0093002B" w:rsidRDefault="00641F27" w:rsidP="00F02279">
      <w:pPr>
        <w:jc w:val="right"/>
        <w:rPr>
          <w:rFonts w:ascii="GHEA Grapalat" w:hAnsi="GHEA Grapalat" w:cs="Arial"/>
          <w:i/>
          <w:sz w:val="20"/>
          <w:szCs w:val="20"/>
          <w:lang w:val="pt-BR"/>
        </w:rPr>
      </w:pPr>
      <w:r>
        <w:rPr>
          <w:rFonts w:ascii="GHEA Grapalat" w:hAnsi="GHEA Grapalat"/>
          <w:bCs/>
          <w:i/>
          <w:sz w:val="20"/>
          <w:lang w:val="hy-AM"/>
        </w:rPr>
        <w:t>ԳՄԳՀ-ԳՀԱՇՁԲ-24/9</w:t>
      </w:r>
      <w:r w:rsidR="001E1D54" w:rsidRPr="001E1D54">
        <w:rPr>
          <w:rFonts w:ascii="GHEA Grapalat" w:hAnsi="GHEA Grapalat" w:cs="Sylfaen"/>
          <w:i/>
          <w:sz w:val="16"/>
          <w:szCs w:val="20"/>
          <w:lang w:val="pt-BR"/>
        </w:rPr>
        <w:t xml:space="preserve">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8B6A24" w:rsidRDefault="00F02279" w:rsidP="00F02279">
      <w:pPr>
        <w:jc w:val="center"/>
        <w:rPr>
          <w:rFonts w:ascii="GHEA Grapalat" w:hAnsi="GHEA Grapalat" w:cs="Sylfaen"/>
          <w:b/>
          <w:sz w:val="20"/>
          <w:szCs w:val="20"/>
          <w:lang w:val="pt-BR"/>
        </w:rPr>
      </w:pPr>
    </w:p>
    <w:p w14:paraId="3CA67DEB" w14:textId="3263A087" w:rsidR="00F02279" w:rsidRPr="008B6A24" w:rsidRDefault="00F02279" w:rsidP="00F02279">
      <w:pPr>
        <w:jc w:val="center"/>
        <w:rPr>
          <w:rFonts w:ascii="GHEA Grapalat" w:hAnsi="GHEA Grapalat"/>
          <w:b/>
          <w:sz w:val="20"/>
          <w:szCs w:val="20"/>
          <w:lang w:val="hy-AM"/>
        </w:rPr>
      </w:pPr>
      <w:r w:rsidRPr="008B6A24">
        <w:rPr>
          <w:rFonts w:ascii="GHEA Grapalat" w:hAnsi="GHEA Grapalat" w:cs="Sylfaen"/>
          <w:b/>
          <w:sz w:val="20"/>
          <w:szCs w:val="20"/>
          <w:lang w:val="pt-BR"/>
        </w:rPr>
        <w:t>ՕՐԱՑՈՒՑԱՅԻՆ</w:t>
      </w:r>
      <w:r w:rsidRPr="008B6A24">
        <w:rPr>
          <w:rFonts w:ascii="GHEA Grapalat" w:hAnsi="GHEA Grapalat" w:cs="Times Armenian"/>
          <w:b/>
          <w:sz w:val="20"/>
          <w:szCs w:val="20"/>
          <w:lang w:val="pt-BR"/>
        </w:rPr>
        <w:t xml:space="preserve"> </w:t>
      </w:r>
      <w:r w:rsidRPr="008B6A24">
        <w:rPr>
          <w:rFonts w:ascii="GHEA Grapalat" w:hAnsi="GHEA Grapalat" w:cs="Sylfaen"/>
          <w:b/>
          <w:sz w:val="20"/>
          <w:szCs w:val="20"/>
          <w:lang w:val="pt-BR"/>
        </w:rPr>
        <w:t>ԳՐԱՖԻԿ</w:t>
      </w:r>
      <w:r w:rsidR="001B54B5" w:rsidRPr="008B6A24">
        <w:rPr>
          <w:rFonts w:ascii="GHEA Grapalat" w:hAnsi="GHEA Grapalat" w:cs="Sylfaen"/>
          <w:b/>
          <w:sz w:val="20"/>
          <w:szCs w:val="20"/>
          <w:lang w:val="hy-AM"/>
        </w:rPr>
        <w:t>*</w:t>
      </w:r>
    </w:p>
    <w:p w14:paraId="5A397D0E" w14:textId="644F3D39" w:rsidR="00F02279" w:rsidRPr="008B6A24" w:rsidRDefault="00DE0FF1" w:rsidP="00F02279">
      <w:pPr>
        <w:ind w:firstLine="567"/>
        <w:jc w:val="center"/>
        <w:rPr>
          <w:rFonts w:ascii="GHEA Grapalat" w:hAnsi="GHEA Grapalat"/>
          <w:b/>
          <w:sz w:val="20"/>
          <w:szCs w:val="20"/>
          <w:lang w:val="pt-BR"/>
        </w:rPr>
      </w:pPr>
      <w:r>
        <w:rPr>
          <w:rFonts w:ascii="GHEA Grapalat" w:hAnsi="GHEA Grapalat"/>
          <w:b/>
          <w:sz w:val="20"/>
          <w:szCs w:val="20"/>
          <w:lang w:val="hy-AM"/>
        </w:rPr>
        <w:t>«ԳԵՂԱՐՔՈՒՆԻՔԻ ՄԱՆԿԱՊԱՐՏԵԶ» ՀՈԱԿ-Ի ՇԵՆՔԻ ԽՄԲԱՍԵՆՅԱԿԻ ՀԻՄՆԱՆՈՐՈԳՄԱՆ ԱՇԽԱՏԱՆՔՆԵՐ</w:t>
      </w:r>
      <w:r w:rsidRPr="008B6A24">
        <w:rPr>
          <w:rFonts w:ascii="GHEA Grapalat" w:hAnsi="GHEA Grapalat"/>
          <w:b/>
          <w:sz w:val="20"/>
          <w:szCs w:val="20"/>
          <w:lang w:val="hy-AM"/>
        </w:rPr>
        <w:t>Ի</w:t>
      </w:r>
      <w:r w:rsidRPr="008B6A24">
        <w:rPr>
          <w:rFonts w:ascii="GHEA Grapalat" w:hAnsi="GHEA Grapalat" w:cs="Sylfaen"/>
          <w:b/>
          <w:sz w:val="20"/>
          <w:szCs w:val="20"/>
          <w:lang w:val="pt-BR"/>
        </w:rPr>
        <w:t xml:space="preserve">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81"/>
        <w:gridCol w:w="3175"/>
        <w:gridCol w:w="2160"/>
      </w:tblGrid>
      <w:tr w:rsidR="00F02279" w:rsidRPr="0093002B" w14:paraId="2033AF72" w14:textId="77777777" w:rsidTr="008B6A24">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081"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5335"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8B6A24">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081" w:type="dxa"/>
            <w:vMerge/>
          </w:tcPr>
          <w:p w14:paraId="62B188E9" w14:textId="77777777" w:rsidR="00F02279" w:rsidRPr="0093002B" w:rsidRDefault="00F02279" w:rsidP="00545BDE">
            <w:pPr>
              <w:rPr>
                <w:rFonts w:ascii="GHEA Grapalat" w:hAnsi="GHEA Grapalat"/>
                <w:sz w:val="20"/>
                <w:szCs w:val="20"/>
                <w:lang w:val="pt-BR"/>
              </w:rPr>
            </w:pPr>
          </w:p>
        </w:tc>
        <w:tc>
          <w:tcPr>
            <w:tcW w:w="3175"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216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420CC4" w:rsidRPr="008B6A24" w14:paraId="3ECA5EA8" w14:textId="77777777" w:rsidTr="00F7568C">
        <w:trPr>
          <w:trHeight w:val="988"/>
          <w:jc w:val="center"/>
        </w:trPr>
        <w:tc>
          <w:tcPr>
            <w:tcW w:w="540" w:type="dxa"/>
            <w:vMerge w:val="restart"/>
            <w:vAlign w:val="center"/>
          </w:tcPr>
          <w:p w14:paraId="0340519F" w14:textId="066BD64B" w:rsidR="00420CC4" w:rsidRPr="0093002B" w:rsidRDefault="00420CC4" w:rsidP="00420CC4">
            <w:pPr>
              <w:jc w:val="center"/>
              <w:rPr>
                <w:rFonts w:ascii="GHEA Grapalat" w:hAnsi="GHEA Grapalat"/>
                <w:sz w:val="20"/>
                <w:szCs w:val="20"/>
                <w:lang w:val="pt-BR"/>
              </w:rPr>
            </w:pPr>
            <w:r w:rsidRPr="0093002B">
              <w:rPr>
                <w:rFonts w:ascii="GHEA Grapalat" w:hAnsi="GHEA Grapalat"/>
                <w:sz w:val="20"/>
                <w:szCs w:val="20"/>
                <w:lang w:val="pt-BR"/>
              </w:rPr>
              <w:t>1</w:t>
            </w:r>
          </w:p>
        </w:tc>
        <w:tc>
          <w:tcPr>
            <w:tcW w:w="4081" w:type="dxa"/>
            <w:vMerge w:val="restart"/>
            <w:vAlign w:val="center"/>
          </w:tcPr>
          <w:p w14:paraId="5587F356" w14:textId="36990AE7" w:rsidR="00420CC4" w:rsidRPr="008B6A24" w:rsidRDefault="00825EBD" w:rsidP="00420CC4">
            <w:pPr>
              <w:rPr>
                <w:rFonts w:ascii="GHEA Grapalat" w:hAnsi="GHEA Grapalat"/>
                <w:sz w:val="20"/>
                <w:szCs w:val="20"/>
                <w:lang w:val="hy-AM"/>
              </w:rPr>
            </w:pPr>
            <w:r>
              <w:rPr>
                <w:rFonts w:ascii="GHEA Grapalat" w:hAnsi="GHEA Grapalat"/>
                <w:sz w:val="20"/>
                <w:lang w:val="hy-AM"/>
              </w:rPr>
              <w:t>«Գեղարքունիքի մանկապարտեզ» ՀՈԱԿ-ի շենքի խմբասենյակի հիմնանորոգման աշխատանքներ</w:t>
            </w:r>
          </w:p>
        </w:tc>
        <w:tc>
          <w:tcPr>
            <w:tcW w:w="3175" w:type="dxa"/>
            <w:vAlign w:val="center"/>
          </w:tcPr>
          <w:p w14:paraId="5B8F1B63" w14:textId="123BB10A" w:rsidR="00420CC4" w:rsidRPr="00956DEA" w:rsidRDefault="005A4D96" w:rsidP="007F4E5D">
            <w:pPr>
              <w:jc w:val="center"/>
              <w:rPr>
                <w:rFonts w:ascii="GHEA Grapalat" w:hAnsi="GHEA Grapalat"/>
                <w:sz w:val="20"/>
                <w:szCs w:val="20"/>
                <w:lang w:val="hy-AM"/>
              </w:rPr>
            </w:pPr>
            <w:r w:rsidRPr="005A4D96">
              <w:rPr>
                <w:rFonts w:ascii="GHEA Grapalat" w:hAnsi="GHEA Grapalat" w:cs="Sylfaen"/>
                <w:sz w:val="20"/>
                <w:szCs w:val="18"/>
                <w:lang w:val="hy-AM"/>
              </w:rPr>
              <w:t xml:space="preserve">Առկա </w:t>
            </w:r>
            <w:r w:rsidR="00420CC4" w:rsidRPr="008B6A24">
              <w:rPr>
                <w:rFonts w:ascii="GHEA Grapalat" w:hAnsi="GHEA Grapalat" w:cs="Sylfaen"/>
                <w:sz w:val="20"/>
                <w:szCs w:val="18"/>
                <w:lang w:val="pt-BR"/>
              </w:rPr>
              <w:t>ֆինանսական միջոցներ</w:t>
            </w:r>
            <w:r w:rsidRPr="005A4D96">
              <w:rPr>
                <w:rFonts w:ascii="GHEA Grapalat" w:hAnsi="GHEA Grapalat" w:cs="Sylfaen"/>
                <w:sz w:val="20"/>
                <w:szCs w:val="18"/>
                <w:lang w:val="hy-AM"/>
              </w:rPr>
              <w:t xml:space="preserve">ի չափով </w:t>
            </w:r>
            <w:r w:rsidR="00420CC4" w:rsidRPr="008B6A24">
              <w:rPr>
                <w:rFonts w:ascii="GHEA Grapalat" w:hAnsi="GHEA Grapalat" w:cs="Sylfaen"/>
                <w:sz w:val="20"/>
                <w:szCs w:val="18"/>
                <w:lang w:val="pt-BR"/>
              </w:rPr>
              <w:t xml:space="preserve">կողմերի միջև կնքվող համաձայնագրի </w:t>
            </w:r>
            <w:r w:rsidR="007F4E5D" w:rsidRPr="007F4E5D">
              <w:rPr>
                <w:rFonts w:ascii="GHEA Grapalat" w:hAnsi="GHEA Grapalat" w:cs="Sylfaen"/>
                <w:sz w:val="20"/>
                <w:szCs w:val="18"/>
                <w:lang w:val="hy-AM"/>
              </w:rPr>
              <w:t>կնքման</w:t>
            </w:r>
            <w:r w:rsidR="00420CC4" w:rsidRPr="008B6A24">
              <w:rPr>
                <w:rFonts w:ascii="GHEA Grapalat" w:hAnsi="GHEA Grapalat" w:cs="Sylfaen"/>
                <w:sz w:val="20"/>
                <w:szCs w:val="18"/>
                <w:lang w:val="pt-BR"/>
              </w:rPr>
              <w:t xml:space="preserve"> օրը</w:t>
            </w:r>
          </w:p>
        </w:tc>
        <w:tc>
          <w:tcPr>
            <w:tcW w:w="2160" w:type="dxa"/>
            <w:vAlign w:val="center"/>
          </w:tcPr>
          <w:p w14:paraId="1C1A7A16" w14:textId="049025ED" w:rsidR="00420CC4" w:rsidRPr="0093002B" w:rsidRDefault="00DE0FF1" w:rsidP="00420CC4">
            <w:pPr>
              <w:jc w:val="center"/>
              <w:rPr>
                <w:rFonts w:ascii="GHEA Grapalat" w:hAnsi="GHEA Grapalat"/>
                <w:sz w:val="20"/>
                <w:szCs w:val="20"/>
                <w:lang w:val="pt-BR"/>
              </w:rPr>
            </w:pPr>
            <w:r>
              <w:rPr>
                <w:rFonts w:ascii="GHEA Grapalat" w:hAnsi="GHEA Grapalat"/>
                <w:sz w:val="20"/>
                <w:szCs w:val="20"/>
                <w:lang w:val="ru-RU"/>
              </w:rPr>
              <w:t>34</w:t>
            </w:r>
            <w:r w:rsidR="00420CC4">
              <w:rPr>
                <w:rFonts w:ascii="GHEA Grapalat" w:hAnsi="GHEA Grapalat"/>
                <w:sz w:val="20"/>
                <w:szCs w:val="20"/>
                <w:lang w:val="ru-RU"/>
              </w:rPr>
              <w:t xml:space="preserve"> օրացուցային օր</w:t>
            </w:r>
          </w:p>
        </w:tc>
      </w:tr>
      <w:tr w:rsidR="008B6A24" w:rsidRPr="0093002B" w14:paraId="1EA4CA65" w14:textId="77777777" w:rsidTr="008B6A24">
        <w:trPr>
          <w:trHeight w:val="586"/>
          <w:jc w:val="center"/>
        </w:trPr>
        <w:tc>
          <w:tcPr>
            <w:tcW w:w="540" w:type="dxa"/>
            <w:vMerge/>
            <w:vAlign w:val="center"/>
          </w:tcPr>
          <w:p w14:paraId="749E2380" w14:textId="2E63C9F9" w:rsidR="008B6A24" w:rsidRPr="0093002B" w:rsidRDefault="008B6A24" w:rsidP="008B6A24">
            <w:pPr>
              <w:jc w:val="center"/>
              <w:rPr>
                <w:rFonts w:ascii="GHEA Grapalat" w:hAnsi="GHEA Grapalat"/>
                <w:sz w:val="20"/>
                <w:szCs w:val="20"/>
                <w:lang w:val="pt-BR"/>
              </w:rPr>
            </w:pPr>
          </w:p>
        </w:tc>
        <w:tc>
          <w:tcPr>
            <w:tcW w:w="4081" w:type="dxa"/>
            <w:vMerge/>
            <w:vAlign w:val="center"/>
          </w:tcPr>
          <w:p w14:paraId="71C4E8D9" w14:textId="77777777" w:rsidR="008B6A24" w:rsidRPr="0093002B" w:rsidRDefault="008B6A24" w:rsidP="008B6A24">
            <w:pPr>
              <w:rPr>
                <w:rFonts w:ascii="GHEA Grapalat" w:hAnsi="GHEA Grapalat"/>
                <w:sz w:val="20"/>
                <w:szCs w:val="20"/>
                <w:lang w:val="pt-BR"/>
              </w:rPr>
            </w:pPr>
          </w:p>
        </w:tc>
        <w:tc>
          <w:tcPr>
            <w:tcW w:w="3175" w:type="dxa"/>
            <w:vAlign w:val="center"/>
          </w:tcPr>
          <w:p w14:paraId="2A25B6B5" w14:textId="63839825" w:rsidR="008B6A24" w:rsidRPr="008B6A24" w:rsidRDefault="008B6A24" w:rsidP="007F4E5D">
            <w:pPr>
              <w:jc w:val="center"/>
              <w:rPr>
                <w:rFonts w:ascii="GHEA Grapalat" w:hAnsi="GHEA Grapalat"/>
                <w:sz w:val="20"/>
                <w:szCs w:val="20"/>
                <w:lang w:val="pt-BR"/>
              </w:rPr>
            </w:pPr>
            <w:r w:rsidRPr="008B6A24">
              <w:rPr>
                <w:rFonts w:ascii="GHEA Grapalat" w:hAnsi="GHEA Grapalat" w:cs="Sylfaen"/>
                <w:sz w:val="20"/>
                <w:szCs w:val="18"/>
                <w:lang w:val="pt-BR"/>
              </w:rPr>
              <w:t xml:space="preserve">ֆինանսական միջոցներ նախատեսվելու դեպքում կողմերի միջև կնքվող համաձայնագրի </w:t>
            </w:r>
            <w:r w:rsidR="007F4E5D">
              <w:rPr>
                <w:rFonts w:ascii="GHEA Grapalat" w:hAnsi="GHEA Grapalat" w:cs="Sylfaen"/>
                <w:sz w:val="20"/>
                <w:szCs w:val="18"/>
                <w:lang w:val="ru-RU"/>
              </w:rPr>
              <w:t>կնքման</w:t>
            </w:r>
            <w:r w:rsidRPr="008B6A24">
              <w:rPr>
                <w:rFonts w:ascii="GHEA Grapalat" w:hAnsi="GHEA Grapalat" w:cs="Sylfaen"/>
                <w:sz w:val="20"/>
                <w:szCs w:val="18"/>
                <w:lang w:val="pt-BR"/>
              </w:rPr>
              <w:t xml:space="preserve"> օրը</w:t>
            </w:r>
          </w:p>
        </w:tc>
        <w:tc>
          <w:tcPr>
            <w:tcW w:w="2160" w:type="dxa"/>
            <w:vAlign w:val="center"/>
          </w:tcPr>
          <w:p w14:paraId="03DF0A8F" w14:textId="1EBE7518" w:rsidR="008B6A24" w:rsidRPr="008B6A24" w:rsidRDefault="00DE0FF1" w:rsidP="008B6A24">
            <w:pPr>
              <w:jc w:val="center"/>
              <w:rPr>
                <w:rFonts w:ascii="GHEA Grapalat" w:hAnsi="GHEA Grapalat"/>
                <w:sz w:val="20"/>
                <w:szCs w:val="20"/>
                <w:lang w:val="ru-RU"/>
              </w:rPr>
            </w:pPr>
            <w:r>
              <w:rPr>
                <w:rFonts w:ascii="GHEA Grapalat" w:hAnsi="GHEA Grapalat"/>
                <w:sz w:val="20"/>
                <w:szCs w:val="20"/>
                <w:lang w:val="ru-RU"/>
              </w:rPr>
              <w:t>11</w:t>
            </w:r>
            <w:r w:rsidR="008B6A24">
              <w:rPr>
                <w:rFonts w:ascii="GHEA Grapalat" w:hAnsi="GHEA Grapalat"/>
                <w:sz w:val="20"/>
                <w:szCs w:val="20"/>
                <w:lang w:val="ru-RU"/>
              </w:rPr>
              <w:t xml:space="preserve"> օրացուցային օր</w:t>
            </w:r>
          </w:p>
        </w:tc>
      </w:tr>
      <w:tr w:rsidR="00F02279" w:rsidRPr="0093002B" w14:paraId="47A4163F" w14:textId="77777777" w:rsidTr="008B6A24">
        <w:trPr>
          <w:cantSplit/>
          <w:trHeight w:val="586"/>
          <w:jc w:val="center"/>
        </w:trPr>
        <w:tc>
          <w:tcPr>
            <w:tcW w:w="4621"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3175"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2160" w:type="dxa"/>
            <w:vAlign w:val="center"/>
          </w:tcPr>
          <w:p w14:paraId="28AB1DD4" w14:textId="09D29315" w:rsidR="00F02279" w:rsidRPr="0093002B" w:rsidRDefault="00DE0FF1" w:rsidP="00545BDE">
            <w:pPr>
              <w:jc w:val="center"/>
              <w:rPr>
                <w:rFonts w:ascii="GHEA Grapalat" w:hAnsi="GHEA Grapalat"/>
                <w:b/>
                <w:sz w:val="20"/>
                <w:szCs w:val="20"/>
                <w:lang w:val="pt-BR"/>
              </w:rPr>
            </w:pPr>
            <w:r>
              <w:rPr>
                <w:rFonts w:ascii="GHEA Grapalat" w:hAnsi="GHEA Grapalat"/>
                <w:sz w:val="20"/>
                <w:szCs w:val="20"/>
                <w:lang w:val="ru-RU"/>
              </w:rPr>
              <w:t>45</w:t>
            </w:r>
            <w:r w:rsidR="008B6A24">
              <w:rPr>
                <w:rFonts w:ascii="GHEA Grapalat" w:hAnsi="GHEA Grapalat"/>
                <w:sz w:val="20"/>
                <w:szCs w:val="20"/>
                <w:lang w:val="ru-RU"/>
              </w:rPr>
              <w:t xml:space="preserve"> օրացուցային օր</w:t>
            </w: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48152931"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641F27">
        <w:rPr>
          <w:rFonts w:ascii="GHEA Grapalat" w:hAnsi="GHEA Grapalat"/>
          <w:bCs/>
          <w:i/>
          <w:sz w:val="20"/>
          <w:lang w:val="ru-RU"/>
        </w:rPr>
        <w:t>ԳՄԳՀ</w:t>
      </w:r>
      <w:r w:rsidR="00641F27" w:rsidRPr="004F06BA">
        <w:rPr>
          <w:rFonts w:ascii="GHEA Grapalat" w:hAnsi="GHEA Grapalat"/>
          <w:bCs/>
          <w:i/>
          <w:sz w:val="20"/>
          <w:lang w:val="pt-BR"/>
        </w:rPr>
        <w:t>-</w:t>
      </w:r>
      <w:r w:rsidR="00641F27">
        <w:rPr>
          <w:rFonts w:ascii="GHEA Grapalat" w:hAnsi="GHEA Grapalat"/>
          <w:bCs/>
          <w:i/>
          <w:sz w:val="20"/>
          <w:lang w:val="ru-RU"/>
        </w:rPr>
        <w:t>ԳՀԱՇՁԲ</w:t>
      </w:r>
      <w:r w:rsidR="00641F27" w:rsidRPr="004F06BA">
        <w:rPr>
          <w:rFonts w:ascii="GHEA Grapalat" w:hAnsi="GHEA Grapalat"/>
          <w:bCs/>
          <w:i/>
          <w:sz w:val="20"/>
          <w:lang w:val="pt-BR"/>
        </w:rPr>
        <w:t>-24/9</w:t>
      </w:r>
      <w:r w:rsidR="001E1D54" w:rsidRPr="001E1D54">
        <w:rPr>
          <w:rFonts w:ascii="GHEA Grapalat" w:hAnsi="GHEA Grapalat" w:cs="Sylfaen"/>
          <w:i/>
          <w:sz w:val="16"/>
          <w:szCs w:val="20"/>
          <w:lang w:val="pt-BR"/>
        </w:rPr>
        <w:t xml:space="preserve"> </w:t>
      </w:r>
      <w:r w:rsidRPr="0093002B">
        <w:rPr>
          <w:rFonts w:ascii="GHEA Grapalat" w:hAnsi="GHEA Grapalat" w:cs="Sylfaen"/>
          <w:i/>
          <w:sz w:val="20"/>
          <w:szCs w:val="20"/>
          <w:lang w:val="pt-BR"/>
        </w:rPr>
        <w:t>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41EDA004" w14:textId="77777777" w:rsidR="001E1D54" w:rsidRDefault="00980BCF" w:rsidP="00980BCF">
      <w:pPr>
        <w:tabs>
          <w:tab w:val="left" w:pos="9540"/>
        </w:tabs>
        <w:jc w:val="center"/>
        <w:rPr>
          <w:rFonts w:ascii="GHEA Grapalat" w:hAnsi="GHEA Grapalat"/>
          <w:b/>
          <w:color w:val="FF0000"/>
          <w:sz w:val="20"/>
          <w:lang w:val="hy-AM"/>
        </w:rPr>
      </w:pPr>
      <w:r w:rsidRPr="001A1E11">
        <w:rPr>
          <w:rFonts w:ascii="GHEA Grapalat" w:hAnsi="GHEA Grapalat"/>
          <w:b/>
          <w:color w:val="FF0000"/>
          <w:sz w:val="20"/>
          <w:lang w:val="hy-AM"/>
        </w:rPr>
        <w:t xml:space="preserve">ԱՌԿԱ ՖԻՆԱՆՍԱԿԱՆ ՄԻՋՈՑՆԵՐԸ ԿԱԶՄՈՒՄ </w:t>
      </w:r>
      <w:r>
        <w:rPr>
          <w:rFonts w:ascii="GHEA Grapalat" w:hAnsi="GHEA Grapalat"/>
          <w:b/>
          <w:color w:val="FF0000"/>
          <w:sz w:val="20"/>
          <w:lang w:val="hy-AM"/>
        </w:rPr>
        <w:t>ԵՆ</w:t>
      </w:r>
      <w:r w:rsidRPr="001A1E11">
        <w:rPr>
          <w:rFonts w:ascii="GHEA Grapalat" w:hAnsi="GHEA Grapalat"/>
          <w:b/>
          <w:color w:val="FF0000"/>
          <w:sz w:val="20"/>
          <w:lang w:val="hy-AM"/>
        </w:rPr>
        <w:t xml:space="preserve"> </w:t>
      </w:r>
    </w:p>
    <w:p w14:paraId="03F2A703" w14:textId="7EABF08F" w:rsidR="00F02279" w:rsidRDefault="00DE0FF1" w:rsidP="00980BCF">
      <w:pPr>
        <w:tabs>
          <w:tab w:val="left" w:pos="9540"/>
        </w:tabs>
        <w:jc w:val="center"/>
        <w:rPr>
          <w:rFonts w:ascii="GHEA Grapalat" w:hAnsi="GHEA Grapalat"/>
          <w:b/>
          <w:color w:val="FF0000"/>
          <w:sz w:val="20"/>
          <w:lang w:val="hy-AM"/>
        </w:rPr>
      </w:pPr>
      <w:r w:rsidRPr="00DE0FF1">
        <w:rPr>
          <w:rFonts w:ascii="GHEA Grapalat" w:hAnsi="GHEA Grapalat"/>
          <w:b/>
          <w:color w:val="FF0000"/>
          <w:sz w:val="20"/>
          <w:lang w:val="hy-AM"/>
        </w:rPr>
        <w:t>5</w:t>
      </w:r>
      <w:r w:rsidRPr="00DE0FF1">
        <w:rPr>
          <w:rFonts w:ascii="Calibri" w:hAnsi="Calibri" w:cs="Calibri"/>
          <w:b/>
          <w:color w:val="FF0000"/>
          <w:sz w:val="20"/>
          <w:lang w:val="hy-AM"/>
        </w:rPr>
        <w:t> </w:t>
      </w:r>
      <w:r w:rsidRPr="00DE0FF1">
        <w:rPr>
          <w:rFonts w:ascii="GHEA Grapalat" w:hAnsi="GHEA Grapalat"/>
          <w:b/>
          <w:color w:val="FF0000"/>
          <w:sz w:val="20"/>
          <w:lang w:val="hy-AM"/>
        </w:rPr>
        <w:t>5</w:t>
      </w:r>
      <w:r w:rsidR="00CF0241" w:rsidRPr="007F4E5D">
        <w:rPr>
          <w:rFonts w:ascii="GHEA Grapalat" w:hAnsi="GHEA Grapalat"/>
          <w:b/>
          <w:color w:val="FF0000"/>
          <w:sz w:val="20"/>
          <w:lang w:val="pt-BR"/>
        </w:rPr>
        <w:t>00</w:t>
      </w:r>
      <w:r w:rsidRPr="00DE0FF1">
        <w:rPr>
          <w:rFonts w:ascii="GHEA Grapalat" w:hAnsi="GHEA Grapalat"/>
          <w:b/>
          <w:color w:val="FF0000"/>
          <w:sz w:val="20"/>
          <w:lang w:val="hy-AM"/>
        </w:rPr>
        <w:t xml:space="preserve"> 000</w:t>
      </w:r>
      <w:r w:rsidR="00980BCF" w:rsidRPr="001A1E11">
        <w:rPr>
          <w:rFonts w:ascii="GHEA Grapalat" w:hAnsi="GHEA Grapalat"/>
          <w:b/>
          <w:color w:val="FF0000"/>
          <w:sz w:val="20"/>
          <w:lang w:val="hy-AM"/>
        </w:rPr>
        <w:t xml:space="preserve"> (</w:t>
      </w:r>
      <w:r w:rsidRPr="00DE0FF1">
        <w:rPr>
          <w:rFonts w:ascii="GHEA Grapalat" w:hAnsi="GHEA Grapalat"/>
          <w:b/>
          <w:color w:val="FF0000"/>
          <w:sz w:val="20"/>
          <w:lang w:val="hy-AM"/>
        </w:rPr>
        <w:t>ՀԻՆԳ</w:t>
      </w:r>
      <w:r w:rsidR="001E1D54" w:rsidRPr="001E1D54">
        <w:rPr>
          <w:rFonts w:ascii="GHEA Grapalat" w:hAnsi="GHEA Grapalat"/>
          <w:b/>
          <w:color w:val="FF0000"/>
          <w:sz w:val="20"/>
          <w:lang w:val="hy-AM"/>
        </w:rPr>
        <w:t xml:space="preserve"> ՄԻԼԻՈՆ </w:t>
      </w:r>
      <w:r w:rsidRPr="00DE0FF1">
        <w:rPr>
          <w:rFonts w:ascii="GHEA Grapalat" w:hAnsi="GHEA Grapalat"/>
          <w:b/>
          <w:color w:val="FF0000"/>
          <w:sz w:val="20"/>
          <w:lang w:val="hy-AM"/>
        </w:rPr>
        <w:t>ՀԻՆԳ</w:t>
      </w:r>
      <w:r w:rsidR="001E1D54" w:rsidRPr="001E1D54">
        <w:rPr>
          <w:rFonts w:ascii="GHEA Grapalat" w:hAnsi="GHEA Grapalat"/>
          <w:b/>
          <w:color w:val="FF0000"/>
          <w:sz w:val="20"/>
          <w:lang w:val="hy-AM"/>
        </w:rPr>
        <w:t xml:space="preserve"> ՀԱՐՅՈՒՐ ՀԱԶԱՐ</w:t>
      </w:r>
      <w:r w:rsidR="00980BCF" w:rsidRPr="001A1E11">
        <w:rPr>
          <w:rFonts w:ascii="GHEA Grapalat" w:hAnsi="GHEA Grapalat"/>
          <w:b/>
          <w:color w:val="FF0000"/>
          <w:sz w:val="20"/>
          <w:lang w:val="hy-AM"/>
        </w:rPr>
        <w:t>) ՀՀ ԴՐԱՄ</w:t>
      </w:r>
    </w:p>
    <w:p w14:paraId="613F244C" w14:textId="77777777" w:rsidR="00980BCF" w:rsidRPr="0093002B" w:rsidRDefault="00980BCF" w:rsidP="00980BCF">
      <w:pPr>
        <w:tabs>
          <w:tab w:val="left" w:pos="9540"/>
        </w:tabs>
        <w:jc w:val="center"/>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90"/>
        <w:gridCol w:w="497"/>
        <w:gridCol w:w="497"/>
        <w:gridCol w:w="497"/>
        <w:gridCol w:w="497"/>
        <w:gridCol w:w="497"/>
        <w:gridCol w:w="497"/>
        <w:gridCol w:w="497"/>
        <w:gridCol w:w="497"/>
        <w:gridCol w:w="497"/>
        <w:gridCol w:w="497"/>
        <w:gridCol w:w="497"/>
        <w:gridCol w:w="497"/>
        <w:gridCol w:w="1096"/>
      </w:tblGrid>
      <w:tr w:rsidR="00F02279" w:rsidRPr="0093002B" w14:paraId="21B636F0" w14:textId="77777777" w:rsidTr="001E1D54">
        <w:trPr>
          <w:jc w:val="center"/>
        </w:trPr>
        <w:tc>
          <w:tcPr>
            <w:tcW w:w="11191"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980BCF" w:rsidRPr="007F4E5D" w14:paraId="4D9834E0" w14:textId="77777777" w:rsidTr="001E1D54">
        <w:trPr>
          <w:jc w:val="center"/>
        </w:trPr>
        <w:tc>
          <w:tcPr>
            <w:tcW w:w="1451" w:type="dxa"/>
            <w:vMerge w:val="restart"/>
            <w:vAlign w:val="center"/>
          </w:tcPr>
          <w:p w14:paraId="66664EA8" w14:textId="77777777" w:rsidR="00980BCF" w:rsidRPr="0093002B" w:rsidRDefault="00980BCF"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Merge w:val="restart"/>
            <w:vAlign w:val="center"/>
          </w:tcPr>
          <w:p w14:paraId="7DE46915" w14:textId="77777777" w:rsidR="00980BCF" w:rsidRPr="0093002B" w:rsidRDefault="00980BCF"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144" w:type="dxa"/>
            <w:vMerge w:val="restart"/>
            <w:vAlign w:val="center"/>
          </w:tcPr>
          <w:p w14:paraId="3EA0339B" w14:textId="77777777" w:rsidR="00980BCF" w:rsidRPr="0093002B" w:rsidRDefault="00980BCF" w:rsidP="00545BDE">
            <w:pPr>
              <w:jc w:val="center"/>
              <w:rPr>
                <w:rFonts w:ascii="GHEA Grapalat" w:hAnsi="GHEA Grapalat"/>
                <w:sz w:val="18"/>
                <w:lang w:val="es-ES"/>
              </w:rPr>
            </w:pPr>
            <w:r w:rsidRPr="0093002B">
              <w:rPr>
                <w:rFonts w:ascii="GHEA Grapalat" w:hAnsi="GHEA Grapalat"/>
                <w:sz w:val="18"/>
              </w:rPr>
              <w:t>անվանումը</w:t>
            </w:r>
          </w:p>
        </w:tc>
        <w:tc>
          <w:tcPr>
            <w:tcW w:w="7060" w:type="dxa"/>
            <w:gridSpan w:val="13"/>
            <w:vAlign w:val="center"/>
          </w:tcPr>
          <w:p w14:paraId="22E88738" w14:textId="282F9A1D" w:rsidR="00980BCF" w:rsidRPr="0093002B" w:rsidRDefault="00980BCF" w:rsidP="001E1D5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1E1D54" w:rsidRPr="001E1D54">
              <w:rPr>
                <w:rFonts w:ascii="GHEA Grapalat" w:hAnsi="GHEA Grapalat"/>
                <w:sz w:val="18"/>
                <w:lang w:val="es-ES"/>
              </w:rPr>
              <w:t>24</w:t>
            </w:r>
            <w:r w:rsidRPr="0093002B">
              <w:rPr>
                <w:rFonts w:ascii="GHEA Grapalat" w:hAnsi="GHEA Grapalat"/>
                <w:sz w:val="18"/>
                <w:lang w:val="es-ES"/>
              </w:rPr>
              <w:t>թ-ին` ըստ ամիսների, այդ թվում**</w:t>
            </w:r>
          </w:p>
        </w:tc>
      </w:tr>
      <w:tr w:rsidR="00980BCF" w:rsidRPr="0093002B" w14:paraId="2193FBDA" w14:textId="77777777" w:rsidTr="001E1D54">
        <w:trPr>
          <w:trHeight w:val="1538"/>
          <w:jc w:val="center"/>
        </w:trPr>
        <w:tc>
          <w:tcPr>
            <w:tcW w:w="1451" w:type="dxa"/>
            <w:vMerge/>
          </w:tcPr>
          <w:p w14:paraId="633164CB" w14:textId="77777777" w:rsidR="00980BCF" w:rsidRPr="0093002B" w:rsidRDefault="00980BCF" w:rsidP="00545BDE">
            <w:pPr>
              <w:jc w:val="center"/>
              <w:rPr>
                <w:rFonts w:ascii="GHEA Grapalat" w:hAnsi="GHEA Grapalat"/>
                <w:sz w:val="20"/>
                <w:lang w:val="es-ES"/>
              </w:rPr>
            </w:pPr>
          </w:p>
        </w:tc>
        <w:tc>
          <w:tcPr>
            <w:tcW w:w="1530" w:type="dxa"/>
            <w:vMerge/>
          </w:tcPr>
          <w:p w14:paraId="78F49D67" w14:textId="77777777" w:rsidR="00980BCF" w:rsidRPr="0093002B" w:rsidRDefault="00980BCF" w:rsidP="00545BDE">
            <w:pPr>
              <w:jc w:val="center"/>
              <w:rPr>
                <w:rFonts w:ascii="GHEA Grapalat" w:hAnsi="GHEA Grapalat"/>
                <w:sz w:val="20"/>
                <w:lang w:val="es-ES"/>
              </w:rPr>
            </w:pPr>
          </w:p>
        </w:tc>
        <w:tc>
          <w:tcPr>
            <w:tcW w:w="1144" w:type="dxa"/>
            <w:vMerge/>
          </w:tcPr>
          <w:p w14:paraId="5B477A91" w14:textId="77777777" w:rsidR="00980BCF" w:rsidRPr="0093002B" w:rsidRDefault="00980BCF" w:rsidP="00545BDE">
            <w:pPr>
              <w:jc w:val="center"/>
              <w:rPr>
                <w:rFonts w:ascii="GHEA Grapalat" w:hAnsi="GHEA Grapalat"/>
                <w:sz w:val="20"/>
                <w:lang w:val="es-ES"/>
              </w:rPr>
            </w:pPr>
          </w:p>
        </w:tc>
        <w:tc>
          <w:tcPr>
            <w:tcW w:w="497" w:type="dxa"/>
            <w:textDirection w:val="btLr"/>
            <w:vAlign w:val="center"/>
          </w:tcPr>
          <w:p w14:paraId="6035FA25"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97" w:type="dxa"/>
            <w:textDirection w:val="btLr"/>
            <w:vAlign w:val="center"/>
          </w:tcPr>
          <w:p w14:paraId="11CA45BF" w14:textId="77777777" w:rsidR="00980BCF" w:rsidRPr="0093002B" w:rsidRDefault="00980BCF"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97" w:type="dxa"/>
            <w:textDirection w:val="btLr"/>
            <w:vAlign w:val="center"/>
          </w:tcPr>
          <w:p w14:paraId="17E25DDF"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97" w:type="dxa"/>
            <w:textDirection w:val="btLr"/>
            <w:vAlign w:val="center"/>
          </w:tcPr>
          <w:p w14:paraId="6237F14D" w14:textId="77777777" w:rsidR="00980BCF" w:rsidRPr="0093002B" w:rsidRDefault="00980BCF"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97" w:type="dxa"/>
            <w:textDirection w:val="btLr"/>
            <w:vAlign w:val="center"/>
          </w:tcPr>
          <w:p w14:paraId="17310725"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97" w:type="dxa"/>
            <w:textDirection w:val="btLr"/>
            <w:vAlign w:val="center"/>
          </w:tcPr>
          <w:p w14:paraId="4EEBC6B2"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97" w:type="dxa"/>
            <w:textDirection w:val="btLr"/>
            <w:vAlign w:val="center"/>
          </w:tcPr>
          <w:p w14:paraId="4632739B"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97" w:type="dxa"/>
            <w:textDirection w:val="btLr"/>
            <w:vAlign w:val="center"/>
          </w:tcPr>
          <w:p w14:paraId="1889CC17"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97" w:type="dxa"/>
            <w:textDirection w:val="btLr"/>
            <w:vAlign w:val="center"/>
          </w:tcPr>
          <w:p w14:paraId="79674C78"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97" w:type="dxa"/>
            <w:textDirection w:val="btLr"/>
            <w:vAlign w:val="center"/>
          </w:tcPr>
          <w:p w14:paraId="0AED87B1"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97" w:type="dxa"/>
            <w:textDirection w:val="btLr"/>
            <w:vAlign w:val="center"/>
          </w:tcPr>
          <w:p w14:paraId="557B3A96"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97" w:type="dxa"/>
            <w:textDirection w:val="btLr"/>
            <w:vAlign w:val="center"/>
          </w:tcPr>
          <w:p w14:paraId="7383698D"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137536FE" w14:textId="77777777" w:rsidR="00980BCF" w:rsidRPr="0093002B" w:rsidRDefault="00980BCF"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980BCF" w:rsidRPr="0093002B" w:rsidRDefault="00980BCF" w:rsidP="00545BDE">
            <w:pPr>
              <w:jc w:val="center"/>
              <w:rPr>
                <w:rFonts w:ascii="GHEA Grapalat" w:hAnsi="GHEA Grapalat"/>
                <w:sz w:val="18"/>
                <w:lang w:val="es-ES"/>
              </w:rPr>
            </w:pPr>
          </w:p>
        </w:tc>
      </w:tr>
      <w:tr w:rsidR="001E1D54" w:rsidRPr="0093002B" w14:paraId="1C31AC64" w14:textId="77777777" w:rsidTr="002912EA">
        <w:trPr>
          <w:cantSplit/>
          <w:trHeight w:val="2192"/>
          <w:jc w:val="center"/>
        </w:trPr>
        <w:tc>
          <w:tcPr>
            <w:tcW w:w="1451" w:type="dxa"/>
            <w:vAlign w:val="center"/>
          </w:tcPr>
          <w:p w14:paraId="4531A3DA" w14:textId="351DF0E3" w:rsidR="001E1D54" w:rsidRPr="00980BCF" w:rsidRDefault="001E1D54" w:rsidP="001E1D54">
            <w:pPr>
              <w:jc w:val="center"/>
              <w:rPr>
                <w:rFonts w:ascii="GHEA Grapalat" w:hAnsi="GHEA Grapalat"/>
                <w:sz w:val="20"/>
                <w:lang w:val="ru-RU"/>
              </w:rPr>
            </w:pPr>
            <w:r>
              <w:rPr>
                <w:rFonts w:ascii="GHEA Grapalat" w:hAnsi="GHEA Grapalat"/>
                <w:sz w:val="20"/>
                <w:lang w:val="ru-RU"/>
              </w:rPr>
              <w:t>1</w:t>
            </w:r>
          </w:p>
        </w:tc>
        <w:tc>
          <w:tcPr>
            <w:tcW w:w="1530" w:type="dxa"/>
            <w:vAlign w:val="center"/>
          </w:tcPr>
          <w:p w14:paraId="1C67AAE1" w14:textId="3D507C18" w:rsidR="001E1D54" w:rsidRPr="0093002B" w:rsidRDefault="002912EA" w:rsidP="001E1D54">
            <w:pPr>
              <w:jc w:val="center"/>
              <w:rPr>
                <w:rFonts w:ascii="GHEA Grapalat" w:hAnsi="GHEA Grapalat"/>
                <w:sz w:val="20"/>
                <w:lang w:val="es-ES"/>
              </w:rPr>
            </w:pPr>
            <w:r w:rsidRPr="002912EA">
              <w:rPr>
                <w:rFonts w:ascii="GHEA Grapalat" w:hAnsi="GHEA Grapalat"/>
                <w:sz w:val="20"/>
                <w:szCs w:val="20"/>
                <w:lang w:val="ru-RU"/>
              </w:rPr>
              <w:t>45211228</w:t>
            </w:r>
            <w:r w:rsidR="00316BCF">
              <w:rPr>
                <w:rFonts w:ascii="GHEA Grapalat" w:hAnsi="GHEA Grapalat"/>
                <w:sz w:val="20"/>
                <w:szCs w:val="20"/>
                <w:lang w:val="ru-RU"/>
              </w:rPr>
              <w:t>/1</w:t>
            </w:r>
          </w:p>
        </w:tc>
        <w:tc>
          <w:tcPr>
            <w:tcW w:w="1144" w:type="dxa"/>
            <w:vAlign w:val="center"/>
          </w:tcPr>
          <w:p w14:paraId="5013348E" w14:textId="53B7917D" w:rsidR="001E1D54" w:rsidRPr="00980BCF" w:rsidRDefault="00825EBD" w:rsidP="001E1D54">
            <w:pPr>
              <w:jc w:val="center"/>
              <w:rPr>
                <w:rFonts w:ascii="GHEA Grapalat" w:hAnsi="GHEA Grapalat"/>
                <w:sz w:val="16"/>
                <w:lang w:val="es-ES"/>
              </w:rPr>
            </w:pPr>
            <w:r>
              <w:rPr>
                <w:rFonts w:ascii="GHEA Grapalat" w:hAnsi="GHEA Grapalat"/>
                <w:sz w:val="16"/>
                <w:lang w:val="hy-AM"/>
              </w:rPr>
              <w:t>«Գեղարքունիքի մանկապարտեզ» ՀՈԱԿ-ի շենքի խմբասենյակի հիմնանորոգման աշխատանքներ</w:t>
            </w:r>
          </w:p>
        </w:tc>
        <w:tc>
          <w:tcPr>
            <w:tcW w:w="497" w:type="dxa"/>
            <w:textDirection w:val="btLr"/>
          </w:tcPr>
          <w:p w14:paraId="7D6BC98B" w14:textId="61B8A1BD" w:rsidR="001E1D54" w:rsidRPr="00980BCF" w:rsidRDefault="001E1D54" w:rsidP="001E1D54">
            <w:pPr>
              <w:ind w:left="113" w:right="113"/>
              <w:jc w:val="center"/>
              <w:rPr>
                <w:rFonts w:ascii="GHEA Grapalat" w:hAnsi="GHEA Grapalat"/>
                <w:lang w:val="ru-RU"/>
              </w:rPr>
            </w:pPr>
            <w:r>
              <w:rPr>
                <w:rFonts w:ascii="GHEA Grapalat" w:hAnsi="GHEA Grapalat"/>
                <w:sz w:val="20"/>
                <w:lang w:val="ru-RU"/>
              </w:rPr>
              <w:t>-</w:t>
            </w:r>
          </w:p>
        </w:tc>
        <w:tc>
          <w:tcPr>
            <w:tcW w:w="497" w:type="dxa"/>
            <w:textDirection w:val="btLr"/>
          </w:tcPr>
          <w:p w14:paraId="01F691A1" w14:textId="335917D7" w:rsidR="001E1D54" w:rsidRPr="0093002B" w:rsidRDefault="001E1D54" w:rsidP="001E1D54">
            <w:pPr>
              <w:jc w:val="center"/>
              <w:rPr>
                <w:rFonts w:ascii="GHEA Grapalat" w:hAnsi="GHEA Grapalat"/>
                <w:lang w:val="pt-BR"/>
              </w:rPr>
            </w:pPr>
            <w:r>
              <w:rPr>
                <w:rFonts w:ascii="GHEA Grapalat" w:hAnsi="GHEA Grapalat"/>
                <w:sz w:val="20"/>
                <w:lang w:val="ru-RU"/>
              </w:rPr>
              <w:t>-</w:t>
            </w:r>
          </w:p>
        </w:tc>
        <w:tc>
          <w:tcPr>
            <w:tcW w:w="497" w:type="dxa"/>
            <w:textDirection w:val="btLr"/>
          </w:tcPr>
          <w:p w14:paraId="04B64593" w14:textId="6A15BC51"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585DEAFA" w14:textId="48CB4B5E"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0E4756CB" w14:textId="27472804"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5DAB85AC" w14:textId="7EB7716F" w:rsidR="001E1D54" w:rsidRPr="0093002B" w:rsidRDefault="001E1D54" w:rsidP="001E1D54">
            <w:pPr>
              <w:ind w:left="113" w:right="113"/>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7303733C" w14:textId="37834A57"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28CA46C1" w14:textId="0156A179"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4B98F6DA" w14:textId="2BE6E5F2"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5D644FEA" w14:textId="0CB08192"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48D6384B" w14:textId="1D91A598"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66BAC204" w14:textId="151014CE"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1096" w:type="dxa"/>
            <w:vAlign w:val="center"/>
          </w:tcPr>
          <w:p w14:paraId="36A96919" w14:textId="652CB5BB" w:rsidR="001E1D54" w:rsidRPr="0093002B" w:rsidRDefault="001E1D54" w:rsidP="002912EA">
            <w:pPr>
              <w:jc w:val="center"/>
              <w:rPr>
                <w:rFonts w:ascii="GHEA Grapalat" w:hAnsi="GHEA Grapalat"/>
                <w:b/>
                <w:lang w:val="pt-BR"/>
              </w:rPr>
            </w:pPr>
            <w:r>
              <w:rPr>
                <w:rFonts w:ascii="GHEA Grapalat" w:hAnsi="GHEA Grapalat"/>
                <w:sz w:val="20"/>
                <w:lang w:val="ru-RU"/>
              </w:rPr>
              <w:t>100</w:t>
            </w:r>
            <w:r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1E1D54">
          <w:footnotePr>
            <w:pos w:val="beneathText"/>
          </w:footnotePr>
          <w:pgSz w:w="11906" w:h="16838" w:code="9"/>
          <w:pgMar w:top="709" w:right="849" w:bottom="993" w:left="993" w:header="561" w:footer="561" w:gutter="0"/>
          <w:cols w:space="720"/>
        </w:sectPr>
      </w:pPr>
    </w:p>
    <w:p w14:paraId="7B040BD4" w14:textId="1BE97581" w:rsidR="001E1D54" w:rsidRPr="001E1D54" w:rsidRDefault="001E1D54" w:rsidP="001E1D54">
      <w:pPr>
        <w:ind w:firstLine="567"/>
        <w:jc w:val="right"/>
        <w:rPr>
          <w:rFonts w:ascii="GHEA Grapalat" w:hAnsi="GHEA Grapalat" w:cs="Sylfaen"/>
          <w:i/>
          <w:sz w:val="20"/>
          <w:szCs w:val="20"/>
          <w:lang w:val="ru-RU"/>
        </w:rPr>
      </w:pPr>
      <w:r w:rsidRPr="0093002B">
        <w:rPr>
          <w:rFonts w:ascii="GHEA Grapalat" w:hAnsi="GHEA Grapalat" w:cs="Sylfaen"/>
          <w:i/>
          <w:sz w:val="20"/>
          <w:szCs w:val="20"/>
          <w:lang w:val="pt-BR"/>
        </w:rPr>
        <w:lastRenderedPageBreak/>
        <w:t>Հավելված N 3</w:t>
      </w:r>
      <w:r>
        <w:rPr>
          <w:rFonts w:ascii="GHEA Grapalat" w:hAnsi="GHEA Grapalat" w:cs="Sylfaen"/>
          <w:i/>
          <w:sz w:val="20"/>
          <w:szCs w:val="20"/>
          <w:lang w:val="ru-RU"/>
        </w:rPr>
        <w:t>.1</w:t>
      </w:r>
    </w:p>
    <w:p w14:paraId="6546B588" w14:textId="77777777" w:rsidR="001E1D54" w:rsidRPr="0093002B" w:rsidRDefault="001E1D54" w:rsidP="001E1D5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64AF0370" w14:textId="413B90E3" w:rsidR="001E1D54" w:rsidRPr="0093002B" w:rsidRDefault="001E1D54" w:rsidP="001E1D5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641F27">
        <w:rPr>
          <w:rFonts w:ascii="GHEA Grapalat" w:hAnsi="GHEA Grapalat"/>
          <w:bCs/>
          <w:i/>
          <w:sz w:val="20"/>
          <w:lang w:val="ru-RU"/>
        </w:rPr>
        <w:t>ԳՄԳՀ-ԳՀԱՇՁԲ-24/9</w:t>
      </w:r>
      <w:r w:rsidRPr="001E1D54">
        <w:rPr>
          <w:rFonts w:ascii="GHEA Grapalat" w:hAnsi="GHEA Grapalat" w:cs="Sylfaen"/>
          <w:i/>
          <w:sz w:val="16"/>
          <w:szCs w:val="20"/>
          <w:lang w:val="pt-BR"/>
        </w:rPr>
        <w:t xml:space="preserve"> </w:t>
      </w:r>
      <w:r w:rsidRPr="0093002B">
        <w:rPr>
          <w:rFonts w:ascii="GHEA Grapalat" w:hAnsi="GHEA Grapalat" w:cs="Sylfaen"/>
          <w:i/>
          <w:sz w:val="20"/>
          <w:szCs w:val="20"/>
          <w:lang w:val="pt-BR"/>
        </w:rPr>
        <w:t>ծածկագրով պայմանագրի</w:t>
      </w:r>
    </w:p>
    <w:p w14:paraId="2923C225" w14:textId="77777777" w:rsidR="001E1D54" w:rsidRPr="0093002B" w:rsidRDefault="001E1D54" w:rsidP="001E1D54">
      <w:pPr>
        <w:tabs>
          <w:tab w:val="left" w:pos="9540"/>
        </w:tabs>
        <w:rPr>
          <w:rFonts w:ascii="GHEA Grapalat" w:hAnsi="GHEA Grapalat"/>
          <w:sz w:val="20"/>
          <w:lang w:val="pt-BR"/>
        </w:rPr>
      </w:pPr>
    </w:p>
    <w:p w14:paraId="4724C594" w14:textId="68BCA7AA" w:rsidR="001E1D54" w:rsidRDefault="001E1D54" w:rsidP="001E1D54">
      <w:pPr>
        <w:jc w:val="center"/>
        <w:rPr>
          <w:rFonts w:ascii="GHEA Grapalat" w:hAnsi="GHEA Grapalat" w:cs="Sylfaen"/>
          <w:b/>
          <w:sz w:val="22"/>
          <w:szCs w:val="22"/>
          <w:lang w:val="pt-BR"/>
        </w:rPr>
      </w:pPr>
    </w:p>
    <w:p w14:paraId="287909FD" w14:textId="77777777" w:rsidR="001E1D54" w:rsidRDefault="001E1D54" w:rsidP="001E1D54">
      <w:pPr>
        <w:jc w:val="center"/>
        <w:rPr>
          <w:rFonts w:ascii="GHEA Grapalat" w:hAnsi="GHEA Grapalat" w:cs="Sylfaen"/>
          <w:b/>
          <w:sz w:val="22"/>
          <w:szCs w:val="22"/>
          <w:lang w:val="pt-BR"/>
        </w:rPr>
      </w:pPr>
    </w:p>
    <w:p w14:paraId="2CC4D659" w14:textId="664D8644" w:rsidR="001E1D54" w:rsidRPr="0093002B" w:rsidRDefault="001E1D54" w:rsidP="001E1D54">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65FE93B" w14:textId="77777777" w:rsidR="001E1D54" w:rsidRPr="0093002B" w:rsidRDefault="001E1D54" w:rsidP="001E1D54">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90"/>
        <w:gridCol w:w="497"/>
        <w:gridCol w:w="497"/>
        <w:gridCol w:w="497"/>
        <w:gridCol w:w="497"/>
        <w:gridCol w:w="497"/>
        <w:gridCol w:w="469"/>
        <w:gridCol w:w="469"/>
        <w:gridCol w:w="469"/>
        <w:gridCol w:w="469"/>
        <w:gridCol w:w="469"/>
        <w:gridCol w:w="469"/>
        <w:gridCol w:w="469"/>
        <w:gridCol w:w="1096"/>
      </w:tblGrid>
      <w:tr w:rsidR="001E1D54" w:rsidRPr="0093002B" w14:paraId="5AA9BCA3" w14:textId="77777777" w:rsidTr="00316BCF">
        <w:trPr>
          <w:jc w:val="center"/>
        </w:trPr>
        <w:tc>
          <w:tcPr>
            <w:tcW w:w="11335" w:type="dxa"/>
            <w:gridSpan w:val="16"/>
          </w:tcPr>
          <w:p w14:paraId="78832830"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lang w:val="es-ES"/>
              </w:rPr>
              <w:t>Աշխատանքի</w:t>
            </w:r>
          </w:p>
        </w:tc>
      </w:tr>
      <w:tr w:rsidR="001E1D54" w:rsidRPr="00DE0C2D" w14:paraId="18E48D76" w14:textId="77777777" w:rsidTr="00316BCF">
        <w:trPr>
          <w:jc w:val="center"/>
        </w:trPr>
        <w:tc>
          <w:tcPr>
            <w:tcW w:w="1451" w:type="dxa"/>
            <w:vMerge w:val="restart"/>
            <w:vAlign w:val="center"/>
          </w:tcPr>
          <w:p w14:paraId="3CB69527"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Merge w:val="restart"/>
            <w:vAlign w:val="center"/>
          </w:tcPr>
          <w:p w14:paraId="4384CE23"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90" w:type="dxa"/>
            <w:vMerge w:val="restart"/>
            <w:vAlign w:val="center"/>
          </w:tcPr>
          <w:p w14:paraId="58E4EDCE"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rPr>
              <w:t>անվանումը</w:t>
            </w:r>
          </w:p>
        </w:tc>
        <w:tc>
          <w:tcPr>
            <w:tcW w:w="6864" w:type="dxa"/>
            <w:gridSpan w:val="13"/>
            <w:vAlign w:val="center"/>
          </w:tcPr>
          <w:p w14:paraId="6183D08D" w14:textId="21A1A612" w:rsidR="001E1D54" w:rsidRPr="0093002B" w:rsidRDefault="001E1D54" w:rsidP="001E1D5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Pr="001E1D54">
              <w:rPr>
                <w:rFonts w:ascii="GHEA Grapalat" w:hAnsi="GHEA Grapalat"/>
                <w:sz w:val="18"/>
                <w:lang w:val="es-ES"/>
              </w:rPr>
              <w:t>24</w:t>
            </w:r>
            <w:r w:rsidRPr="0093002B">
              <w:rPr>
                <w:rFonts w:ascii="GHEA Grapalat" w:hAnsi="GHEA Grapalat"/>
                <w:sz w:val="18"/>
                <w:lang w:val="es-ES"/>
              </w:rPr>
              <w:t>թ-ին` ըստ ամիսների, այդ թվում**</w:t>
            </w:r>
          </w:p>
        </w:tc>
      </w:tr>
      <w:tr w:rsidR="001E1D54" w:rsidRPr="0093002B" w14:paraId="5A192D9E" w14:textId="77777777" w:rsidTr="00316BCF">
        <w:trPr>
          <w:trHeight w:val="1538"/>
          <w:jc w:val="center"/>
        </w:trPr>
        <w:tc>
          <w:tcPr>
            <w:tcW w:w="1451" w:type="dxa"/>
            <w:vMerge/>
          </w:tcPr>
          <w:p w14:paraId="1313B259" w14:textId="77777777" w:rsidR="001E1D54" w:rsidRPr="0093002B" w:rsidRDefault="001E1D54" w:rsidP="006F0ACF">
            <w:pPr>
              <w:jc w:val="center"/>
              <w:rPr>
                <w:rFonts w:ascii="GHEA Grapalat" w:hAnsi="GHEA Grapalat"/>
                <w:sz w:val="20"/>
                <w:lang w:val="es-ES"/>
              </w:rPr>
            </w:pPr>
          </w:p>
        </w:tc>
        <w:tc>
          <w:tcPr>
            <w:tcW w:w="1530" w:type="dxa"/>
            <w:vMerge/>
          </w:tcPr>
          <w:p w14:paraId="75ADC8EF" w14:textId="77777777" w:rsidR="001E1D54" w:rsidRPr="0093002B" w:rsidRDefault="001E1D54" w:rsidP="006F0ACF">
            <w:pPr>
              <w:jc w:val="center"/>
              <w:rPr>
                <w:rFonts w:ascii="GHEA Grapalat" w:hAnsi="GHEA Grapalat"/>
                <w:sz w:val="20"/>
                <w:lang w:val="es-ES"/>
              </w:rPr>
            </w:pPr>
          </w:p>
        </w:tc>
        <w:tc>
          <w:tcPr>
            <w:tcW w:w="1490" w:type="dxa"/>
            <w:vMerge/>
          </w:tcPr>
          <w:p w14:paraId="27027967" w14:textId="77777777" w:rsidR="001E1D54" w:rsidRPr="0093002B" w:rsidRDefault="001E1D54" w:rsidP="006F0ACF">
            <w:pPr>
              <w:jc w:val="center"/>
              <w:rPr>
                <w:rFonts w:ascii="GHEA Grapalat" w:hAnsi="GHEA Grapalat"/>
                <w:sz w:val="20"/>
                <w:lang w:val="es-ES"/>
              </w:rPr>
            </w:pPr>
          </w:p>
        </w:tc>
        <w:tc>
          <w:tcPr>
            <w:tcW w:w="497" w:type="dxa"/>
            <w:textDirection w:val="btLr"/>
            <w:vAlign w:val="center"/>
          </w:tcPr>
          <w:p w14:paraId="24F83292"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97" w:type="dxa"/>
            <w:textDirection w:val="btLr"/>
            <w:vAlign w:val="center"/>
          </w:tcPr>
          <w:p w14:paraId="60B8CFD2" w14:textId="77777777" w:rsidR="001E1D54" w:rsidRPr="0093002B" w:rsidRDefault="001E1D54" w:rsidP="006F0ACF">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97" w:type="dxa"/>
            <w:textDirection w:val="btLr"/>
            <w:vAlign w:val="center"/>
          </w:tcPr>
          <w:p w14:paraId="2D09A1C1"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97" w:type="dxa"/>
            <w:textDirection w:val="btLr"/>
            <w:vAlign w:val="center"/>
          </w:tcPr>
          <w:p w14:paraId="658F2341" w14:textId="77777777" w:rsidR="001E1D54" w:rsidRPr="0093002B" w:rsidRDefault="001E1D54" w:rsidP="006F0ACF">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97" w:type="dxa"/>
            <w:textDirection w:val="btLr"/>
            <w:vAlign w:val="center"/>
          </w:tcPr>
          <w:p w14:paraId="3F487305"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9" w:type="dxa"/>
            <w:textDirection w:val="btLr"/>
            <w:vAlign w:val="center"/>
          </w:tcPr>
          <w:p w14:paraId="59714AB3"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9" w:type="dxa"/>
            <w:textDirection w:val="btLr"/>
            <w:vAlign w:val="center"/>
          </w:tcPr>
          <w:p w14:paraId="6A4BA498"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9" w:type="dxa"/>
            <w:textDirection w:val="btLr"/>
            <w:vAlign w:val="center"/>
          </w:tcPr>
          <w:p w14:paraId="72F646D0"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9" w:type="dxa"/>
            <w:textDirection w:val="btLr"/>
            <w:vAlign w:val="center"/>
          </w:tcPr>
          <w:p w14:paraId="6D079378"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9" w:type="dxa"/>
            <w:textDirection w:val="btLr"/>
            <w:vAlign w:val="center"/>
          </w:tcPr>
          <w:p w14:paraId="56B150D0"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9" w:type="dxa"/>
            <w:textDirection w:val="btLr"/>
            <w:vAlign w:val="center"/>
          </w:tcPr>
          <w:p w14:paraId="6B761CE4"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9" w:type="dxa"/>
            <w:textDirection w:val="btLr"/>
            <w:vAlign w:val="center"/>
          </w:tcPr>
          <w:p w14:paraId="2D3F5529"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71B2C2F5" w14:textId="77777777" w:rsidR="001E1D54" w:rsidRPr="0093002B" w:rsidRDefault="001E1D54" w:rsidP="006F0ACF">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71EE32A1" w14:textId="77777777" w:rsidR="001E1D54" w:rsidRPr="0093002B" w:rsidRDefault="001E1D54" w:rsidP="006F0ACF">
            <w:pPr>
              <w:jc w:val="center"/>
              <w:rPr>
                <w:rFonts w:ascii="GHEA Grapalat" w:hAnsi="GHEA Grapalat"/>
                <w:sz w:val="18"/>
                <w:lang w:val="es-ES"/>
              </w:rPr>
            </w:pPr>
          </w:p>
        </w:tc>
      </w:tr>
      <w:tr w:rsidR="00316BCF" w:rsidRPr="0093002B" w14:paraId="69E054BA" w14:textId="77777777" w:rsidTr="00316BCF">
        <w:trPr>
          <w:cantSplit/>
          <w:trHeight w:val="1994"/>
          <w:jc w:val="center"/>
        </w:trPr>
        <w:tc>
          <w:tcPr>
            <w:tcW w:w="1451" w:type="dxa"/>
            <w:vAlign w:val="center"/>
          </w:tcPr>
          <w:p w14:paraId="12F7EC3B" w14:textId="77777777" w:rsidR="00316BCF" w:rsidRPr="00980BCF" w:rsidRDefault="00316BCF" w:rsidP="00316BCF">
            <w:pPr>
              <w:jc w:val="center"/>
              <w:rPr>
                <w:rFonts w:ascii="GHEA Grapalat" w:hAnsi="GHEA Grapalat"/>
                <w:sz w:val="20"/>
                <w:lang w:val="ru-RU"/>
              </w:rPr>
            </w:pPr>
            <w:r>
              <w:rPr>
                <w:rFonts w:ascii="GHEA Grapalat" w:hAnsi="GHEA Grapalat"/>
                <w:sz w:val="20"/>
                <w:lang w:val="ru-RU"/>
              </w:rPr>
              <w:t>1</w:t>
            </w:r>
          </w:p>
        </w:tc>
        <w:tc>
          <w:tcPr>
            <w:tcW w:w="1530" w:type="dxa"/>
            <w:vAlign w:val="center"/>
          </w:tcPr>
          <w:p w14:paraId="4C2E4124" w14:textId="46BFE890" w:rsidR="00316BCF" w:rsidRPr="0093002B" w:rsidRDefault="00316BCF" w:rsidP="00316BCF">
            <w:pPr>
              <w:jc w:val="center"/>
              <w:rPr>
                <w:rFonts w:ascii="GHEA Grapalat" w:hAnsi="GHEA Grapalat"/>
                <w:sz w:val="20"/>
                <w:lang w:val="es-ES"/>
              </w:rPr>
            </w:pPr>
            <w:r w:rsidRPr="002912EA">
              <w:rPr>
                <w:rFonts w:ascii="GHEA Grapalat" w:hAnsi="GHEA Grapalat"/>
                <w:sz w:val="20"/>
                <w:szCs w:val="20"/>
                <w:lang w:val="ru-RU"/>
              </w:rPr>
              <w:t>45211228</w:t>
            </w:r>
            <w:r>
              <w:rPr>
                <w:rFonts w:ascii="GHEA Grapalat" w:hAnsi="GHEA Grapalat"/>
                <w:sz w:val="20"/>
                <w:szCs w:val="20"/>
                <w:lang w:val="ru-RU"/>
              </w:rPr>
              <w:t>/50</w:t>
            </w:r>
            <w:r w:rsidR="00DE0C2D">
              <w:rPr>
                <w:rFonts w:ascii="GHEA Grapalat" w:hAnsi="GHEA Grapalat"/>
                <w:sz w:val="20"/>
                <w:szCs w:val="20"/>
                <w:lang w:val="ru-RU"/>
              </w:rPr>
              <w:t>2</w:t>
            </w:r>
          </w:p>
        </w:tc>
        <w:tc>
          <w:tcPr>
            <w:tcW w:w="1490" w:type="dxa"/>
            <w:vAlign w:val="center"/>
          </w:tcPr>
          <w:p w14:paraId="2585D447" w14:textId="162BDF4E" w:rsidR="00316BCF" w:rsidRPr="00980BCF" w:rsidRDefault="00316BCF" w:rsidP="00316BCF">
            <w:pPr>
              <w:jc w:val="center"/>
              <w:rPr>
                <w:rFonts w:ascii="GHEA Grapalat" w:hAnsi="GHEA Grapalat"/>
                <w:sz w:val="16"/>
                <w:lang w:val="es-ES"/>
              </w:rPr>
            </w:pPr>
            <w:r>
              <w:rPr>
                <w:rFonts w:ascii="GHEA Grapalat" w:hAnsi="GHEA Grapalat"/>
                <w:sz w:val="16"/>
                <w:lang w:val="hy-AM"/>
              </w:rPr>
              <w:t>«Գեղարքունիքի մանկապարտեզ» ՀՈԱԿ-ի շենքի խմբասենյակի հիմնանորոգման աշխատանքներ</w:t>
            </w:r>
          </w:p>
        </w:tc>
        <w:tc>
          <w:tcPr>
            <w:tcW w:w="497" w:type="dxa"/>
            <w:textDirection w:val="btLr"/>
          </w:tcPr>
          <w:p w14:paraId="1A2D653D" w14:textId="77777777" w:rsidR="00316BCF" w:rsidRPr="00980BCF" w:rsidRDefault="00316BCF" w:rsidP="00316BCF">
            <w:pPr>
              <w:ind w:left="113" w:right="113"/>
              <w:jc w:val="center"/>
              <w:rPr>
                <w:rFonts w:ascii="GHEA Grapalat" w:hAnsi="GHEA Grapalat"/>
                <w:lang w:val="ru-RU"/>
              </w:rPr>
            </w:pPr>
            <w:r>
              <w:rPr>
                <w:rFonts w:ascii="GHEA Grapalat" w:hAnsi="GHEA Grapalat"/>
                <w:sz w:val="20"/>
                <w:lang w:val="ru-RU"/>
              </w:rPr>
              <w:t>-</w:t>
            </w:r>
          </w:p>
        </w:tc>
        <w:tc>
          <w:tcPr>
            <w:tcW w:w="497" w:type="dxa"/>
            <w:textDirection w:val="btLr"/>
          </w:tcPr>
          <w:p w14:paraId="5A918689" w14:textId="77777777" w:rsidR="00316BCF" w:rsidRPr="0093002B" w:rsidRDefault="00316BCF" w:rsidP="00316BCF">
            <w:pPr>
              <w:jc w:val="center"/>
              <w:rPr>
                <w:rFonts w:ascii="GHEA Grapalat" w:hAnsi="GHEA Grapalat"/>
                <w:lang w:val="pt-BR"/>
              </w:rPr>
            </w:pPr>
            <w:r>
              <w:rPr>
                <w:rFonts w:ascii="GHEA Grapalat" w:hAnsi="GHEA Grapalat"/>
                <w:sz w:val="20"/>
                <w:lang w:val="ru-RU"/>
              </w:rPr>
              <w:t>-</w:t>
            </w:r>
          </w:p>
        </w:tc>
        <w:tc>
          <w:tcPr>
            <w:tcW w:w="497" w:type="dxa"/>
            <w:textDirection w:val="btLr"/>
          </w:tcPr>
          <w:p w14:paraId="1BE32A83" w14:textId="77777777" w:rsidR="00316BCF" w:rsidRPr="0093002B" w:rsidRDefault="00316BCF" w:rsidP="00316BCF">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74E296EA" w14:textId="77777777" w:rsidR="00316BCF" w:rsidRPr="0093002B" w:rsidRDefault="00316BCF" w:rsidP="00316BCF">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33C4791B" w14:textId="77777777" w:rsidR="00316BCF" w:rsidRPr="0093002B" w:rsidRDefault="00316BCF" w:rsidP="00316BCF">
            <w:pPr>
              <w:jc w:val="center"/>
              <w:rPr>
                <w:rFonts w:ascii="GHEA Grapalat" w:hAnsi="GHEA Grapalat" w:cs="Arial"/>
                <w:sz w:val="18"/>
                <w:szCs w:val="18"/>
                <w:lang w:val="pt-BR"/>
              </w:rPr>
            </w:pPr>
            <w:r>
              <w:rPr>
                <w:rFonts w:ascii="GHEA Grapalat" w:hAnsi="GHEA Grapalat"/>
                <w:sz w:val="20"/>
                <w:lang w:val="ru-RU"/>
              </w:rPr>
              <w:t>-</w:t>
            </w:r>
          </w:p>
        </w:tc>
        <w:tc>
          <w:tcPr>
            <w:tcW w:w="469" w:type="dxa"/>
          </w:tcPr>
          <w:p w14:paraId="1366E271" w14:textId="77777777" w:rsidR="00316BCF" w:rsidRPr="0093002B" w:rsidRDefault="00316BCF" w:rsidP="00316BCF">
            <w:pPr>
              <w:jc w:val="center"/>
              <w:rPr>
                <w:rFonts w:ascii="GHEA Grapalat" w:hAnsi="GHEA Grapalat"/>
                <w:sz w:val="20"/>
                <w:lang w:val="pt-BR"/>
              </w:rPr>
            </w:pPr>
          </w:p>
          <w:p w14:paraId="6D09D686" w14:textId="77777777" w:rsidR="00316BCF" w:rsidRPr="0093002B" w:rsidRDefault="00316BCF" w:rsidP="00316BCF">
            <w:pPr>
              <w:jc w:val="center"/>
              <w:rPr>
                <w:rFonts w:ascii="GHEA Grapalat" w:hAnsi="GHEA Grapalat"/>
                <w:sz w:val="20"/>
                <w:lang w:val="pt-BR"/>
              </w:rPr>
            </w:pPr>
          </w:p>
          <w:p w14:paraId="2D77CBD7"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67D3C601" w14:textId="77777777" w:rsidR="00316BCF" w:rsidRPr="0093002B" w:rsidRDefault="00316BCF" w:rsidP="00316BCF">
            <w:pPr>
              <w:jc w:val="center"/>
              <w:rPr>
                <w:rFonts w:ascii="GHEA Grapalat" w:hAnsi="GHEA Grapalat"/>
                <w:sz w:val="20"/>
                <w:lang w:val="pt-BR"/>
              </w:rPr>
            </w:pPr>
          </w:p>
          <w:p w14:paraId="425FF878" w14:textId="77777777" w:rsidR="00316BCF" w:rsidRPr="0093002B" w:rsidRDefault="00316BCF" w:rsidP="00316BCF">
            <w:pPr>
              <w:jc w:val="center"/>
              <w:rPr>
                <w:rFonts w:ascii="GHEA Grapalat" w:hAnsi="GHEA Grapalat"/>
                <w:sz w:val="20"/>
                <w:lang w:val="pt-BR"/>
              </w:rPr>
            </w:pPr>
          </w:p>
          <w:p w14:paraId="76CBE0D8"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067DA2BA" w14:textId="77777777" w:rsidR="00316BCF" w:rsidRPr="0093002B" w:rsidRDefault="00316BCF" w:rsidP="00316BCF">
            <w:pPr>
              <w:jc w:val="center"/>
              <w:rPr>
                <w:rFonts w:ascii="GHEA Grapalat" w:hAnsi="GHEA Grapalat"/>
                <w:sz w:val="20"/>
                <w:lang w:val="pt-BR"/>
              </w:rPr>
            </w:pPr>
          </w:p>
          <w:p w14:paraId="1CD86E8C" w14:textId="77777777" w:rsidR="00316BCF" w:rsidRPr="0093002B" w:rsidRDefault="00316BCF" w:rsidP="00316BCF">
            <w:pPr>
              <w:jc w:val="center"/>
              <w:rPr>
                <w:rFonts w:ascii="GHEA Grapalat" w:hAnsi="GHEA Grapalat"/>
                <w:sz w:val="20"/>
                <w:lang w:val="pt-BR"/>
              </w:rPr>
            </w:pPr>
          </w:p>
          <w:p w14:paraId="3615B472"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79B84D1B" w14:textId="77777777" w:rsidR="00316BCF" w:rsidRPr="0093002B" w:rsidRDefault="00316BCF" w:rsidP="00316BCF">
            <w:pPr>
              <w:jc w:val="center"/>
              <w:rPr>
                <w:rFonts w:ascii="GHEA Grapalat" w:hAnsi="GHEA Grapalat"/>
                <w:sz w:val="20"/>
                <w:lang w:val="pt-BR"/>
              </w:rPr>
            </w:pPr>
          </w:p>
          <w:p w14:paraId="2E7300E4" w14:textId="77777777" w:rsidR="00316BCF" w:rsidRPr="0093002B" w:rsidRDefault="00316BCF" w:rsidP="00316BCF">
            <w:pPr>
              <w:jc w:val="center"/>
              <w:rPr>
                <w:rFonts w:ascii="GHEA Grapalat" w:hAnsi="GHEA Grapalat"/>
                <w:sz w:val="20"/>
                <w:lang w:val="pt-BR"/>
              </w:rPr>
            </w:pPr>
          </w:p>
          <w:p w14:paraId="0CF5FCE1"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53F2F33E" w14:textId="77777777" w:rsidR="00316BCF" w:rsidRPr="0093002B" w:rsidRDefault="00316BCF" w:rsidP="00316BCF">
            <w:pPr>
              <w:jc w:val="center"/>
              <w:rPr>
                <w:rFonts w:ascii="GHEA Grapalat" w:hAnsi="GHEA Grapalat"/>
                <w:sz w:val="20"/>
                <w:lang w:val="pt-BR"/>
              </w:rPr>
            </w:pPr>
          </w:p>
          <w:p w14:paraId="2A6A7182" w14:textId="77777777" w:rsidR="00316BCF" w:rsidRPr="0093002B" w:rsidRDefault="00316BCF" w:rsidP="00316BCF">
            <w:pPr>
              <w:jc w:val="center"/>
              <w:rPr>
                <w:rFonts w:ascii="GHEA Grapalat" w:hAnsi="GHEA Grapalat"/>
                <w:sz w:val="20"/>
                <w:lang w:val="pt-BR"/>
              </w:rPr>
            </w:pPr>
          </w:p>
          <w:p w14:paraId="509155DA"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72976CED" w14:textId="77777777" w:rsidR="00316BCF" w:rsidRPr="0093002B" w:rsidRDefault="00316BCF" w:rsidP="00316BCF">
            <w:pPr>
              <w:jc w:val="center"/>
              <w:rPr>
                <w:rFonts w:ascii="GHEA Grapalat" w:hAnsi="GHEA Grapalat"/>
                <w:sz w:val="20"/>
                <w:lang w:val="pt-BR"/>
              </w:rPr>
            </w:pPr>
          </w:p>
          <w:p w14:paraId="363AAD0B" w14:textId="77777777" w:rsidR="00316BCF" w:rsidRPr="0093002B" w:rsidRDefault="00316BCF" w:rsidP="00316BCF">
            <w:pPr>
              <w:jc w:val="center"/>
              <w:rPr>
                <w:rFonts w:ascii="GHEA Grapalat" w:hAnsi="GHEA Grapalat"/>
                <w:sz w:val="20"/>
                <w:lang w:val="pt-BR"/>
              </w:rPr>
            </w:pPr>
          </w:p>
          <w:p w14:paraId="040D5D09"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0FB6D42D" w14:textId="77777777" w:rsidR="00316BCF" w:rsidRPr="0093002B" w:rsidRDefault="00316BCF" w:rsidP="00316BCF">
            <w:pPr>
              <w:jc w:val="center"/>
              <w:rPr>
                <w:rFonts w:ascii="GHEA Grapalat" w:hAnsi="GHEA Grapalat"/>
                <w:sz w:val="20"/>
                <w:lang w:val="pt-BR"/>
              </w:rPr>
            </w:pPr>
          </w:p>
          <w:p w14:paraId="73F674C6" w14:textId="77777777" w:rsidR="00316BCF" w:rsidRPr="0093002B" w:rsidRDefault="00316BCF" w:rsidP="00316BCF">
            <w:pPr>
              <w:jc w:val="center"/>
              <w:rPr>
                <w:rFonts w:ascii="GHEA Grapalat" w:hAnsi="GHEA Grapalat"/>
                <w:sz w:val="20"/>
                <w:lang w:val="pt-BR"/>
              </w:rPr>
            </w:pPr>
          </w:p>
          <w:p w14:paraId="50EAB322"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1096" w:type="dxa"/>
          </w:tcPr>
          <w:p w14:paraId="56E70C12" w14:textId="77777777" w:rsidR="00316BCF" w:rsidRPr="0093002B" w:rsidRDefault="00316BCF" w:rsidP="00316BCF">
            <w:pPr>
              <w:jc w:val="center"/>
              <w:rPr>
                <w:rFonts w:ascii="GHEA Grapalat" w:hAnsi="GHEA Grapalat"/>
                <w:sz w:val="20"/>
                <w:lang w:val="pt-BR"/>
              </w:rPr>
            </w:pPr>
          </w:p>
          <w:p w14:paraId="78C6FDE1" w14:textId="77777777" w:rsidR="00316BCF" w:rsidRPr="0093002B" w:rsidRDefault="00316BCF" w:rsidP="00316BCF">
            <w:pPr>
              <w:jc w:val="center"/>
              <w:rPr>
                <w:rFonts w:ascii="GHEA Grapalat" w:hAnsi="GHEA Grapalat"/>
                <w:sz w:val="20"/>
                <w:lang w:val="pt-BR"/>
              </w:rPr>
            </w:pPr>
          </w:p>
          <w:p w14:paraId="05069DCC" w14:textId="77777777" w:rsidR="00316BCF" w:rsidRPr="0093002B" w:rsidRDefault="00316BCF" w:rsidP="00316BCF">
            <w:pPr>
              <w:jc w:val="center"/>
              <w:rPr>
                <w:rFonts w:ascii="GHEA Grapalat" w:hAnsi="GHEA Grapalat"/>
                <w:b/>
                <w:lang w:val="pt-BR"/>
              </w:rPr>
            </w:pPr>
            <w:r w:rsidRPr="0093002B">
              <w:rPr>
                <w:rFonts w:ascii="GHEA Grapalat" w:hAnsi="GHEA Grapalat"/>
                <w:sz w:val="20"/>
                <w:lang w:val="pt-BR"/>
              </w:rPr>
              <w:t>... %</w:t>
            </w:r>
          </w:p>
        </w:tc>
      </w:tr>
    </w:tbl>
    <w:p w14:paraId="5E1F578F" w14:textId="77777777" w:rsidR="001E1D54" w:rsidRPr="0093002B" w:rsidRDefault="001E1D54" w:rsidP="001E1D54">
      <w:pPr>
        <w:rPr>
          <w:rFonts w:ascii="GHEA Grapalat" w:hAnsi="GHEA Grapalat"/>
          <w:i/>
          <w:sz w:val="18"/>
          <w:szCs w:val="18"/>
        </w:rPr>
      </w:pPr>
    </w:p>
    <w:p w14:paraId="736EE9AE" w14:textId="77777777" w:rsidR="001E1D54" w:rsidRPr="0093002B" w:rsidRDefault="001E1D54" w:rsidP="001E1D54">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107A529" w14:textId="77777777" w:rsidR="001E1D54" w:rsidRPr="0093002B" w:rsidRDefault="001E1D54" w:rsidP="001E1D54">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D57CD92" w14:textId="77777777" w:rsidR="001E1D54" w:rsidRPr="0093002B" w:rsidRDefault="001E1D54" w:rsidP="001E1D54">
      <w:pPr>
        <w:jc w:val="center"/>
        <w:rPr>
          <w:rFonts w:ascii="GHEA Grapalat" w:hAnsi="GHEA Grapalat"/>
          <w:sz w:val="20"/>
          <w:lang w:val="es-ES"/>
        </w:rPr>
      </w:pPr>
    </w:p>
    <w:p w14:paraId="4C760BF1" w14:textId="77777777" w:rsidR="001E1D54" w:rsidRPr="0093002B" w:rsidRDefault="001E1D54" w:rsidP="001E1D5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E1D54" w:rsidRPr="0093002B" w14:paraId="677EFB36" w14:textId="77777777" w:rsidTr="006F0ACF">
        <w:trPr>
          <w:jc w:val="center"/>
        </w:trPr>
        <w:tc>
          <w:tcPr>
            <w:tcW w:w="4536" w:type="dxa"/>
          </w:tcPr>
          <w:p w14:paraId="67B500D7" w14:textId="77777777" w:rsidR="001E1D54" w:rsidRPr="0093002B" w:rsidRDefault="001E1D54" w:rsidP="006F0ACF">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5EE2A00" w14:textId="77777777" w:rsidR="001E1D54" w:rsidRPr="0093002B" w:rsidRDefault="001E1D54" w:rsidP="006F0ACF">
            <w:pPr>
              <w:rPr>
                <w:rFonts w:ascii="GHEA Grapalat" w:hAnsi="GHEA Grapalat"/>
                <w:sz w:val="22"/>
                <w:szCs w:val="22"/>
                <w:lang w:val="ru-RU"/>
              </w:rPr>
            </w:pPr>
          </w:p>
          <w:p w14:paraId="3CCDF913" w14:textId="77777777" w:rsidR="001E1D54" w:rsidRPr="0093002B" w:rsidRDefault="001E1D54" w:rsidP="006F0ACF">
            <w:pPr>
              <w:rPr>
                <w:rFonts w:ascii="GHEA Grapalat" w:hAnsi="GHEA Grapalat"/>
                <w:lang w:val="ru-RU"/>
              </w:rPr>
            </w:pPr>
          </w:p>
          <w:p w14:paraId="44D914C9" w14:textId="77777777" w:rsidR="001E1D54" w:rsidRPr="0093002B" w:rsidRDefault="001E1D54" w:rsidP="006F0ACF">
            <w:pPr>
              <w:jc w:val="center"/>
              <w:rPr>
                <w:rFonts w:ascii="GHEA Grapalat" w:hAnsi="GHEA Grapalat"/>
                <w:lang w:val="ru-RU"/>
              </w:rPr>
            </w:pPr>
            <w:r w:rsidRPr="0093002B">
              <w:rPr>
                <w:rFonts w:ascii="GHEA Grapalat" w:hAnsi="GHEA Grapalat"/>
                <w:lang w:val="ru-RU"/>
              </w:rPr>
              <w:t>---------------------------------</w:t>
            </w:r>
          </w:p>
          <w:p w14:paraId="56FF366A" w14:textId="77777777" w:rsidR="001E1D54" w:rsidRPr="0093002B" w:rsidRDefault="001E1D54" w:rsidP="006F0ACF">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7D760B8" w14:textId="77777777" w:rsidR="001E1D54" w:rsidRPr="0093002B" w:rsidRDefault="001E1D54" w:rsidP="006F0ACF">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CA62F03" w14:textId="77777777" w:rsidR="001E1D54" w:rsidRPr="0093002B" w:rsidRDefault="001E1D54" w:rsidP="006F0ACF">
            <w:pPr>
              <w:spacing w:line="360" w:lineRule="auto"/>
              <w:jc w:val="center"/>
              <w:rPr>
                <w:rFonts w:ascii="GHEA Grapalat" w:hAnsi="GHEA Grapalat"/>
                <w:lang w:val="ru-RU"/>
              </w:rPr>
            </w:pPr>
          </w:p>
        </w:tc>
        <w:tc>
          <w:tcPr>
            <w:tcW w:w="4343" w:type="dxa"/>
          </w:tcPr>
          <w:p w14:paraId="4E665A75" w14:textId="77777777" w:rsidR="001E1D54" w:rsidRPr="0093002B" w:rsidRDefault="001E1D54" w:rsidP="006F0ACF">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47A92893" w14:textId="77777777" w:rsidR="001E1D54" w:rsidRPr="0093002B" w:rsidRDefault="001E1D54" w:rsidP="006F0ACF">
            <w:pPr>
              <w:jc w:val="center"/>
              <w:rPr>
                <w:rFonts w:ascii="GHEA Grapalat" w:hAnsi="GHEA Grapalat"/>
                <w:lang w:val="ru-RU"/>
              </w:rPr>
            </w:pPr>
          </w:p>
          <w:p w14:paraId="3F8662B9" w14:textId="77777777" w:rsidR="001E1D54" w:rsidRPr="0093002B" w:rsidRDefault="001E1D54" w:rsidP="006F0ACF">
            <w:pPr>
              <w:jc w:val="center"/>
              <w:rPr>
                <w:rFonts w:ascii="GHEA Grapalat" w:hAnsi="GHEA Grapalat"/>
                <w:lang w:val="ru-RU"/>
              </w:rPr>
            </w:pPr>
          </w:p>
          <w:p w14:paraId="21862C73" w14:textId="77777777" w:rsidR="001E1D54" w:rsidRPr="0093002B" w:rsidRDefault="001E1D54" w:rsidP="006F0ACF">
            <w:pPr>
              <w:jc w:val="center"/>
              <w:rPr>
                <w:rFonts w:ascii="GHEA Grapalat" w:hAnsi="GHEA Grapalat"/>
                <w:lang w:val="ru-RU"/>
              </w:rPr>
            </w:pPr>
            <w:r w:rsidRPr="0093002B">
              <w:rPr>
                <w:rFonts w:ascii="GHEA Grapalat" w:hAnsi="GHEA Grapalat"/>
                <w:lang w:val="ru-RU"/>
              </w:rPr>
              <w:t>---------------------------------</w:t>
            </w:r>
          </w:p>
          <w:p w14:paraId="3363F811" w14:textId="77777777" w:rsidR="001E1D54" w:rsidRPr="0093002B" w:rsidRDefault="001E1D54" w:rsidP="006F0ACF">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D30782C" w14:textId="77777777" w:rsidR="001E1D54" w:rsidRPr="0093002B" w:rsidRDefault="001E1D54" w:rsidP="006F0ACF">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A8739B2" w14:textId="77777777" w:rsidR="001E1D54" w:rsidRDefault="001E1D54" w:rsidP="00F02279">
      <w:pPr>
        <w:ind w:firstLine="567"/>
        <w:jc w:val="right"/>
        <w:rPr>
          <w:rFonts w:ascii="GHEA Grapalat" w:hAnsi="GHEA Grapalat" w:cs="Sylfaen"/>
          <w:i/>
          <w:sz w:val="20"/>
          <w:szCs w:val="20"/>
          <w:lang w:val="pt-BR"/>
        </w:rPr>
      </w:pPr>
    </w:p>
    <w:p w14:paraId="27A909A4" w14:textId="77777777" w:rsidR="001E1D54" w:rsidRDefault="001E1D54" w:rsidP="00F02279">
      <w:pPr>
        <w:ind w:firstLine="567"/>
        <w:jc w:val="right"/>
        <w:rPr>
          <w:rFonts w:ascii="GHEA Grapalat" w:hAnsi="GHEA Grapalat" w:cs="Sylfaen"/>
          <w:i/>
          <w:sz w:val="20"/>
          <w:szCs w:val="20"/>
          <w:lang w:val="pt-BR"/>
        </w:rPr>
      </w:pPr>
    </w:p>
    <w:p w14:paraId="2721BF84" w14:textId="77777777" w:rsidR="001E1D54" w:rsidRDefault="001E1D54" w:rsidP="00F02279">
      <w:pPr>
        <w:ind w:firstLine="567"/>
        <w:jc w:val="right"/>
        <w:rPr>
          <w:rFonts w:ascii="GHEA Grapalat" w:hAnsi="GHEA Grapalat" w:cs="Sylfaen"/>
          <w:i/>
          <w:sz w:val="20"/>
          <w:szCs w:val="20"/>
          <w:lang w:val="pt-BR"/>
        </w:rPr>
      </w:pPr>
    </w:p>
    <w:p w14:paraId="7245733A" w14:textId="77777777" w:rsidR="001E1D54" w:rsidRDefault="001E1D54" w:rsidP="00F02279">
      <w:pPr>
        <w:ind w:firstLine="567"/>
        <w:jc w:val="right"/>
        <w:rPr>
          <w:rFonts w:ascii="GHEA Grapalat" w:hAnsi="GHEA Grapalat" w:cs="Sylfaen"/>
          <w:i/>
          <w:sz w:val="20"/>
          <w:szCs w:val="20"/>
          <w:lang w:val="pt-BR"/>
        </w:rPr>
      </w:pPr>
    </w:p>
    <w:p w14:paraId="72C188CC" w14:textId="77777777" w:rsidR="001E1D54" w:rsidRDefault="001E1D54" w:rsidP="00F02279">
      <w:pPr>
        <w:ind w:firstLine="567"/>
        <w:jc w:val="right"/>
        <w:rPr>
          <w:rFonts w:ascii="GHEA Grapalat" w:hAnsi="GHEA Grapalat" w:cs="Sylfaen"/>
          <w:i/>
          <w:sz w:val="20"/>
          <w:szCs w:val="20"/>
          <w:lang w:val="pt-BR"/>
        </w:rPr>
      </w:pPr>
    </w:p>
    <w:p w14:paraId="658A1A15" w14:textId="77777777" w:rsidR="001E1D54" w:rsidRDefault="001E1D54" w:rsidP="00F02279">
      <w:pPr>
        <w:ind w:firstLine="567"/>
        <w:jc w:val="right"/>
        <w:rPr>
          <w:rFonts w:ascii="GHEA Grapalat" w:hAnsi="GHEA Grapalat" w:cs="Sylfaen"/>
          <w:i/>
          <w:sz w:val="20"/>
          <w:szCs w:val="20"/>
          <w:lang w:val="pt-BR"/>
        </w:rPr>
      </w:pPr>
    </w:p>
    <w:p w14:paraId="67C45398" w14:textId="77777777" w:rsidR="001E1D54" w:rsidRDefault="001E1D54" w:rsidP="00F02279">
      <w:pPr>
        <w:ind w:firstLine="567"/>
        <w:jc w:val="right"/>
        <w:rPr>
          <w:rFonts w:ascii="GHEA Grapalat" w:hAnsi="GHEA Grapalat" w:cs="Sylfaen"/>
          <w:i/>
          <w:sz w:val="20"/>
          <w:szCs w:val="20"/>
          <w:lang w:val="pt-BR"/>
        </w:rPr>
      </w:pPr>
    </w:p>
    <w:p w14:paraId="1D54BF72" w14:textId="77777777" w:rsidR="001E1D54" w:rsidRDefault="001E1D54" w:rsidP="00F02279">
      <w:pPr>
        <w:ind w:firstLine="567"/>
        <w:jc w:val="right"/>
        <w:rPr>
          <w:rFonts w:ascii="GHEA Grapalat" w:hAnsi="GHEA Grapalat" w:cs="Sylfaen"/>
          <w:i/>
          <w:sz w:val="20"/>
          <w:szCs w:val="20"/>
          <w:lang w:val="pt-BR"/>
        </w:rPr>
      </w:pPr>
    </w:p>
    <w:p w14:paraId="7AB09653" w14:textId="77777777" w:rsidR="001E1D54" w:rsidRDefault="001E1D54" w:rsidP="00F02279">
      <w:pPr>
        <w:ind w:firstLine="567"/>
        <w:jc w:val="right"/>
        <w:rPr>
          <w:rFonts w:ascii="GHEA Grapalat" w:hAnsi="GHEA Grapalat" w:cs="Sylfaen"/>
          <w:i/>
          <w:sz w:val="20"/>
          <w:szCs w:val="20"/>
          <w:lang w:val="pt-BR"/>
        </w:rPr>
      </w:pPr>
    </w:p>
    <w:p w14:paraId="5595BF3D" w14:textId="77777777" w:rsidR="001E1D54" w:rsidRDefault="001E1D54" w:rsidP="00F02279">
      <w:pPr>
        <w:ind w:firstLine="567"/>
        <w:jc w:val="right"/>
        <w:rPr>
          <w:rFonts w:ascii="GHEA Grapalat" w:hAnsi="GHEA Grapalat" w:cs="Sylfaen"/>
          <w:i/>
          <w:sz w:val="20"/>
          <w:szCs w:val="20"/>
          <w:lang w:val="pt-BR"/>
        </w:rPr>
      </w:pPr>
    </w:p>
    <w:p w14:paraId="7825E53A" w14:textId="77777777" w:rsidR="001E1D54" w:rsidRDefault="001E1D54" w:rsidP="00F02279">
      <w:pPr>
        <w:ind w:firstLine="567"/>
        <w:jc w:val="right"/>
        <w:rPr>
          <w:rFonts w:ascii="GHEA Grapalat" w:hAnsi="GHEA Grapalat" w:cs="Sylfaen"/>
          <w:i/>
          <w:sz w:val="20"/>
          <w:szCs w:val="20"/>
          <w:lang w:val="pt-BR"/>
        </w:rPr>
      </w:pPr>
    </w:p>
    <w:p w14:paraId="55EADF59" w14:textId="77777777" w:rsidR="001E1D54" w:rsidRDefault="001E1D54" w:rsidP="00F02279">
      <w:pPr>
        <w:ind w:firstLine="567"/>
        <w:jc w:val="right"/>
        <w:rPr>
          <w:rFonts w:ascii="GHEA Grapalat" w:hAnsi="GHEA Grapalat" w:cs="Sylfaen"/>
          <w:i/>
          <w:sz w:val="20"/>
          <w:szCs w:val="20"/>
          <w:lang w:val="pt-BR"/>
        </w:rPr>
      </w:pPr>
    </w:p>
    <w:p w14:paraId="13CB9045" w14:textId="77777777" w:rsidR="001E1D54" w:rsidRDefault="001E1D54" w:rsidP="00F02279">
      <w:pPr>
        <w:ind w:firstLine="567"/>
        <w:jc w:val="right"/>
        <w:rPr>
          <w:rFonts w:ascii="GHEA Grapalat" w:hAnsi="GHEA Grapalat" w:cs="Sylfaen"/>
          <w:i/>
          <w:sz w:val="20"/>
          <w:szCs w:val="20"/>
          <w:lang w:val="pt-BR"/>
        </w:rPr>
      </w:pPr>
    </w:p>
    <w:p w14:paraId="25F48C12" w14:textId="77777777" w:rsidR="001E1D54" w:rsidRDefault="001E1D54" w:rsidP="00F02279">
      <w:pPr>
        <w:ind w:firstLine="567"/>
        <w:jc w:val="right"/>
        <w:rPr>
          <w:rFonts w:ascii="GHEA Grapalat" w:hAnsi="GHEA Grapalat" w:cs="Sylfaen"/>
          <w:i/>
          <w:sz w:val="20"/>
          <w:szCs w:val="20"/>
          <w:lang w:val="pt-BR"/>
        </w:rPr>
      </w:pPr>
    </w:p>
    <w:p w14:paraId="07356D76" w14:textId="77777777" w:rsidR="001E1D54" w:rsidRDefault="001E1D54" w:rsidP="00F02279">
      <w:pPr>
        <w:ind w:firstLine="567"/>
        <w:jc w:val="right"/>
        <w:rPr>
          <w:rFonts w:ascii="GHEA Grapalat" w:hAnsi="GHEA Grapalat" w:cs="Sylfaen"/>
          <w:i/>
          <w:sz w:val="20"/>
          <w:szCs w:val="20"/>
          <w:lang w:val="pt-BR"/>
        </w:rPr>
      </w:pPr>
    </w:p>
    <w:p w14:paraId="6700FAC8" w14:textId="77777777" w:rsidR="001E1D54" w:rsidRDefault="001E1D54" w:rsidP="00F02279">
      <w:pPr>
        <w:ind w:firstLine="567"/>
        <w:jc w:val="right"/>
        <w:rPr>
          <w:rFonts w:ascii="GHEA Grapalat" w:hAnsi="GHEA Grapalat" w:cs="Sylfaen"/>
          <w:i/>
          <w:sz w:val="20"/>
          <w:szCs w:val="20"/>
          <w:lang w:val="pt-BR"/>
        </w:rPr>
      </w:pPr>
    </w:p>
    <w:p w14:paraId="5078875C" w14:textId="3409A86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1E1D54">
        <w:rPr>
          <w:rFonts w:ascii="GHEA Grapalat" w:hAnsi="GHEA Grapalat"/>
          <w:i/>
          <w:sz w:val="20"/>
          <w:szCs w:val="20"/>
          <w:lang w:val="pt-BR"/>
        </w:rPr>
        <w:t>«</w:t>
      </w:r>
      <w:r w:rsidRPr="0093002B">
        <w:rPr>
          <w:rFonts w:ascii="GHEA Grapalat" w:hAnsi="GHEA Grapalat"/>
          <w:i/>
          <w:sz w:val="20"/>
          <w:szCs w:val="20"/>
          <w:lang w:val="pt-BR"/>
        </w:rPr>
        <w:t xml:space="preserve">           </w:t>
      </w:r>
      <w:r w:rsidRPr="001E1D54">
        <w:rPr>
          <w:rFonts w:ascii="GHEA Grapalat" w:hAnsi="GHEA Grapalat"/>
          <w:i/>
          <w:sz w:val="20"/>
          <w:szCs w:val="20"/>
          <w:lang w:val="pt-BR"/>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1E1D54"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E0C2D"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0F80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11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78"/>
      </w:tblGrid>
      <w:tr w:rsidR="00F02279" w:rsidRPr="0093002B" w14:paraId="4FEAA96E" w14:textId="77777777" w:rsidTr="001E1D54">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751"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1E1D54">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1078"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1E1D54">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078"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1E1D54">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078"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1E1D54">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1078"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2BD3B5C9" w:rsidR="00F02279" w:rsidRDefault="00F02279" w:rsidP="00F02279">
      <w:pPr>
        <w:ind w:firstLine="567"/>
        <w:jc w:val="right"/>
        <w:rPr>
          <w:rFonts w:ascii="GHEA Grapalat" w:hAnsi="GHEA Grapalat" w:cs="Sylfaen"/>
          <w:i/>
          <w:sz w:val="22"/>
          <w:szCs w:val="22"/>
          <w:lang w:val="pt-BR"/>
        </w:rPr>
      </w:pPr>
    </w:p>
    <w:p w14:paraId="73F1A16E" w14:textId="17CAE8C2" w:rsidR="001E1D54" w:rsidRDefault="001E1D54" w:rsidP="00F02279">
      <w:pPr>
        <w:ind w:firstLine="567"/>
        <w:jc w:val="right"/>
        <w:rPr>
          <w:rFonts w:ascii="GHEA Grapalat" w:hAnsi="GHEA Grapalat" w:cs="Sylfaen"/>
          <w:i/>
          <w:sz w:val="22"/>
          <w:szCs w:val="22"/>
          <w:lang w:val="pt-BR"/>
        </w:rPr>
      </w:pPr>
    </w:p>
    <w:p w14:paraId="5E500E40" w14:textId="403F9ACC" w:rsidR="001E1D54" w:rsidRDefault="001E1D54" w:rsidP="00F02279">
      <w:pPr>
        <w:ind w:firstLine="567"/>
        <w:jc w:val="right"/>
        <w:rPr>
          <w:rFonts w:ascii="GHEA Grapalat" w:hAnsi="GHEA Grapalat" w:cs="Sylfaen"/>
          <w:i/>
          <w:sz w:val="22"/>
          <w:szCs w:val="22"/>
          <w:lang w:val="pt-BR"/>
        </w:rPr>
      </w:pPr>
    </w:p>
    <w:p w14:paraId="63224D03" w14:textId="77777777" w:rsidR="001E1D54" w:rsidRPr="0093002B" w:rsidRDefault="001E1D54"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1E1D54">
      <w:pgSz w:w="11906" w:h="16838" w:code="9"/>
      <w:pgMar w:top="720" w:right="662" w:bottom="533" w:left="851"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BE41" w14:textId="77777777" w:rsidR="0083043D" w:rsidRDefault="0083043D">
      <w:r>
        <w:separator/>
      </w:r>
    </w:p>
  </w:endnote>
  <w:endnote w:type="continuationSeparator" w:id="0">
    <w:p w14:paraId="02069C0F" w14:textId="77777777" w:rsidR="0083043D" w:rsidRDefault="0083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94FF9" w14:textId="77777777" w:rsidR="0083043D" w:rsidRDefault="0083043D">
      <w:r>
        <w:separator/>
      </w:r>
    </w:p>
  </w:footnote>
  <w:footnote w:type="continuationSeparator" w:id="0">
    <w:p w14:paraId="198C3297" w14:textId="77777777" w:rsidR="0083043D" w:rsidRDefault="0083043D">
      <w:r>
        <w:continuationSeparator/>
      </w:r>
    </w:p>
  </w:footnote>
  <w:footnote w:id="1">
    <w:p w14:paraId="428C7309" w14:textId="5E49F249" w:rsidR="00316D89" w:rsidRPr="00911A5F" w:rsidRDefault="00316D89"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3AD31C38" w14:textId="77777777" w:rsidR="00316D89" w:rsidRPr="009D643A" w:rsidRDefault="00316D89"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316D89" w:rsidRPr="00607D12" w:rsidRDefault="00316D89">
      <w:pPr>
        <w:pStyle w:val="af2"/>
        <w:rPr>
          <w:rFonts w:ascii="Sylfaen" w:hAnsi="Sylfaen"/>
          <w:lang w:val="hy-AM"/>
        </w:rPr>
      </w:pPr>
    </w:p>
  </w:footnote>
  <w:footnote w:id="3">
    <w:p w14:paraId="2DA6AAAC" w14:textId="436155BC" w:rsidR="00316D89" w:rsidRPr="00C07E00" w:rsidRDefault="00316D89"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77E07789" w14:textId="2CA9E067" w:rsidR="00316D89" w:rsidRPr="00607D12" w:rsidRDefault="00316D89">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5">
    <w:p w14:paraId="15DF2ABD" w14:textId="10A3E1B6" w:rsidR="00316D89" w:rsidRPr="002D5ECD" w:rsidRDefault="00316D89"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316D89" w:rsidRPr="00C07E00" w:rsidRDefault="00316D89">
      <w:pPr>
        <w:pStyle w:val="af2"/>
        <w:rPr>
          <w:rFonts w:ascii="Sylfaen" w:hAnsi="Sylfaen"/>
        </w:rPr>
      </w:pPr>
    </w:p>
  </w:footnote>
  <w:footnote w:id="6">
    <w:p w14:paraId="0CF9C3A0" w14:textId="37D51F1F" w:rsidR="00316D89" w:rsidRPr="00C07E00" w:rsidRDefault="00316D89">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03909C2D" w14:textId="77777777" w:rsidR="00316D89" w:rsidRPr="004B2068" w:rsidRDefault="00316D89"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316D89" w:rsidRPr="002D5ECD" w:rsidRDefault="00316D89"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316D89" w:rsidRPr="00C07E00" w:rsidRDefault="00316D89">
      <w:pPr>
        <w:pStyle w:val="af2"/>
        <w:rPr>
          <w:rFonts w:ascii="Sylfaen" w:hAnsi="Sylfaen"/>
          <w:lang w:val="hy-AM"/>
        </w:rPr>
      </w:pPr>
    </w:p>
  </w:footnote>
  <w:footnote w:id="8">
    <w:p w14:paraId="577B7CC1" w14:textId="02FAA733" w:rsidR="00316D89" w:rsidRPr="00C07E00" w:rsidRDefault="00316D89">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9">
    <w:p w14:paraId="1C4192C1" w14:textId="6192E663" w:rsidR="00316D89" w:rsidRPr="00C07E00" w:rsidRDefault="00316D89"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0">
    <w:p w14:paraId="4E6FFA10" w14:textId="67D2F14A" w:rsidR="00316D89" w:rsidRPr="00C07E00" w:rsidRDefault="00316D89">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1">
    <w:p w14:paraId="5EC3C83F" w14:textId="5B5275D3" w:rsidR="00316D89" w:rsidRPr="002E5747" w:rsidRDefault="00316D89">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481E51"/>
    <w:multiLevelType w:val="hybridMultilevel"/>
    <w:tmpl w:val="682CD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24"/>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64"/>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2C2E"/>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E96"/>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1D54"/>
    <w:rsid w:val="001E2794"/>
    <w:rsid w:val="001E2814"/>
    <w:rsid w:val="001E4E67"/>
    <w:rsid w:val="001E52DB"/>
    <w:rsid w:val="001E55B2"/>
    <w:rsid w:val="001E5866"/>
    <w:rsid w:val="001E7733"/>
    <w:rsid w:val="001F0335"/>
    <w:rsid w:val="001F0371"/>
    <w:rsid w:val="001F0879"/>
    <w:rsid w:val="001F1DF0"/>
    <w:rsid w:val="001F3237"/>
    <w:rsid w:val="001F386B"/>
    <w:rsid w:val="001F3EFD"/>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E6A"/>
    <w:rsid w:val="00283F0A"/>
    <w:rsid w:val="002846B1"/>
    <w:rsid w:val="00284B4A"/>
    <w:rsid w:val="00285B15"/>
    <w:rsid w:val="00285D2B"/>
    <w:rsid w:val="00286AD3"/>
    <w:rsid w:val="0028726A"/>
    <w:rsid w:val="002877FC"/>
    <w:rsid w:val="00287968"/>
    <w:rsid w:val="00290EF1"/>
    <w:rsid w:val="002912EA"/>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199E"/>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16BCF"/>
    <w:rsid w:val="00316D89"/>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14C"/>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0CC4"/>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1EB"/>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6B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1B3D"/>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3F7B"/>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4D63"/>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4D96"/>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1F27"/>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5D5D"/>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ACF"/>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5E8F"/>
    <w:rsid w:val="0070731F"/>
    <w:rsid w:val="00707B86"/>
    <w:rsid w:val="0071161D"/>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5A8"/>
    <w:rsid w:val="007268F5"/>
    <w:rsid w:val="00730556"/>
    <w:rsid w:val="00731BD1"/>
    <w:rsid w:val="00731D26"/>
    <w:rsid w:val="007320DA"/>
    <w:rsid w:val="0073255D"/>
    <w:rsid w:val="00734A8E"/>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569"/>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5A16"/>
    <w:rsid w:val="007E63BD"/>
    <w:rsid w:val="007E6804"/>
    <w:rsid w:val="007E6E01"/>
    <w:rsid w:val="007E7FA1"/>
    <w:rsid w:val="007F12DE"/>
    <w:rsid w:val="007F1314"/>
    <w:rsid w:val="007F1F51"/>
    <w:rsid w:val="007F281F"/>
    <w:rsid w:val="007F3495"/>
    <w:rsid w:val="007F3D95"/>
    <w:rsid w:val="007F4E5D"/>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5EBD"/>
    <w:rsid w:val="00826193"/>
    <w:rsid w:val="008264EB"/>
    <w:rsid w:val="00827650"/>
    <w:rsid w:val="00830036"/>
    <w:rsid w:val="0083043D"/>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6A24"/>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6DEA"/>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0BCF"/>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0DA"/>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0BC6"/>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24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215"/>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1A34"/>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5B9"/>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0C2D"/>
    <w:rsid w:val="00DE0FF1"/>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1C02"/>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539"/>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56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274"/>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5F87"/>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A85F428A-100E-466F-BB98-806FF90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58351725">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1B17-6C8E-462D-90E2-05137B77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23716</Words>
  <Characters>135183</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158582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GSG</cp:lastModifiedBy>
  <cp:revision>22</cp:revision>
  <cp:lastPrinted>2022-12-28T05:49:00Z</cp:lastPrinted>
  <dcterms:created xsi:type="dcterms:W3CDTF">2024-02-09T05:16:00Z</dcterms:created>
  <dcterms:modified xsi:type="dcterms:W3CDTF">2024-06-18T11:51:00Z</dcterms:modified>
</cp:coreProperties>
</file>