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9A" w:rsidRPr="0080599A" w:rsidRDefault="0080599A" w:rsidP="0080599A">
      <w:pPr>
        <w:jc w:val="center"/>
        <w:rPr>
          <w:b/>
        </w:rPr>
      </w:pPr>
      <w:proofErr w:type="spellStart"/>
      <w:r w:rsidRPr="0080599A">
        <w:rPr>
          <w:rFonts w:ascii="Sylfaen" w:hAnsi="Sylfaen" w:cs="Sylfaen"/>
          <w:b/>
        </w:rPr>
        <w:t>Գավառ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համայնքի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ղեկավար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Գուրգեն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Մարտիրոսյանի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ուղերձը</w:t>
      </w:r>
      <w:proofErr w:type="spellEnd"/>
      <w:r w:rsidRPr="0080599A">
        <w:rPr>
          <w:rFonts w:ascii="Sylfaen" w:hAnsi="Sylfaen" w:cs="Sylfaen"/>
          <w:b/>
        </w:rPr>
        <w:t>՝</w:t>
      </w:r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սահմանադրության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օրվա</w:t>
      </w:r>
      <w:proofErr w:type="spellEnd"/>
      <w:r w:rsidRPr="0080599A">
        <w:rPr>
          <w:b/>
        </w:rPr>
        <w:t xml:space="preserve"> </w:t>
      </w:r>
      <w:proofErr w:type="spellStart"/>
      <w:r w:rsidRPr="0080599A">
        <w:rPr>
          <w:rFonts w:ascii="Sylfaen" w:hAnsi="Sylfaen" w:cs="Sylfaen"/>
          <w:b/>
        </w:rPr>
        <w:t>առթիվ</w:t>
      </w:r>
      <w:proofErr w:type="spellEnd"/>
    </w:p>
    <w:p w:rsidR="0080599A" w:rsidRPr="0080599A" w:rsidRDefault="0080599A" w:rsidP="0080599A">
      <w:proofErr w:type="spellStart"/>
      <w:proofErr w:type="gramStart"/>
      <w:r w:rsidRPr="0080599A">
        <w:rPr>
          <w:rFonts w:ascii="Sylfaen" w:hAnsi="Sylfaen" w:cs="Sylfaen"/>
        </w:rPr>
        <w:t>Հարգելի</w:t>
      </w:r>
      <w:proofErr w:type="spellEnd"/>
      <w:r w:rsidRPr="0080599A">
        <w:t xml:space="preserve">' </w:t>
      </w:r>
      <w:proofErr w:type="spellStart"/>
      <w:r w:rsidRPr="0080599A">
        <w:rPr>
          <w:rFonts w:ascii="Sylfaen" w:hAnsi="Sylfaen" w:cs="Sylfaen"/>
        </w:rPr>
        <w:t>հայրենակիցներ</w:t>
      </w:r>
      <w:proofErr w:type="spellEnd"/>
      <w:r w:rsidRPr="0080599A">
        <w:t>.</w:t>
      </w:r>
      <w:proofErr w:type="gramEnd"/>
    </w:p>
    <w:p w:rsidR="0080599A" w:rsidRPr="0080599A" w:rsidRDefault="0080599A" w:rsidP="0080599A">
      <w:proofErr w:type="spellStart"/>
      <w:r w:rsidRPr="0080599A">
        <w:rPr>
          <w:rFonts w:ascii="Sylfaen" w:hAnsi="Sylfaen" w:cs="Sylfaen"/>
        </w:rPr>
        <w:t>Շնորհավորում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եմ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ձեզ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Հայաստանի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Հանրապետության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Սահմանադրության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օրվա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առթիվ</w:t>
      </w:r>
      <w:proofErr w:type="spellEnd"/>
      <w:r w:rsidRPr="0080599A">
        <w:t xml:space="preserve">: </w:t>
      </w:r>
      <w:proofErr w:type="spellStart"/>
      <w:r w:rsidRPr="0080599A">
        <w:rPr>
          <w:rFonts w:ascii="Sylfaen" w:hAnsi="Sylfaen" w:cs="Sylfaen"/>
        </w:rPr>
        <w:t>Մեր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երկրի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Մայր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օրենքն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համարվող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այս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փաստաուղթը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ժողովրդավարական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արժեքների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պահպանման</w:t>
      </w:r>
      <w:proofErr w:type="spellEnd"/>
      <w:r w:rsidRPr="0080599A">
        <w:t xml:space="preserve">, </w:t>
      </w:r>
      <w:proofErr w:type="spellStart"/>
      <w:r w:rsidRPr="0080599A">
        <w:rPr>
          <w:rFonts w:ascii="Sylfaen" w:hAnsi="Sylfaen" w:cs="Sylfaen"/>
        </w:rPr>
        <w:t>քաղաքացիական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հասարակության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ձևավորման</w:t>
      </w:r>
      <w:proofErr w:type="spellEnd"/>
      <w:r w:rsidRPr="0080599A">
        <w:t xml:space="preserve"> </w:t>
      </w:r>
      <w:r w:rsidRPr="0080599A">
        <w:rPr>
          <w:rFonts w:ascii="Sylfaen" w:hAnsi="Sylfaen" w:cs="Sylfaen"/>
        </w:rPr>
        <w:t>և</w:t>
      </w:r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քաղաքակիրթ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աշխարհի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հետ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հաղորդակցման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խորհրդանիշն</w:t>
      </w:r>
      <w:proofErr w:type="spellEnd"/>
      <w:r w:rsidRPr="0080599A">
        <w:t xml:space="preserve"> </w:t>
      </w:r>
      <w:r w:rsidRPr="0080599A">
        <w:rPr>
          <w:rFonts w:ascii="Sylfaen" w:hAnsi="Sylfaen" w:cs="Sylfaen"/>
        </w:rPr>
        <w:t>է</w:t>
      </w:r>
      <w:r w:rsidRPr="0080599A">
        <w:t xml:space="preserve">: </w:t>
      </w:r>
      <w:proofErr w:type="spellStart"/>
      <w:r w:rsidRPr="0080599A">
        <w:rPr>
          <w:rFonts w:ascii="Sylfaen" w:hAnsi="Sylfaen" w:cs="Sylfaen"/>
        </w:rPr>
        <w:t>Համերաշխ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հասարակություն</w:t>
      </w:r>
      <w:proofErr w:type="spellEnd"/>
      <w:r w:rsidRPr="0080599A">
        <w:t xml:space="preserve"> </w:t>
      </w:r>
      <w:r w:rsidRPr="0080599A">
        <w:rPr>
          <w:rFonts w:ascii="Sylfaen" w:hAnsi="Sylfaen" w:cs="Sylfaen"/>
        </w:rPr>
        <w:t>և</w:t>
      </w:r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կայուն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զարգացող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երկիր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ունենալու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համար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այս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արժեքները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պետք</w:t>
      </w:r>
      <w:proofErr w:type="spellEnd"/>
      <w:r w:rsidRPr="0080599A">
        <w:t xml:space="preserve"> </w:t>
      </w:r>
      <w:r w:rsidRPr="0080599A">
        <w:rPr>
          <w:rFonts w:ascii="Sylfaen" w:hAnsi="Sylfaen" w:cs="Sylfaen"/>
        </w:rPr>
        <w:t>է</w:t>
      </w:r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գիտակցի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ու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դրանց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կրողը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դառնա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մեզանից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յուրաքանյուրը</w:t>
      </w:r>
      <w:proofErr w:type="spellEnd"/>
      <w:r w:rsidRPr="0080599A">
        <w:t xml:space="preserve">: </w:t>
      </w:r>
    </w:p>
    <w:p w:rsidR="0080599A" w:rsidRPr="0080599A" w:rsidRDefault="0080599A" w:rsidP="0080599A">
      <w:proofErr w:type="spellStart"/>
      <w:r w:rsidRPr="0080599A">
        <w:rPr>
          <w:rFonts w:ascii="Sylfaen" w:hAnsi="Sylfaen" w:cs="Sylfaen"/>
        </w:rPr>
        <w:t>Հավատացած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եմ</w:t>
      </w:r>
      <w:proofErr w:type="spellEnd"/>
      <w:r w:rsidRPr="0080599A">
        <w:t xml:space="preserve">, </w:t>
      </w:r>
      <w:proofErr w:type="spellStart"/>
      <w:r w:rsidRPr="0080599A">
        <w:rPr>
          <w:rFonts w:ascii="Sylfaen" w:hAnsi="Sylfaen" w:cs="Sylfaen"/>
        </w:rPr>
        <w:t>որ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սահմանադրական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սկզբունքների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գերակայությամբ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կառաջնորդվի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մեր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երկիրն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ու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մեր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ժողովուրդը</w:t>
      </w:r>
      <w:proofErr w:type="spellEnd"/>
      <w:r w:rsidRPr="0080599A">
        <w:rPr>
          <w:rFonts w:ascii="Sylfaen" w:hAnsi="Sylfaen" w:cs="Sylfaen"/>
        </w:rPr>
        <w:t>՝</w:t>
      </w:r>
      <w:r w:rsidRPr="0080599A">
        <w:t xml:space="preserve"> </w:t>
      </w:r>
      <w:r w:rsidRPr="0080599A">
        <w:rPr>
          <w:rFonts w:ascii="Sylfaen" w:hAnsi="Sylfaen" w:cs="Sylfaen"/>
        </w:rPr>
        <w:t>ի</w:t>
      </w:r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բարօրություն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Հայաստանի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լավ</w:t>
      </w:r>
      <w:proofErr w:type="spellEnd"/>
      <w:r w:rsidRPr="0080599A">
        <w:t xml:space="preserve"> </w:t>
      </w:r>
      <w:proofErr w:type="spellStart"/>
      <w:r w:rsidRPr="0080599A">
        <w:rPr>
          <w:rFonts w:ascii="Sylfaen" w:hAnsi="Sylfaen" w:cs="Sylfaen"/>
        </w:rPr>
        <w:t>ապագայի</w:t>
      </w:r>
      <w:proofErr w:type="spellEnd"/>
      <w:r w:rsidRPr="0080599A">
        <w:t>:</w:t>
      </w:r>
    </w:p>
    <w:p w:rsidR="0080599A" w:rsidRDefault="0080599A" w:rsidP="0080599A">
      <w:pPr>
        <w:rPr>
          <w:rFonts w:ascii="Sylfaen" w:hAnsi="Sylfaen" w:cs="Sylfaen"/>
        </w:rPr>
      </w:pPr>
    </w:p>
    <w:p w:rsidR="0080599A" w:rsidRPr="0080599A" w:rsidRDefault="0080599A" w:rsidP="0080599A">
      <w:pPr>
        <w:rPr>
          <w:b/>
          <w:i/>
        </w:rPr>
      </w:pPr>
      <w:proofErr w:type="spellStart"/>
      <w:r w:rsidRPr="0080599A">
        <w:rPr>
          <w:rFonts w:ascii="Sylfaen" w:hAnsi="Sylfaen" w:cs="Sylfaen"/>
          <w:b/>
          <w:i/>
        </w:rPr>
        <w:t>Հարգանքով</w:t>
      </w:r>
      <w:proofErr w:type="spellEnd"/>
      <w:r w:rsidRPr="0080599A">
        <w:rPr>
          <w:rFonts w:ascii="Sylfaen" w:hAnsi="Sylfaen" w:cs="Sylfaen"/>
          <w:b/>
          <w:i/>
        </w:rPr>
        <w:t>՝</w:t>
      </w:r>
      <w:r w:rsidRPr="0080599A">
        <w:rPr>
          <w:b/>
          <w:i/>
        </w:rPr>
        <w:t xml:space="preserve"> </w:t>
      </w:r>
      <w:proofErr w:type="spellStart"/>
      <w:r w:rsidRPr="0080599A">
        <w:rPr>
          <w:rFonts w:ascii="Sylfaen" w:hAnsi="Sylfaen" w:cs="Sylfaen"/>
          <w:b/>
          <w:i/>
        </w:rPr>
        <w:t>Գավառ</w:t>
      </w:r>
      <w:proofErr w:type="spellEnd"/>
      <w:r w:rsidRPr="0080599A">
        <w:rPr>
          <w:b/>
          <w:i/>
        </w:rPr>
        <w:t xml:space="preserve"> </w:t>
      </w:r>
      <w:proofErr w:type="spellStart"/>
      <w:r w:rsidRPr="0080599A">
        <w:rPr>
          <w:rFonts w:ascii="Sylfaen" w:hAnsi="Sylfaen" w:cs="Sylfaen"/>
          <w:b/>
          <w:i/>
        </w:rPr>
        <w:t>համայնքի</w:t>
      </w:r>
      <w:proofErr w:type="spellEnd"/>
      <w:r w:rsidRPr="0080599A">
        <w:rPr>
          <w:b/>
          <w:i/>
        </w:rPr>
        <w:t xml:space="preserve"> </w:t>
      </w:r>
      <w:proofErr w:type="spellStart"/>
      <w:r w:rsidRPr="0080599A">
        <w:rPr>
          <w:rFonts w:ascii="Sylfaen" w:hAnsi="Sylfaen" w:cs="Sylfaen"/>
          <w:b/>
          <w:i/>
        </w:rPr>
        <w:t>ղեկավար</w:t>
      </w:r>
      <w:proofErr w:type="spellEnd"/>
      <w:r w:rsidRPr="0080599A">
        <w:rPr>
          <w:rFonts w:ascii="Sylfaen" w:hAnsi="Sylfaen" w:cs="Sylfaen"/>
          <w:b/>
          <w:i/>
        </w:rPr>
        <w:t>՝</w:t>
      </w:r>
      <w:r w:rsidRPr="0080599A">
        <w:rPr>
          <w:b/>
          <w:i/>
        </w:rPr>
        <w:t xml:space="preserve"> </w:t>
      </w:r>
    </w:p>
    <w:p w:rsidR="0080599A" w:rsidRPr="0080599A" w:rsidRDefault="0080599A" w:rsidP="0080599A">
      <w:pPr>
        <w:rPr>
          <w:b/>
          <w:i/>
        </w:rPr>
      </w:pPr>
      <w:proofErr w:type="spellStart"/>
      <w:r w:rsidRPr="0080599A">
        <w:rPr>
          <w:rFonts w:ascii="Sylfaen" w:hAnsi="Sylfaen" w:cs="Sylfaen"/>
          <w:b/>
          <w:i/>
        </w:rPr>
        <w:t>Գուրգեն</w:t>
      </w:r>
      <w:proofErr w:type="spellEnd"/>
      <w:r w:rsidRPr="0080599A">
        <w:rPr>
          <w:b/>
          <w:i/>
        </w:rPr>
        <w:t xml:space="preserve"> </w:t>
      </w:r>
      <w:proofErr w:type="spellStart"/>
      <w:r w:rsidRPr="0080599A">
        <w:rPr>
          <w:rFonts w:ascii="Sylfaen" w:hAnsi="Sylfaen" w:cs="Sylfaen"/>
          <w:b/>
          <w:i/>
        </w:rPr>
        <w:t>Երվանդի</w:t>
      </w:r>
      <w:proofErr w:type="spellEnd"/>
      <w:r w:rsidRPr="0080599A">
        <w:rPr>
          <w:b/>
          <w:i/>
        </w:rPr>
        <w:t xml:space="preserve"> </w:t>
      </w:r>
      <w:proofErr w:type="spellStart"/>
      <w:r w:rsidRPr="0080599A">
        <w:rPr>
          <w:rFonts w:ascii="Sylfaen" w:hAnsi="Sylfaen" w:cs="Sylfaen"/>
          <w:b/>
          <w:i/>
        </w:rPr>
        <w:t>Մարտիրոսյան</w:t>
      </w:r>
      <w:proofErr w:type="spellEnd"/>
    </w:p>
    <w:p w:rsidR="00853BFD" w:rsidRDefault="00853BFD"/>
    <w:sectPr w:rsidR="008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0599A"/>
    <w:rsid w:val="0080599A"/>
    <w:rsid w:val="008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2022-07-06T09:14:00Z</dcterms:created>
  <dcterms:modified xsi:type="dcterms:W3CDTF">2022-07-06T09:14:00Z</dcterms:modified>
</cp:coreProperties>
</file>